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FE5AA" w14:textId="70CCCFF7" w:rsidR="00200970" w:rsidRPr="003C1A6A" w:rsidRDefault="00AD4B24" w:rsidP="00947DE3">
      <w:pPr>
        <w:rPr>
          <w:rFonts w:cstheme="minorHAnsi"/>
          <w:b/>
          <w:bCs/>
        </w:rPr>
      </w:pPr>
      <w:r w:rsidRPr="003C1A6A">
        <w:rPr>
          <w:rFonts w:cstheme="minorHAnsi"/>
          <w:b/>
          <w:bCs/>
        </w:rPr>
        <w:t xml:space="preserve">KRABIČKA </w:t>
      </w:r>
    </w:p>
    <w:p w14:paraId="2F9FC165" w14:textId="0FD2A434" w:rsidR="00200970" w:rsidRPr="003C1A6A" w:rsidRDefault="00AD4B24" w:rsidP="00947DE3">
      <w:pPr>
        <w:rPr>
          <w:rFonts w:cstheme="minorHAnsi"/>
          <w:b/>
        </w:rPr>
      </w:pPr>
      <w:proofErr w:type="spellStart"/>
      <w:r w:rsidRPr="003C1A6A">
        <w:rPr>
          <w:rFonts w:cstheme="minorHAnsi"/>
          <w:b/>
        </w:rPr>
        <w:t>TraumaPet</w:t>
      </w:r>
      <w:proofErr w:type="spellEnd"/>
      <w:r w:rsidRPr="003C1A6A">
        <w:rPr>
          <w:rFonts w:cstheme="minorHAnsi"/>
          <w:b/>
        </w:rPr>
        <w:t xml:space="preserve"> </w:t>
      </w:r>
      <w:proofErr w:type="spellStart"/>
      <w:r w:rsidR="003C1A6A" w:rsidRPr="003C1A6A">
        <w:rPr>
          <w:rFonts w:cstheme="minorHAnsi"/>
          <w:b/>
        </w:rPr>
        <w:t>ophtal</w:t>
      </w:r>
      <w:proofErr w:type="spellEnd"/>
      <w:r w:rsidR="003C1A6A">
        <w:rPr>
          <w:rFonts w:cstheme="minorHAnsi"/>
        </w:rPr>
        <w:t xml:space="preserve"> </w:t>
      </w:r>
      <w:proofErr w:type="spellStart"/>
      <w:r w:rsidRPr="003C1A6A">
        <w:rPr>
          <w:rFonts w:cstheme="minorHAnsi"/>
          <w:b/>
        </w:rPr>
        <w:t>Ag</w:t>
      </w:r>
      <w:proofErr w:type="spellEnd"/>
    </w:p>
    <w:p w14:paraId="53CCA042" w14:textId="4428C937" w:rsidR="00AD4B24" w:rsidRPr="003C1A6A" w:rsidRDefault="00AD4B24" w:rsidP="00947DE3">
      <w:pPr>
        <w:rPr>
          <w:rFonts w:cstheme="minorHAnsi"/>
        </w:rPr>
      </w:pPr>
      <w:r w:rsidRPr="003C1A6A">
        <w:rPr>
          <w:rFonts w:cstheme="minorHAnsi"/>
        </w:rPr>
        <w:t>10 ml</w:t>
      </w:r>
    </w:p>
    <w:p w14:paraId="37BF7E52" w14:textId="1983AD4C" w:rsidR="00AD4B24" w:rsidRPr="003C1A6A" w:rsidRDefault="00AD4B24" w:rsidP="00947DE3">
      <w:pPr>
        <w:rPr>
          <w:rFonts w:cstheme="minorHAnsi"/>
        </w:rPr>
      </w:pPr>
      <w:proofErr w:type="spellStart"/>
      <w:r w:rsidRPr="003C1A6A">
        <w:rPr>
          <w:rFonts w:cstheme="minorHAnsi"/>
        </w:rPr>
        <w:t>eye</w:t>
      </w:r>
      <w:proofErr w:type="spellEnd"/>
      <w:r w:rsidRPr="003C1A6A">
        <w:rPr>
          <w:rFonts w:cstheme="minorHAnsi"/>
        </w:rPr>
        <w:t xml:space="preserve"> drops </w:t>
      </w:r>
      <w:proofErr w:type="spellStart"/>
      <w:r w:rsidRPr="003C1A6A">
        <w:rPr>
          <w:rFonts w:cstheme="minorHAnsi"/>
        </w:rPr>
        <w:t>with</w:t>
      </w:r>
      <w:proofErr w:type="spellEnd"/>
      <w:r w:rsidRPr="003C1A6A">
        <w:rPr>
          <w:rFonts w:cstheme="minorHAnsi"/>
        </w:rPr>
        <w:t xml:space="preserve"> </w:t>
      </w:r>
      <w:proofErr w:type="spellStart"/>
      <w:r w:rsidRPr="003C1A6A">
        <w:rPr>
          <w:rFonts w:cstheme="minorHAnsi"/>
        </w:rPr>
        <w:t>silver</w:t>
      </w:r>
      <w:proofErr w:type="spellEnd"/>
      <w:r w:rsidRPr="003C1A6A">
        <w:rPr>
          <w:rFonts w:cstheme="minorHAnsi"/>
        </w:rPr>
        <w:br/>
        <w:t>oční kapky se stříbrem</w:t>
      </w:r>
    </w:p>
    <w:p w14:paraId="0EA86826" w14:textId="2B9F392C" w:rsidR="00947DE3" w:rsidRPr="003C1A6A" w:rsidRDefault="00AD4B24" w:rsidP="00947DE3">
      <w:pPr>
        <w:pStyle w:val="Zkladntext2"/>
        <w:tabs>
          <w:tab w:val="left" w:pos="2700"/>
        </w:tabs>
        <w:rPr>
          <w:rFonts w:asciiTheme="minorHAnsi" w:hAnsiTheme="minorHAnsi" w:cstheme="minorHAnsi"/>
          <w:szCs w:val="22"/>
          <w:lang w:val="cs-CZ" w:eastAsia="sk-SK"/>
        </w:rPr>
      </w:pPr>
      <w:proofErr w:type="spellStart"/>
      <w:r w:rsidRPr="003C1A6A">
        <w:rPr>
          <w:rFonts w:asciiTheme="minorHAnsi" w:hAnsiTheme="minorHAnsi" w:cstheme="minorHAnsi"/>
          <w:szCs w:val="22"/>
          <w:lang w:val="cs-CZ"/>
        </w:rPr>
        <w:t>TraumaPet</w:t>
      </w:r>
      <w:proofErr w:type="spellEnd"/>
      <w:r w:rsidRPr="003C1A6A">
        <w:rPr>
          <w:rFonts w:asciiTheme="minorHAnsi" w:hAnsiTheme="minorHAnsi" w:cstheme="minorHAnsi"/>
          <w:szCs w:val="22"/>
          <w:lang w:val="cs-CZ"/>
        </w:rPr>
        <w:t xml:space="preserve"> </w:t>
      </w:r>
      <w:proofErr w:type="spellStart"/>
      <w:r w:rsidRPr="003C1A6A">
        <w:rPr>
          <w:rFonts w:asciiTheme="minorHAnsi" w:hAnsiTheme="minorHAnsi" w:cstheme="minorHAnsi"/>
          <w:szCs w:val="22"/>
          <w:lang w:val="cs-CZ"/>
        </w:rPr>
        <w:t>ophtal</w:t>
      </w:r>
      <w:proofErr w:type="spellEnd"/>
      <w:r w:rsidRPr="003C1A6A">
        <w:rPr>
          <w:rFonts w:asciiTheme="minorHAnsi" w:hAnsiTheme="minorHAnsi" w:cstheme="minorHAnsi"/>
          <w:szCs w:val="22"/>
          <w:lang w:val="cs-CZ"/>
        </w:rPr>
        <w:t xml:space="preserve"> </w:t>
      </w:r>
      <w:proofErr w:type="spellStart"/>
      <w:proofErr w:type="gramStart"/>
      <w:r w:rsidRPr="003C1A6A">
        <w:rPr>
          <w:rFonts w:asciiTheme="minorHAnsi" w:hAnsiTheme="minorHAnsi" w:cstheme="minorHAnsi"/>
          <w:szCs w:val="22"/>
          <w:lang w:val="cs-CZ"/>
        </w:rPr>
        <w:t>Ag</w:t>
      </w:r>
      <w:proofErr w:type="spellEnd"/>
      <w:r w:rsidRPr="003C1A6A">
        <w:rPr>
          <w:rFonts w:asciiTheme="minorHAnsi" w:hAnsiTheme="minorHAnsi" w:cstheme="minorHAnsi"/>
          <w:szCs w:val="22"/>
          <w:lang w:val="cs-CZ"/>
        </w:rPr>
        <w:t xml:space="preserve"> - sterilní</w:t>
      </w:r>
      <w:proofErr w:type="gramEnd"/>
      <w:r w:rsidRPr="003C1A6A">
        <w:rPr>
          <w:rFonts w:asciiTheme="minorHAnsi" w:hAnsiTheme="minorHAnsi" w:cstheme="minorHAnsi"/>
          <w:szCs w:val="22"/>
          <w:lang w:val="cs-CZ"/>
        </w:rPr>
        <w:t xml:space="preserve"> veterinární přípravek s obsahem </w:t>
      </w:r>
      <w:proofErr w:type="spellStart"/>
      <w:r w:rsidRPr="003C1A6A">
        <w:rPr>
          <w:rFonts w:asciiTheme="minorHAnsi" w:hAnsiTheme="minorHAnsi" w:cstheme="minorHAnsi"/>
          <w:szCs w:val="22"/>
          <w:lang w:val="cs-CZ"/>
        </w:rPr>
        <w:t>nanostříbra</w:t>
      </w:r>
      <w:proofErr w:type="spellEnd"/>
      <w:r w:rsidRPr="003C1A6A">
        <w:rPr>
          <w:rFonts w:asciiTheme="minorHAnsi" w:hAnsiTheme="minorHAnsi" w:cstheme="minorHAnsi"/>
          <w:szCs w:val="22"/>
          <w:lang w:val="cs-CZ"/>
        </w:rPr>
        <w:t xml:space="preserve">. Přípravek je určený pro zvlhčení a čištění oka a vnitřní strany očního víčka. Je vhodný i jako podpůrný prostředek při hojení zánětlivých onemocnění oka a očního víčka. </w:t>
      </w:r>
      <w:r w:rsidR="00F97333" w:rsidRPr="003C1A6A">
        <w:rPr>
          <w:rFonts w:asciiTheme="minorHAnsi" w:hAnsiTheme="minorHAnsi" w:cstheme="minorHAnsi"/>
          <w:b/>
          <w:bCs/>
          <w:szCs w:val="22"/>
          <w:lang w:val="cs-CZ"/>
        </w:rPr>
        <w:t>Č</w:t>
      </w:r>
      <w:r w:rsidRPr="003C1A6A">
        <w:rPr>
          <w:rFonts w:asciiTheme="minorHAnsi" w:hAnsiTheme="minorHAnsi" w:cstheme="minorHAnsi"/>
          <w:b/>
          <w:bCs/>
          <w:szCs w:val="22"/>
          <w:lang w:val="cs-CZ"/>
        </w:rPr>
        <w:t>těte příbalovou informaci. Pouze pro zvířata</w:t>
      </w:r>
      <w:r w:rsidR="00947DE3" w:rsidRPr="003C1A6A">
        <w:rPr>
          <w:rFonts w:asciiTheme="minorHAnsi" w:hAnsiTheme="minorHAnsi" w:cstheme="minorHAnsi"/>
          <w:b/>
          <w:bCs/>
          <w:szCs w:val="22"/>
          <w:lang w:val="cs-CZ"/>
        </w:rPr>
        <w:t>!</w:t>
      </w:r>
      <w:r w:rsidRPr="003C1A6A">
        <w:rPr>
          <w:rFonts w:asciiTheme="minorHAnsi" w:hAnsiTheme="minorHAnsi" w:cstheme="minorHAnsi"/>
          <w:szCs w:val="22"/>
          <w:lang w:val="cs-CZ"/>
        </w:rPr>
        <w:t xml:space="preserve"> </w:t>
      </w:r>
    </w:p>
    <w:p w14:paraId="5618EDA5" w14:textId="7BB26AFD" w:rsidR="00F97333" w:rsidRPr="003C1A6A" w:rsidRDefault="00947DE3" w:rsidP="00947DE3">
      <w:pPr>
        <w:rPr>
          <w:rFonts w:cstheme="minorHAnsi"/>
        </w:rPr>
      </w:pPr>
      <w:r w:rsidRPr="003C1A6A">
        <w:rPr>
          <w:rFonts w:cstheme="minorHAnsi"/>
        </w:rPr>
        <w:br/>
      </w:r>
      <w:r w:rsidR="00AD4B24" w:rsidRPr="003C1A6A">
        <w:rPr>
          <w:rFonts w:cstheme="minorHAnsi"/>
        </w:rPr>
        <w:t xml:space="preserve">Skladování: Uchovávejte při 5-25°C. </w:t>
      </w:r>
      <w:r w:rsidR="003C1A6A">
        <w:rPr>
          <w:rFonts w:cstheme="minorHAnsi"/>
        </w:rPr>
        <w:t>Uchovávejte mimo dohled a dosah dětí, chraňte před</w:t>
      </w:r>
      <w:r w:rsidR="00AD4B24" w:rsidRPr="003C1A6A">
        <w:rPr>
          <w:rFonts w:cstheme="minorHAnsi"/>
        </w:rPr>
        <w:t xml:space="preserve"> přímým slunečním zářením. </w:t>
      </w:r>
      <w:r w:rsidR="00F97333" w:rsidRPr="003C1A6A">
        <w:rPr>
          <w:rFonts w:cstheme="minorHAnsi"/>
        </w:rPr>
        <w:br/>
      </w:r>
      <w:r w:rsidR="00AD4B24" w:rsidRPr="003C1A6A">
        <w:rPr>
          <w:rFonts w:cstheme="minorHAnsi"/>
        </w:rPr>
        <w:t xml:space="preserve">Minimální trvanlivost 2 roky od data výroby. </w:t>
      </w:r>
      <w:r w:rsidRPr="003C1A6A">
        <w:rPr>
          <w:rFonts w:cstheme="minorHAnsi"/>
        </w:rPr>
        <w:t>Po prvním otevření spotřebujte do 28 dní.</w:t>
      </w:r>
    </w:p>
    <w:p w14:paraId="5DF7D44B" w14:textId="670D6A90" w:rsidR="00F97333" w:rsidRPr="003C1A6A" w:rsidRDefault="00F97333" w:rsidP="00947DE3">
      <w:pPr>
        <w:rPr>
          <w:rFonts w:cstheme="minorHAnsi"/>
        </w:rPr>
      </w:pPr>
      <w:r w:rsidRPr="003C1A6A">
        <w:rPr>
          <w:rFonts w:cstheme="minorHAnsi"/>
        </w:rPr>
        <w:t>Číslo šarže, datum výroby a doporučené datum spotřeby je uvedeno na obalu.</w:t>
      </w:r>
    </w:p>
    <w:p w14:paraId="12FFF067" w14:textId="7E8BD936" w:rsidR="00AD4B24" w:rsidRPr="003C1A6A" w:rsidRDefault="00AD4B24" w:rsidP="00947DE3">
      <w:pPr>
        <w:rPr>
          <w:rFonts w:cstheme="minorHAnsi"/>
        </w:rPr>
      </w:pPr>
      <w:r w:rsidRPr="003C1A6A">
        <w:rPr>
          <w:rFonts w:cstheme="minorHAnsi"/>
        </w:rPr>
        <w:t xml:space="preserve">Číslo schválení: 079-16/C. </w:t>
      </w:r>
    </w:p>
    <w:p w14:paraId="58C388C0" w14:textId="63E68111" w:rsidR="00AD4B24" w:rsidRPr="003C1A6A" w:rsidRDefault="00F97333" w:rsidP="00947DE3">
      <w:pPr>
        <w:rPr>
          <w:rFonts w:cstheme="minorHAnsi"/>
        </w:rPr>
      </w:pPr>
      <w:r w:rsidRPr="003C1A6A">
        <w:rPr>
          <w:rFonts w:cstheme="minorHAnsi"/>
        </w:rPr>
        <w:t xml:space="preserve">(ikonka továrna) </w:t>
      </w:r>
      <w:proofErr w:type="spellStart"/>
      <w:r w:rsidRPr="003C1A6A">
        <w:rPr>
          <w:rFonts w:cstheme="minorHAnsi"/>
        </w:rPr>
        <w:t>NanoComplex</w:t>
      </w:r>
      <w:proofErr w:type="spellEnd"/>
      <w:r w:rsidRPr="003C1A6A">
        <w:rPr>
          <w:rFonts w:cstheme="minorHAnsi"/>
        </w:rPr>
        <w:t xml:space="preserve"> s.r.o., Mozartova 178/12, 779 00 Olomouc, www.traumapet.cz</w:t>
      </w:r>
    </w:p>
    <w:p w14:paraId="011D7267" w14:textId="77777777" w:rsidR="003C1A6A" w:rsidRPr="003C1A6A" w:rsidRDefault="003C1A6A" w:rsidP="003C1A6A">
      <w:pPr>
        <w:rPr>
          <w:rFonts w:cstheme="minorHAnsi"/>
        </w:rPr>
      </w:pPr>
    </w:p>
    <w:p w14:paraId="61BA9941" w14:textId="77777777" w:rsidR="003C1A6A" w:rsidRPr="003C1A6A" w:rsidRDefault="003C1A6A" w:rsidP="003C1A6A">
      <w:pPr>
        <w:rPr>
          <w:rFonts w:cstheme="minorHAnsi"/>
          <w:b/>
          <w:bCs/>
        </w:rPr>
      </w:pPr>
      <w:r w:rsidRPr="003C1A6A">
        <w:rPr>
          <w:rFonts w:cstheme="minorHAnsi"/>
          <w:b/>
          <w:bCs/>
        </w:rPr>
        <w:t>TEXTY – ETIKETA</w:t>
      </w:r>
    </w:p>
    <w:p w14:paraId="4E964986" w14:textId="03054918" w:rsidR="003C1A6A" w:rsidRPr="003C1A6A" w:rsidRDefault="003C1A6A" w:rsidP="003C1A6A">
      <w:pPr>
        <w:rPr>
          <w:rFonts w:cstheme="minorHAnsi"/>
          <w:b/>
        </w:rPr>
      </w:pPr>
      <w:proofErr w:type="spellStart"/>
      <w:r w:rsidRPr="003C1A6A">
        <w:rPr>
          <w:rFonts w:cstheme="minorHAnsi"/>
          <w:b/>
        </w:rPr>
        <w:t>TraumaPet</w:t>
      </w:r>
      <w:proofErr w:type="spellEnd"/>
      <w:r w:rsidRPr="003C1A6A">
        <w:rPr>
          <w:rFonts w:cstheme="minorHAnsi"/>
          <w:b/>
        </w:rPr>
        <w:t xml:space="preserve"> </w:t>
      </w:r>
      <w:proofErr w:type="spellStart"/>
      <w:r w:rsidRPr="003C1A6A">
        <w:rPr>
          <w:rFonts w:cstheme="minorHAnsi"/>
          <w:b/>
        </w:rPr>
        <w:t>ophtal</w:t>
      </w:r>
      <w:proofErr w:type="spellEnd"/>
      <w:r w:rsidRPr="003C1A6A">
        <w:rPr>
          <w:rFonts w:cstheme="minorHAnsi"/>
          <w:b/>
        </w:rPr>
        <w:t xml:space="preserve"> </w:t>
      </w:r>
      <w:proofErr w:type="spellStart"/>
      <w:r w:rsidRPr="003C1A6A">
        <w:rPr>
          <w:rFonts w:cstheme="minorHAnsi"/>
          <w:b/>
        </w:rPr>
        <w:t>Ag</w:t>
      </w:r>
      <w:proofErr w:type="spellEnd"/>
    </w:p>
    <w:p w14:paraId="7B8B61BD" w14:textId="77777777" w:rsidR="003C1A6A" w:rsidRPr="003C1A6A" w:rsidRDefault="003C1A6A" w:rsidP="003C1A6A">
      <w:pPr>
        <w:rPr>
          <w:rFonts w:cstheme="minorHAnsi"/>
        </w:rPr>
      </w:pPr>
      <w:r w:rsidRPr="003C1A6A">
        <w:rPr>
          <w:rFonts w:cstheme="minorHAnsi"/>
        </w:rPr>
        <w:t>10 ml</w:t>
      </w:r>
    </w:p>
    <w:p w14:paraId="2D3191F6" w14:textId="77777777" w:rsidR="003C1A6A" w:rsidRPr="003C1A6A" w:rsidRDefault="003C1A6A" w:rsidP="003C1A6A">
      <w:pPr>
        <w:rPr>
          <w:rFonts w:cstheme="minorHAnsi"/>
        </w:rPr>
      </w:pPr>
      <w:proofErr w:type="spellStart"/>
      <w:r w:rsidRPr="003C1A6A">
        <w:rPr>
          <w:rFonts w:cstheme="minorHAnsi"/>
        </w:rPr>
        <w:t>eye</w:t>
      </w:r>
      <w:proofErr w:type="spellEnd"/>
      <w:r w:rsidRPr="003C1A6A">
        <w:rPr>
          <w:rFonts w:cstheme="minorHAnsi"/>
        </w:rPr>
        <w:t xml:space="preserve"> drops </w:t>
      </w:r>
      <w:proofErr w:type="spellStart"/>
      <w:r w:rsidRPr="003C1A6A">
        <w:rPr>
          <w:rFonts w:cstheme="minorHAnsi"/>
        </w:rPr>
        <w:t>with</w:t>
      </w:r>
      <w:proofErr w:type="spellEnd"/>
      <w:r w:rsidRPr="003C1A6A">
        <w:rPr>
          <w:rFonts w:cstheme="minorHAnsi"/>
        </w:rPr>
        <w:t xml:space="preserve"> </w:t>
      </w:r>
      <w:proofErr w:type="spellStart"/>
      <w:r w:rsidRPr="003C1A6A">
        <w:rPr>
          <w:rFonts w:cstheme="minorHAnsi"/>
        </w:rPr>
        <w:t>silver</w:t>
      </w:r>
      <w:proofErr w:type="spellEnd"/>
      <w:r w:rsidRPr="003C1A6A">
        <w:rPr>
          <w:rFonts w:cstheme="minorHAnsi"/>
        </w:rPr>
        <w:br/>
        <w:t>oční kapky se stříbrem</w:t>
      </w:r>
    </w:p>
    <w:p w14:paraId="61B95F69" w14:textId="77777777" w:rsidR="003C1A6A" w:rsidRPr="003C1A6A" w:rsidRDefault="003C1A6A" w:rsidP="003C1A6A">
      <w:pPr>
        <w:rPr>
          <w:rFonts w:cstheme="minorHAnsi"/>
        </w:rPr>
      </w:pPr>
      <w:r w:rsidRPr="003C1A6A">
        <w:rPr>
          <w:rFonts w:cstheme="minorHAnsi"/>
        </w:rPr>
        <w:t xml:space="preserve">- sterilní veterinární přípravek s obsahem </w:t>
      </w:r>
      <w:proofErr w:type="spellStart"/>
      <w:r w:rsidRPr="003C1A6A">
        <w:rPr>
          <w:rFonts w:cstheme="minorHAnsi"/>
        </w:rPr>
        <w:t>nanostříbra</w:t>
      </w:r>
      <w:proofErr w:type="spellEnd"/>
      <w:r w:rsidRPr="003C1A6A">
        <w:rPr>
          <w:rFonts w:cstheme="minorHAnsi"/>
        </w:rPr>
        <w:t>. Přípravek je určený pro zvlhčení a čištění oka a vnitřní strany očního víčka. Je vhodný i jako podpůrný prostředek při hojení zánětlivých onemocnění oka a očního víčka.</w:t>
      </w:r>
    </w:p>
    <w:p w14:paraId="1F8E1F34" w14:textId="79FF368E" w:rsidR="003C1A6A" w:rsidRPr="003C1A6A" w:rsidRDefault="003C1A6A" w:rsidP="003C1A6A">
      <w:pPr>
        <w:rPr>
          <w:rFonts w:cstheme="minorHAnsi"/>
        </w:rPr>
      </w:pPr>
      <w:r w:rsidRPr="003C1A6A">
        <w:rPr>
          <w:rFonts w:cstheme="minorHAnsi"/>
        </w:rPr>
        <w:t xml:space="preserve">Skladování: Uchovávejte při 5-25°C. </w:t>
      </w:r>
      <w:r>
        <w:rPr>
          <w:rFonts w:cstheme="minorHAnsi"/>
        </w:rPr>
        <w:t xml:space="preserve">Uchovávejte mimo dohled a dosah dětí, chraňte před </w:t>
      </w:r>
      <w:r w:rsidRPr="003C1A6A">
        <w:rPr>
          <w:rFonts w:cstheme="minorHAnsi"/>
        </w:rPr>
        <w:t xml:space="preserve">přímým slunečním zářením. </w:t>
      </w:r>
      <w:r w:rsidRPr="003C1A6A">
        <w:rPr>
          <w:rFonts w:cstheme="minorHAnsi"/>
        </w:rPr>
        <w:br/>
        <w:t>Minimální trvanlivost 2 roky od data výroby. Po prvním otevření spotřebujte do 28 dní.</w:t>
      </w:r>
    </w:p>
    <w:p w14:paraId="2A4FE27C" w14:textId="77777777" w:rsidR="003C1A6A" w:rsidRPr="003C1A6A" w:rsidRDefault="003C1A6A" w:rsidP="003C1A6A">
      <w:pPr>
        <w:rPr>
          <w:rFonts w:cstheme="minorHAnsi"/>
        </w:rPr>
      </w:pPr>
      <w:r w:rsidRPr="003C1A6A">
        <w:rPr>
          <w:rFonts w:cstheme="minorHAnsi"/>
        </w:rPr>
        <w:t xml:space="preserve">(ikonka továrna) </w:t>
      </w:r>
      <w:proofErr w:type="spellStart"/>
      <w:r w:rsidRPr="003C1A6A">
        <w:rPr>
          <w:rFonts w:cstheme="minorHAnsi"/>
        </w:rPr>
        <w:t>NanoComplex</w:t>
      </w:r>
      <w:proofErr w:type="spellEnd"/>
      <w:r w:rsidRPr="003C1A6A">
        <w:rPr>
          <w:rFonts w:cstheme="minorHAnsi"/>
        </w:rPr>
        <w:t xml:space="preserve"> s.r.o., Mozartova 178/12, 779 00 Olomouc, www.traumapet.cz</w:t>
      </w:r>
    </w:p>
    <w:p w14:paraId="55B08BA8" w14:textId="77777777" w:rsidR="003C1A6A" w:rsidRPr="003C1A6A" w:rsidRDefault="003C1A6A" w:rsidP="003C1A6A">
      <w:pPr>
        <w:rPr>
          <w:rFonts w:cstheme="minorHAnsi"/>
        </w:rPr>
      </w:pPr>
      <w:r w:rsidRPr="003C1A6A">
        <w:rPr>
          <w:rFonts w:cstheme="minorHAnsi"/>
        </w:rPr>
        <w:t>Šarže:</w:t>
      </w:r>
    </w:p>
    <w:p w14:paraId="70EA9959" w14:textId="77777777" w:rsidR="003C1A6A" w:rsidRPr="003C1A6A" w:rsidRDefault="003C1A6A" w:rsidP="003C1A6A">
      <w:pPr>
        <w:rPr>
          <w:rFonts w:cstheme="minorHAnsi"/>
        </w:rPr>
      </w:pPr>
      <w:r w:rsidRPr="003C1A6A">
        <w:rPr>
          <w:rFonts w:cstheme="minorHAnsi"/>
        </w:rPr>
        <w:t>Datum spotřeby:</w:t>
      </w:r>
    </w:p>
    <w:p w14:paraId="7BB66712" w14:textId="7309EC0E" w:rsidR="00F34F2F" w:rsidRDefault="00F34F2F" w:rsidP="00947DE3">
      <w:pPr>
        <w:rPr>
          <w:rStyle w:val="rynqvb"/>
          <w:rFonts w:cstheme="minorHAnsi"/>
        </w:rPr>
      </w:pPr>
    </w:p>
    <w:p w14:paraId="5EB1D7AF" w14:textId="77777777" w:rsidR="003C1A6A" w:rsidRPr="003C1A6A" w:rsidRDefault="003C1A6A" w:rsidP="00947DE3">
      <w:pPr>
        <w:rPr>
          <w:rStyle w:val="rynqvb"/>
          <w:rFonts w:cstheme="minorHAnsi"/>
        </w:rPr>
      </w:pPr>
    </w:p>
    <w:p w14:paraId="19D29E2A" w14:textId="77777777" w:rsidR="00491F04" w:rsidRPr="003C1A6A" w:rsidRDefault="00491F04" w:rsidP="00947DE3">
      <w:pPr>
        <w:rPr>
          <w:rFonts w:cstheme="minorHAnsi"/>
        </w:rPr>
      </w:pPr>
    </w:p>
    <w:p w14:paraId="400A6628" w14:textId="0486BF02" w:rsidR="00491F04" w:rsidRPr="003C1A6A" w:rsidRDefault="00491F04" w:rsidP="00947DE3">
      <w:pPr>
        <w:rPr>
          <w:rFonts w:cstheme="minorHAnsi"/>
          <w:b/>
          <w:bCs/>
        </w:rPr>
      </w:pPr>
    </w:p>
    <w:sectPr w:rsidR="00491F04" w:rsidRPr="003C1A6A" w:rsidSect="003C1A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65823" w14:textId="77777777" w:rsidR="00FD3CD5" w:rsidRDefault="00FD3CD5" w:rsidP="00525F1E">
      <w:pPr>
        <w:spacing w:after="0" w:line="240" w:lineRule="auto"/>
      </w:pPr>
      <w:r>
        <w:separator/>
      </w:r>
    </w:p>
  </w:endnote>
  <w:endnote w:type="continuationSeparator" w:id="0">
    <w:p w14:paraId="581FC71F" w14:textId="77777777" w:rsidR="00FD3CD5" w:rsidRDefault="00FD3CD5" w:rsidP="00525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FBD2C" w14:textId="77777777" w:rsidR="00AB2DE6" w:rsidRDefault="00AB2DE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4613" w14:textId="77777777" w:rsidR="00AB2DE6" w:rsidRDefault="00AB2DE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A145A" w14:textId="77777777" w:rsidR="00AB2DE6" w:rsidRDefault="00AB2D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605C1" w14:textId="77777777" w:rsidR="00FD3CD5" w:rsidRDefault="00FD3CD5" w:rsidP="00525F1E">
      <w:pPr>
        <w:spacing w:after="0" w:line="240" w:lineRule="auto"/>
      </w:pPr>
      <w:r>
        <w:separator/>
      </w:r>
    </w:p>
  </w:footnote>
  <w:footnote w:type="continuationSeparator" w:id="0">
    <w:p w14:paraId="354705AC" w14:textId="77777777" w:rsidR="00FD3CD5" w:rsidRDefault="00FD3CD5" w:rsidP="00525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99933" w14:textId="77777777" w:rsidR="00AB2DE6" w:rsidRDefault="00AB2DE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7F5D" w14:textId="64A0E0EC" w:rsidR="00525F1E" w:rsidRDefault="00525F1E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5A16D476CFB74C4A9D3E96F5E887A156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vnější a vnitřní obal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sp.zn</w:t>
    </w:r>
    <w:proofErr w:type="spellEnd"/>
    <w:r w:rsidRPr="00E1769A">
      <w:rPr>
        <w:bCs/>
      </w:rPr>
      <w:t xml:space="preserve">. </w:t>
    </w:r>
    <w:sdt>
      <w:sdtPr>
        <w:id w:val="28773371"/>
        <w:placeholder>
          <w:docPart w:val="453AC8AC1AEF4ED0AEB186C6211156E0"/>
        </w:placeholder>
        <w:text/>
      </w:sdtPr>
      <w:sdtContent>
        <w:r w:rsidR="00AB2DE6" w:rsidRPr="00AB2DE6">
          <w:t>USKVBL/4899/2026/POD</w:t>
        </w:r>
      </w:sdtContent>
    </w:sdt>
    <w:r w:rsidR="00AB2DE6">
      <w:rPr>
        <w:bCs/>
      </w:rPr>
      <w:t xml:space="preserve">, </w:t>
    </w:r>
    <w:r>
      <w:rPr>
        <w:bCs/>
      </w:rPr>
      <w:t xml:space="preserve"> </w:t>
    </w:r>
    <w:r w:rsidRPr="00E1769A">
      <w:rPr>
        <w:bCs/>
      </w:rPr>
      <w:t xml:space="preserve">č.j. </w:t>
    </w:r>
    <w:sdt>
      <w:sdtPr>
        <w:rPr>
          <w:bCs/>
        </w:rPr>
        <w:id w:val="-256526429"/>
        <w:placeholder>
          <w:docPart w:val="453AC8AC1AEF4ED0AEB186C6211156E0"/>
        </w:placeholder>
        <w:text/>
      </w:sdtPr>
      <w:sdtContent>
        <w:r w:rsidR="00AB2DE6" w:rsidRPr="00AB2DE6">
          <w:rPr>
            <w:bCs/>
          </w:rPr>
          <w:t>USKVBL/12956/2026/REG-</w:t>
        </w:r>
        <w:proofErr w:type="spellStart"/>
        <w:r w:rsidR="00AB2DE6" w:rsidRPr="00AB2DE6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2587C723CA684708B564B7E6D5F997C7"/>
        </w:placeholder>
        <w:date w:fullDate="2026-09-02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AB2DE6">
          <w:rPr>
            <w:bCs/>
          </w:rPr>
          <w:t>02.09.2026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457BD171DAF142E585438C27C0F75CA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AB2DE6">
          <w:t>prodloužení doby platnosti rozhodnutí o 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1FD53AD698F941B286A36B1E6E7F41B9"/>
        </w:placeholder>
        <w:text/>
      </w:sdtPr>
      <w:sdtContent>
        <w:r w:rsidR="00AB2DE6" w:rsidRPr="00AB2DE6">
          <w:t>TRAUMAPET OPHTAL AG</w:t>
        </w:r>
      </w:sdtContent>
    </w:sdt>
  </w:p>
  <w:p w14:paraId="5058D2EE" w14:textId="77777777" w:rsidR="00525F1E" w:rsidRDefault="00525F1E">
    <w:pPr>
      <w:pStyle w:val="Zhlav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E9C24" w14:textId="77777777" w:rsidR="00AB2DE6" w:rsidRDefault="00AB2DE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828CF"/>
    <w:multiLevelType w:val="hybridMultilevel"/>
    <w:tmpl w:val="FB8E1F72"/>
    <w:lvl w:ilvl="0" w:tplc="132A8544">
      <w:start w:val="2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70"/>
    <w:rsid w:val="00012782"/>
    <w:rsid w:val="000619FE"/>
    <w:rsid w:val="000B3A6D"/>
    <w:rsid w:val="000F3B10"/>
    <w:rsid w:val="00112D5B"/>
    <w:rsid w:val="001172B8"/>
    <w:rsid w:val="001245E5"/>
    <w:rsid w:val="00156E60"/>
    <w:rsid w:val="001B49A1"/>
    <w:rsid w:val="00200970"/>
    <w:rsid w:val="00202944"/>
    <w:rsid w:val="002030EE"/>
    <w:rsid w:val="002A7E86"/>
    <w:rsid w:val="002B453B"/>
    <w:rsid w:val="002C3A75"/>
    <w:rsid w:val="002C6D9F"/>
    <w:rsid w:val="00314F3A"/>
    <w:rsid w:val="00321541"/>
    <w:rsid w:val="00326D01"/>
    <w:rsid w:val="00360D76"/>
    <w:rsid w:val="0036208C"/>
    <w:rsid w:val="00395AE0"/>
    <w:rsid w:val="003C1A6A"/>
    <w:rsid w:val="00414EEB"/>
    <w:rsid w:val="004242EE"/>
    <w:rsid w:val="00431F79"/>
    <w:rsid w:val="0045379D"/>
    <w:rsid w:val="00460190"/>
    <w:rsid w:val="00491F04"/>
    <w:rsid w:val="00494DB0"/>
    <w:rsid w:val="00525F1E"/>
    <w:rsid w:val="00553252"/>
    <w:rsid w:val="00555DC9"/>
    <w:rsid w:val="00564CBD"/>
    <w:rsid w:val="00575E2E"/>
    <w:rsid w:val="005E3950"/>
    <w:rsid w:val="00664631"/>
    <w:rsid w:val="00684EF2"/>
    <w:rsid w:val="00724303"/>
    <w:rsid w:val="007E07C9"/>
    <w:rsid w:val="007E7D44"/>
    <w:rsid w:val="007F130B"/>
    <w:rsid w:val="00821EA8"/>
    <w:rsid w:val="00865385"/>
    <w:rsid w:val="00897AED"/>
    <w:rsid w:val="008F1EC8"/>
    <w:rsid w:val="008F54E8"/>
    <w:rsid w:val="00947DE3"/>
    <w:rsid w:val="00972149"/>
    <w:rsid w:val="00977E54"/>
    <w:rsid w:val="00983669"/>
    <w:rsid w:val="0098578E"/>
    <w:rsid w:val="009D1A87"/>
    <w:rsid w:val="00A16AD7"/>
    <w:rsid w:val="00A560A1"/>
    <w:rsid w:val="00AB2DE6"/>
    <w:rsid w:val="00AD4B24"/>
    <w:rsid w:val="00AD66BC"/>
    <w:rsid w:val="00AF358C"/>
    <w:rsid w:val="00B75A4B"/>
    <w:rsid w:val="00BD2816"/>
    <w:rsid w:val="00C15B3C"/>
    <w:rsid w:val="00C73CEF"/>
    <w:rsid w:val="00CF5707"/>
    <w:rsid w:val="00D47140"/>
    <w:rsid w:val="00D56CAA"/>
    <w:rsid w:val="00EA419A"/>
    <w:rsid w:val="00ED3038"/>
    <w:rsid w:val="00F20176"/>
    <w:rsid w:val="00F3029E"/>
    <w:rsid w:val="00F34F2F"/>
    <w:rsid w:val="00F36983"/>
    <w:rsid w:val="00F51DC4"/>
    <w:rsid w:val="00F97333"/>
    <w:rsid w:val="00FC16DF"/>
    <w:rsid w:val="00FD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79F1"/>
  <w15:chartTrackingRefBased/>
  <w15:docId w15:val="{94AFC62D-6B72-43C7-8D15-C5C02CDB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rynqvb">
    <w:name w:val="rynqvb"/>
    <w:basedOn w:val="Standardnpsmoodstavce"/>
    <w:rsid w:val="001245E5"/>
  </w:style>
  <w:style w:type="character" w:customStyle="1" w:styleId="hwtze">
    <w:name w:val="hwtze"/>
    <w:basedOn w:val="Standardnpsmoodstavce"/>
    <w:rsid w:val="00664631"/>
  </w:style>
  <w:style w:type="paragraph" w:styleId="Odstavecseseznamem">
    <w:name w:val="List Paragraph"/>
    <w:basedOn w:val="Normln"/>
    <w:uiPriority w:val="34"/>
    <w:qFormat/>
    <w:rsid w:val="0055325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B3A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B3A6D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0B3A6D"/>
    <w:rPr>
      <w:i/>
      <w:iCs/>
    </w:rPr>
  </w:style>
  <w:style w:type="paragraph" w:styleId="Zkladntext3">
    <w:name w:val="Body Text 3"/>
    <w:basedOn w:val="Normln"/>
    <w:link w:val="Zkladntext3Char"/>
    <w:rsid w:val="00F3029E"/>
    <w:pPr>
      <w:tabs>
        <w:tab w:val="left" w:pos="851"/>
      </w:tabs>
      <w:spacing w:before="120" w:after="0" w:line="240" w:lineRule="atLeast"/>
      <w:jc w:val="both"/>
    </w:pPr>
    <w:rPr>
      <w:rFonts w:ascii="Times New Roman" w:eastAsia="Times New Roman" w:hAnsi="Times New Roman" w:cs="Times New Roman"/>
      <w:kern w:val="0"/>
      <w:sz w:val="24"/>
      <w:szCs w:val="20"/>
      <w:lang w:val="x-none" w:eastAsia="cs-CZ"/>
      <w14:ligatures w14:val="none"/>
    </w:rPr>
  </w:style>
  <w:style w:type="character" w:customStyle="1" w:styleId="Zkladntext3Char">
    <w:name w:val="Základní text 3 Char"/>
    <w:basedOn w:val="Standardnpsmoodstavce"/>
    <w:link w:val="Zkladntext3"/>
    <w:rsid w:val="00F3029E"/>
    <w:rPr>
      <w:rFonts w:ascii="Times New Roman" w:eastAsia="Times New Roman" w:hAnsi="Times New Roman" w:cs="Times New Roman"/>
      <w:kern w:val="0"/>
      <w:sz w:val="24"/>
      <w:szCs w:val="20"/>
      <w:lang w:val="x-none" w:eastAsia="cs-CZ"/>
      <w14:ligatures w14:val="none"/>
    </w:rPr>
  </w:style>
  <w:style w:type="paragraph" w:styleId="Zkladntext2">
    <w:name w:val="Body Text 2"/>
    <w:basedOn w:val="Normln"/>
    <w:link w:val="Zkladntext2Char"/>
    <w:rsid w:val="00F3029E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sk-SK" w:eastAsia="x-none"/>
      <w14:ligatures w14:val="none"/>
    </w:rPr>
  </w:style>
  <w:style w:type="character" w:customStyle="1" w:styleId="Zkladntext2Char">
    <w:name w:val="Základní text 2 Char"/>
    <w:basedOn w:val="Standardnpsmoodstavce"/>
    <w:link w:val="Zkladntext2"/>
    <w:rsid w:val="00F3029E"/>
    <w:rPr>
      <w:rFonts w:ascii="Times New Roman" w:eastAsia="Times New Roman" w:hAnsi="Times New Roman" w:cs="Times New Roman"/>
      <w:kern w:val="0"/>
      <w:szCs w:val="24"/>
      <w:lang w:val="sk-SK" w:eastAsia="x-none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5E395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E395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E395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395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395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3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395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25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F1E"/>
  </w:style>
  <w:style w:type="paragraph" w:styleId="Zpat">
    <w:name w:val="footer"/>
    <w:basedOn w:val="Normln"/>
    <w:link w:val="ZpatChar"/>
    <w:uiPriority w:val="99"/>
    <w:unhideWhenUsed/>
    <w:rsid w:val="00525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F1E"/>
  </w:style>
  <w:style w:type="character" w:styleId="Zstupntext">
    <w:name w:val="Placeholder Text"/>
    <w:qFormat/>
    <w:rsid w:val="00525F1E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525F1E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A16D476CFB74C4A9D3E96F5E887A1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CCEC5E-7388-47CE-9D49-50D5C60E82CD}"/>
      </w:docPartPr>
      <w:docPartBody>
        <w:p w:rsidR="001C7BCC" w:rsidRDefault="00132A45" w:rsidP="00132A45">
          <w:pPr>
            <w:pStyle w:val="5A16D476CFB74C4A9D3E96F5E887A156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453AC8AC1AEF4ED0AEB186C6211156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493C36-B340-4242-8D86-F27F1E96DD97}"/>
      </w:docPartPr>
      <w:docPartBody>
        <w:p w:rsidR="001C7BCC" w:rsidRDefault="00132A45" w:rsidP="00132A45">
          <w:pPr>
            <w:pStyle w:val="453AC8AC1AEF4ED0AEB186C6211156E0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587C723CA684708B564B7E6D5F997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6D3B24-2035-4AA0-B061-055F485B922F}"/>
      </w:docPartPr>
      <w:docPartBody>
        <w:p w:rsidR="001C7BCC" w:rsidRDefault="00132A45" w:rsidP="00132A45">
          <w:pPr>
            <w:pStyle w:val="2587C723CA684708B564B7E6D5F997C7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457BD171DAF142E585438C27C0F75C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AF4F92-2863-46DC-AEDA-E513EECF934D}"/>
      </w:docPartPr>
      <w:docPartBody>
        <w:p w:rsidR="001C7BCC" w:rsidRDefault="00132A45" w:rsidP="00132A45">
          <w:pPr>
            <w:pStyle w:val="457BD171DAF142E585438C27C0F75CAC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1FD53AD698F941B286A36B1E6E7F41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31BFC0-9977-4D54-97EB-EE03648CE791}"/>
      </w:docPartPr>
      <w:docPartBody>
        <w:p w:rsidR="001C7BCC" w:rsidRDefault="00132A45" w:rsidP="00132A45">
          <w:pPr>
            <w:pStyle w:val="1FD53AD698F941B286A36B1E6E7F41B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5"/>
    <w:rsid w:val="00132A45"/>
    <w:rsid w:val="001C7BCC"/>
    <w:rsid w:val="00262CBA"/>
    <w:rsid w:val="00EA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132A45"/>
    <w:rPr>
      <w:color w:val="808080"/>
    </w:rPr>
  </w:style>
  <w:style w:type="paragraph" w:customStyle="1" w:styleId="5A16D476CFB74C4A9D3E96F5E887A156">
    <w:name w:val="5A16D476CFB74C4A9D3E96F5E887A156"/>
    <w:rsid w:val="00132A45"/>
  </w:style>
  <w:style w:type="paragraph" w:customStyle="1" w:styleId="453AC8AC1AEF4ED0AEB186C6211156E0">
    <w:name w:val="453AC8AC1AEF4ED0AEB186C6211156E0"/>
    <w:rsid w:val="00132A45"/>
  </w:style>
  <w:style w:type="paragraph" w:customStyle="1" w:styleId="2587C723CA684708B564B7E6D5F997C7">
    <w:name w:val="2587C723CA684708B564B7E6D5F997C7"/>
    <w:rsid w:val="00132A45"/>
  </w:style>
  <w:style w:type="paragraph" w:customStyle="1" w:styleId="457BD171DAF142E585438C27C0F75CAC">
    <w:name w:val="457BD171DAF142E585438C27C0F75CAC"/>
    <w:rsid w:val="00132A45"/>
  </w:style>
  <w:style w:type="paragraph" w:customStyle="1" w:styleId="1FD53AD698F941B286A36B1E6E7F41B9">
    <w:name w:val="1FD53AD698F941B286A36B1E6E7F41B9"/>
    <w:rsid w:val="00132A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202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Můj</dc:creator>
  <cp:keywords/>
  <dc:description/>
  <cp:lastModifiedBy>Grodová Lenka</cp:lastModifiedBy>
  <cp:revision>11</cp:revision>
  <dcterms:created xsi:type="dcterms:W3CDTF">2026-03-23T09:00:00Z</dcterms:created>
  <dcterms:modified xsi:type="dcterms:W3CDTF">2026-09-02T10:18:00Z</dcterms:modified>
</cp:coreProperties>
</file>