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E9A4C" w14:textId="3B4B36BD" w:rsidR="00CD1581" w:rsidRPr="00E70538" w:rsidRDefault="005F1D0C" w:rsidP="006B72D1">
      <w:pPr>
        <w:tabs>
          <w:tab w:val="left" w:pos="851"/>
        </w:tabs>
        <w:rPr>
          <w:rFonts w:ascii="Calibri" w:hAnsi="Calibri" w:cs="Calibri"/>
          <w:b/>
          <w:sz w:val="22"/>
          <w:szCs w:val="22"/>
        </w:rPr>
      </w:pPr>
      <w:proofErr w:type="spellStart"/>
      <w:r w:rsidRPr="00E70538">
        <w:rPr>
          <w:rFonts w:ascii="Calibri" w:hAnsi="Calibri" w:cs="Calibri"/>
          <w:b/>
          <w:sz w:val="22"/>
          <w:szCs w:val="22"/>
        </w:rPr>
        <w:t>SkinMed</w:t>
      </w:r>
      <w:proofErr w:type="spellEnd"/>
      <w:r w:rsidRPr="00E70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42A5" w:rsidRPr="00E70538">
        <w:rPr>
          <w:rFonts w:ascii="Calibri" w:hAnsi="Calibri" w:cs="Calibri"/>
          <w:b/>
          <w:sz w:val="22"/>
          <w:szCs w:val="22"/>
        </w:rPr>
        <w:t>Chlorhexidin</w:t>
      </w:r>
      <w:proofErr w:type="spellEnd"/>
      <w:r w:rsidR="004242A5" w:rsidRPr="00E70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242A5" w:rsidRPr="00E70538">
        <w:rPr>
          <w:rFonts w:ascii="Calibri" w:hAnsi="Calibri" w:cs="Calibri"/>
          <w:b/>
          <w:sz w:val="22"/>
          <w:szCs w:val="22"/>
        </w:rPr>
        <w:t>Shampoo</w:t>
      </w:r>
      <w:proofErr w:type="spellEnd"/>
      <w:r w:rsidR="004242A5" w:rsidRPr="00E70538">
        <w:rPr>
          <w:rFonts w:ascii="Calibri" w:hAnsi="Calibri" w:cs="Calibri"/>
          <w:b/>
          <w:sz w:val="22"/>
          <w:szCs w:val="22"/>
        </w:rPr>
        <w:t xml:space="preserve"> </w:t>
      </w:r>
      <w:r w:rsidR="00404A72" w:rsidRPr="00E70538">
        <w:rPr>
          <w:rFonts w:ascii="Calibri" w:hAnsi="Calibri" w:cs="Calibri"/>
          <w:b/>
          <w:sz w:val="22"/>
          <w:szCs w:val="22"/>
        </w:rPr>
        <w:t>2%</w:t>
      </w:r>
    </w:p>
    <w:p w14:paraId="767221A9" w14:textId="68423403" w:rsidR="003F5EF3" w:rsidRPr="00E70538" w:rsidRDefault="003F5EF3" w:rsidP="003F5EF3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E70538">
        <w:rPr>
          <w:rFonts w:ascii="Calibri" w:hAnsi="Calibri" w:cs="Calibri"/>
          <w:sz w:val="22"/>
          <w:szCs w:val="22"/>
        </w:rPr>
        <w:t>Š</w:t>
      </w:r>
      <w:r w:rsidR="00465F0D" w:rsidRPr="00E70538">
        <w:rPr>
          <w:rFonts w:ascii="Calibri" w:hAnsi="Calibri" w:cs="Calibri"/>
          <w:sz w:val="22"/>
          <w:szCs w:val="22"/>
        </w:rPr>
        <w:t>ampon pro psy, kočky a koně</w:t>
      </w:r>
      <w:r w:rsidRPr="00E70538">
        <w:rPr>
          <w:rFonts w:ascii="Calibri" w:hAnsi="Calibri" w:cs="Calibri"/>
          <w:color w:val="000000"/>
          <w:spacing w:val="-1"/>
          <w:sz w:val="22"/>
          <w:szCs w:val="22"/>
        </w:rPr>
        <w:t xml:space="preserve">, </w:t>
      </w:r>
      <w:r w:rsidRPr="00E70538">
        <w:rPr>
          <w:rFonts w:ascii="Calibri" w:hAnsi="Calibri" w:cs="Calibri"/>
          <w:sz w:val="22"/>
          <w:szCs w:val="22"/>
        </w:rPr>
        <w:t xml:space="preserve">obohacený složkou </w:t>
      </w:r>
      <w:r w:rsidR="00A92BAD" w:rsidRPr="00EF23E8">
        <w:rPr>
          <w:rFonts w:ascii="Calibri" w:hAnsi="Calibri" w:cs="Calibri"/>
          <w:sz w:val="22"/>
          <w:szCs w:val="22"/>
        </w:rPr>
        <w:t>pro snížení rizika výskytu nežádoucích</w:t>
      </w:r>
      <w:r w:rsidR="00A92BAD" w:rsidRPr="00E70538" w:rsidDel="00A92BAD">
        <w:rPr>
          <w:rFonts w:ascii="Calibri" w:hAnsi="Calibri" w:cs="Calibri"/>
          <w:sz w:val="22"/>
          <w:szCs w:val="22"/>
        </w:rPr>
        <w:t xml:space="preserve"> </w:t>
      </w:r>
      <w:r w:rsidR="00A92BAD">
        <w:rPr>
          <w:rFonts w:ascii="Calibri" w:hAnsi="Calibri" w:cs="Calibri"/>
          <w:sz w:val="22"/>
          <w:szCs w:val="22"/>
        </w:rPr>
        <w:t xml:space="preserve">mikroorganismů. </w:t>
      </w:r>
    </w:p>
    <w:p w14:paraId="13823840" w14:textId="77777777" w:rsidR="005F1D0C" w:rsidRPr="00E70538" w:rsidRDefault="005F1D0C" w:rsidP="006B72D1">
      <w:pPr>
        <w:tabs>
          <w:tab w:val="left" w:pos="851"/>
        </w:tabs>
        <w:rPr>
          <w:rFonts w:ascii="Calibri" w:hAnsi="Calibri" w:cs="Calibri"/>
          <w:b/>
          <w:sz w:val="22"/>
          <w:szCs w:val="22"/>
        </w:rPr>
      </w:pPr>
    </w:p>
    <w:p w14:paraId="05B49970" w14:textId="77777777" w:rsidR="005F1D0C" w:rsidRPr="00E70538" w:rsidRDefault="005F1D0C" w:rsidP="005F1D0C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 xml:space="preserve">Výrobce: </w:t>
      </w:r>
      <w:r w:rsidRPr="00E70538">
        <w:rPr>
          <w:rFonts w:ascii="Calibri" w:hAnsi="Calibri" w:cs="Calibri"/>
          <w:b/>
          <w:sz w:val="22"/>
          <w:szCs w:val="22"/>
        </w:rPr>
        <w:tab/>
      </w:r>
      <w:r w:rsidRPr="00E70538">
        <w:rPr>
          <w:rFonts w:ascii="Calibri" w:hAnsi="Calibri" w:cs="Calibri"/>
          <w:b/>
          <w:sz w:val="22"/>
          <w:szCs w:val="22"/>
        </w:rPr>
        <w:tab/>
      </w:r>
    </w:p>
    <w:p w14:paraId="7C6F1B46" w14:textId="77777777" w:rsidR="00F3678D" w:rsidRPr="00E70538" w:rsidRDefault="00F3678D" w:rsidP="00F3678D">
      <w:pPr>
        <w:rPr>
          <w:rFonts w:ascii="Calibri" w:hAnsi="Calibri" w:cs="Calibri"/>
          <w:sz w:val="22"/>
          <w:szCs w:val="22"/>
        </w:rPr>
      </w:pPr>
      <w:proofErr w:type="spellStart"/>
      <w:r w:rsidRPr="00E70538">
        <w:rPr>
          <w:rFonts w:ascii="Calibri" w:hAnsi="Calibri" w:cs="Calibri"/>
          <w:sz w:val="22"/>
          <w:szCs w:val="22"/>
        </w:rPr>
        <w:t>Cymedica</w:t>
      </w:r>
      <w:proofErr w:type="spellEnd"/>
      <w:r w:rsidR="006249E1">
        <w:rPr>
          <w:rFonts w:ascii="Calibri" w:hAnsi="Calibri" w:cs="Calibri"/>
          <w:sz w:val="22"/>
          <w:szCs w:val="22"/>
        </w:rPr>
        <w:t xml:space="preserve"> spol.</w:t>
      </w:r>
      <w:r w:rsidRPr="00E70538">
        <w:rPr>
          <w:rFonts w:ascii="Calibri" w:hAnsi="Calibri" w:cs="Calibri"/>
          <w:sz w:val="22"/>
          <w:szCs w:val="22"/>
        </w:rPr>
        <w:t xml:space="preserve"> s</w:t>
      </w:r>
      <w:r w:rsidR="006249E1">
        <w:rPr>
          <w:rFonts w:ascii="Calibri" w:hAnsi="Calibri" w:cs="Calibri"/>
          <w:sz w:val="22"/>
          <w:szCs w:val="22"/>
        </w:rPr>
        <w:t xml:space="preserve"> </w:t>
      </w:r>
      <w:r w:rsidRPr="00E70538">
        <w:rPr>
          <w:rFonts w:ascii="Calibri" w:hAnsi="Calibri" w:cs="Calibri"/>
          <w:sz w:val="22"/>
          <w:szCs w:val="22"/>
        </w:rPr>
        <w:t>r.o., Pod Nádražím 853, 268 01, Hořovice, Česká republika</w:t>
      </w:r>
    </w:p>
    <w:p w14:paraId="4D765878" w14:textId="77777777" w:rsidR="00F3678D" w:rsidRPr="00E70538" w:rsidRDefault="00F3678D" w:rsidP="00F3678D">
      <w:pPr>
        <w:rPr>
          <w:rFonts w:ascii="Calibri" w:hAnsi="Calibri" w:cs="Calibri"/>
          <w:sz w:val="22"/>
          <w:szCs w:val="22"/>
        </w:rPr>
      </w:pPr>
    </w:p>
    <w:p w14:paraId="502CE02A" w14:textId="77777777" w:rsidR="005F1D0C" w:rsidRPr="00E70538" w:rsidRDefault="005F1D0C" w:rsidP="005F1D0C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Držitel rozhodnutí o schválení:</w:t>
      </w:r>
    </w:p>
    <w:p w14:paraId="64A08CAA" w14:textId="77777777" w:rsidR="005F1D0C" w:rsidRPr="00E70538" w:rsidRDefault="005F1D0C" w:rsidP="005F1D0C">
      <w:pPr>
        <w:rPr>
          <w:rFonts w:ascii="Calibri" w:hAnsi="Calibri" w:cs="Calibri"/>
          <w:sz w:val="22"/>
          <w:szCs w:val="22"/>
        </w:rPr>
      </w:pPr>
      <w:proofErr w:type="spellStart"/>
      <w:r w:rsidRPr="00E70538">
        <w:rPr>
          <w:rFonts w:ascii="Calibri" w:hAnsi="Calibri" w:cs="Calibri"/>
          <w:sz w:val="22"/>
          <w:szCs w:val="22"/>
        </w:rPr>
        <w:t>Cymedica</w:t>
      </w:r>
      <w:proofErr w:type="spellEnd"/>
      <w:r w:rsidR="006249E1">
        <w:rPr>
          <w:rFonts w:ascii="Calibri" w:hAnsi="Calibri" w:cs="Calibri"/>
          <w:sz w:val="22"/>
          <w:szCs w:val="22"/>
        </w:rPr>
        <w:t xml:space="preserve"> spol.</w:t>
      </w:r>
      <w:r w:rsidRPr="00E70538">
        <w:rPr>
          <w:rFonts w:ascii="Calibri" w:hAnsi="Calibri" w:cs="Calibri"/>
          <w:sz w:val="22"/>
          <w:szCs w:val="22"/>
        </w:rPr>
        <w:t xml:space="preserve"> s</w:t>
      </w:r>
      <w:r w:rsidR="006249E1">
        <w:rPr>
          <w:rFonts w:ascii="Calibri" w:hAnsi="Calibri" w:cs="Calibri"/>
          <w:sz w:val="22"/>
          <w:szCs w:val="22"/>
        </w:rPr>
        <w:t xml:space="preserve"> </w:t>
      </w:r>
      <w:r w:rsidRPr="00E70538">
        <w:rPr>
          <w:rFonts w:ascii="Calibri" w:hAnsi="Calibri" w:cs="Calibri"/>
          <w:sz w:val="22"/>
          <w:szCs w:val="22"/>
        </w:rPr>
        <w:t xml:space="preserve">r.o., Pod Nádražím </w:t>
      </w:r>
      <w:r w:rsidRPr="00ED2B81">
        <w:rPr>
          <w:rFonts w:ascii="Calibri" w:hAnsi="Calibri" w:cs="Calibri"/>
          <w:sz w:val="22"/>
          <w:szCs w:val="22"/>
        </w:rPr>
        <w:t>853</w:t>
      </w:r>
      <w:r w:rsidRPr="00E70538">
        <w:rPr>
          <w:rFonts w:ascii="Calibri" w:hAnsi="Calibri" w:cs="Calibri"/>
          <w:sz w:val="22"/>
          <w:szCs w:val="22"/>
        </w:rPr>
        <w:t>, 268 01, Hořovice, Česká republika</w:t>
      </w:r>
    </w:p>
    <w:p w14:paraId="7E4134B0" w14:textId="77777777" w:rsidR="00CD1581" w:rsidRPr="00E70538" w:rsidRDefault="00CD1581" w:rsidP="006B72D1">
      <w:pPr>
        <w:rPr>
          <w:rFonts w:ascii="Calibri" w:hAnsi="Calibri" w:cs="Calibri"/>
          <w:b/>
          <w:sz w:val="22"/>
          <w:szCs w:val="22"/>
        </w:rPr>
      </w:pPr>
    </w:p>
    <w:p w14:paraId="268F4976" w14:textId="3D2E5A47" w:rsidR="005F1D0C" w:rsidRPr="00E70538" w:rsidRDefault="005F1D0C" w:rsidP="005F1D0C">
      <w:pPr>
        <w:rPr>
          <w:rFonts w:ascii="Calibri" w:hAnsi="Calibri" w:cs="Calibri"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Složení</w:t>
      </w:r>
    </w:p>
    <w:p w14:paraId="620201B7" w14:textId="4963FDCC" w:rsidR="005F1D0C" w:rsidRPr="00E70538" w:rsidRDefault="005F1D0C" w:rsidP="00A509B4">
      <w:pPr>
        <w:tabs>
          <w:tab w:val="left" w:pos="851"/>
          <w:tab w:val="right" w:pos="5387"/>
        </w:tabs>
        <w:rPr>
          <w:rFonts w:ascii="Calibri" w:hAnsi="Calibri" w:cs="Calibri"/>
          <w:sz w:val="22"/>
          <w:szCs w:val="22"/>
        </w:rPr>
      </w:pPr>
      <w:proofErr w:type="spellStart"/>
      <w:r w:rsidRPr="00E70538">
        <w:rPr>
          <w:rFonts w:ascii="Calibri" w:hAnsi="Calibri" w:cs="Calibri"/>
          <w:sz w:val="22"/>
          <w:szCs w:val="22"/>
        </w:rPr>
        <w:t>Chlorhexidin</w:t>
      </w:r>
      <w:r w:rsidR="00264F31">
        <w:rPr>
          <w:rFonts w:ascii="Calibri" w:hAnsi="Calibri" w:cs="Calibri"/>
          <w:sz w:val="22"/>
          <w:szCs w:val="22"/>
        </w:rPr>
        <w:t>e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4F31">
        <w:rPr>
          <w:rFonts w:ascii="Calibri" w:hAnsi="Calibri" w:cs="Calibri"/>
          <w:sz w:val="22"/>
          <w:szCs w:val="22"/>
        </w:rPr>
        <w:t>Diacetate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r w:rsidR="00A509B4" w:rsidRPr="00E70538">
        <w:rPr>
          <w:rFonts w:ascii="Calibri" w:hAnsi="Calibri" w:cs="Calibri"/>
          <w:sz w:val="22"/>
          <w:szCs w:val="22"/>
        </w:rPr>
        <w:t>2</w:t>
      </w:r>
      <w:r w:rsidR="00EA16C0" w:rsidRPr="00E70538">
        <w:rPr>
          <w:rFonts w:ascii="Calibri" w:hAnsi="Calibri" w:cs="Calibri"/>
          <w:sz w:val="22"/>
          <w:szCs w:val="22"/>
        </w:rPr>
        <w:t>0 mg/g</w:t>
      </w:r>
    </w:p>
    <w:p w14:paraId="0208BF1F" w14:textId="5CA283E2" w:rsidR="002A569B" w:rsidRPr="00E70538" w:rsidRDefault="002A569B" w:rsidP="00B241CE">
      <w:pPr>
        <w:jc w:val="both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70538">
        <w:rPr>
          <w:rFonts w:ascii="Calibri" w:hAnsi="Calibri" w:cs="Calibri"/>
          <w:sz w:val="22"/>
          <w:szCs w:val="22"/>
        </w:rPr>
        <w:t>Sodium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64F31">
        <w:rPr>
          <w:rFonts w:ascii="Calibri" w:hAnsi="Calibri" w:cs="Calibri"/>
          <w:sz w:val="22"/>
          <w:szCs w:val="22"/>
        </w:rPr>
        <w:t>Laureth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70538">
        <w:rPr>
          <w:rFonts w:ascii="Calibri" w:hAnsi="Calibri" w:cs="Calibri"/>
          <w:sz w:val="22"/>
          <w:szCs w:val="22"/>
        </w:rPr>
        <w:t>Sulfate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70538">
        <w:rPr>
          <w:rFonts w:ascii="Calibri" w:hAnsi="Calibri" w:cs="Calibri"/>
          <w:sz w:val="22"/>
          <w:szCs w:val="22"/>
        </w:rPr>
        <w:t>Cocamidopropyl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Betaine, PEG-7 </w:t>
      </w:r>
      <w:proofErr w:type="spellStart"/>
      <w:r w:rsidRPr="00E70538">
        <w:rPr>
          <w:rFonts w:ascii="Calibri" w:hAnsi="Calibri" w:cs="Calibri"/>
          <w:sz w:val="22"/>
          <w:szCs w:val="22"/>
        </w:rPr>
        <w:t>Glyceryl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70538">
        <w:rPr>
          <w:rFonts w:ascii="Calibri" w:hAnsi="Calibri" w:cs="Calibri"/>
          <w:sz w:val="22"/>
          <w:szCs w:val="22"/>
        </w:rPr>
        <w:t>Cocoate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64F31">
        <w:rPr>
          <w:rFonts w:ascii="Calibri" w:hAnsi="Calibri" w:cs="Calibri"/>
          <w:sz w:val="22"/>
          <w:szCs w:val="22"/>
        </w:rPr>
        <w:t>Sodium</w:t>
      </w:r>
      <w:proofErr w:type="spellEnd"/>
      <w:r w:rsidR="00264F31">
        <w:rPr>
          <w:rFonts w:ascii="Calibri" w:hAnsi="Calibri" w:cs="Calibri"/>
          <w:sz w:val="22"/>
          <w:szCs w:val="22"/>
        </w:rPr>
        <w:t xml:space="preserve"> Chloride</w:t>
      </w:r>
      <w:r w:rsidRPr="00E70538">
        <w:rPr>
          <w:rFonts w:ascii="Calibri" w:hAnsi="Calibri" w:cs="Calibri"/>
          <w:sz w:val="22"/>
          <w:szCs w:val="22"/>
        </w:rPr>
        <w:t xml:space="preserve">, </w:t>
      </w:r>
      <w:r w:rsidR="006439B3">
        <w:rPr>
          <w:rFonts w:ascii="Calibri" w:hAnsi="Calibri" w:cs="Calibri"/>
          <w:sz w:val="22"/>
          <w:szCs w:val="22"/>
        </w:rPr>
        <w:br/>
      </w:r>
      <w:proofErr w:type="spellStart"/>
      <w:r w:rsidRPr="00E70538">
        <w:rPr>
          <w:rFonts w:ascii="Calibri" w:hAnsi="Calibri" w:cs="Calibri"/>
          <w:sz w:val="22"/>
          <w:szCs w:val="22"/>
        </w:rPr>
        <w:t>Coco-</w:t>
      </w:r>
      <w:r w:rsidR="00AA6920">
        <w:rPr>
          <w:rFonts w:ascii="Calibri" w:hAnsi="Calibri" w:cs="Calibri"/>
          <w:sz w:val="22"/>
          <w:szCs w:val="22"/>
        </w:rPr>
        <w:t>G</w:t>
      </w:r>
      <w:r w:rsidRPr="00E70538">
        <w:rPr>
          <w:rFonts w:ascii="Calibri" w:hAnsi="Calibri" w:cs="Calibri"/>
          <w:sz w:val="22"/>
          <w:szCs w:val="22"/>
        </w:rPr>
        <w:t>lucoside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, PEG-12 </w:t>
      </w:r>
      <w:proofErr w:type="spellStart"/>
      <w:r w:rsidRPr="00E70538">
        <w:rPr>
          <w:rFonts w:ascii="Calibri" w:hAnsi="Calibri" w:cs="Calibri"/>
          <w:sz w:val="22"/>
          <w:szCs w:val="22"/>
        </w:rPr>
        <w:t>Dimethicone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A6920">
        <w:rPr>
          <w:rFonts w:ascii="Calibri" w:hAnsi="Calibri" w:cs="Calibri"/>
          <w:sz w:val="22"/>
          <w:szCs w:val="22"/>
        </w:rPr>
        <w:t>Citric</w:t>
      </w:r>
      <w:proofErr w:type="spellEnd"/>
      <w:r w:rsidR="00AA6920">
        <w:rPr>
          <w:rFonts w:ascii="Calibri" w:hAnsi="Calibri" w:cs="Calibri"/>
          <w:sz w:val="22"/>
          <w:szCs w:val="22"/>
        </w:rPr>
        <w:t xml:space="preserve"> Acid</w:t>
      </w:r>
      <w:r w:rsidRPr="00E70538">
        <w:rPr>
          <w:rFonts w:ascii="Calibri" w:hAnsi="Calibri" w:cs="Calibri"/>
          <w:sz w:val="22"/>
          <w:szCs w:val="22"/>
        </w:rPr>
        <w:t>, Polyquatern</w:t>
      </w:r>
      <w:r w:rsidR="00AA6920">
        <w:rPr>
          <w:rFonts w:ascii="Calibri" w:hAnsi="Calibri" w:cs="Calibri"/>
          <w:sz w:val="22"/>
          <w:szCs w:val="22"/>
        </w:rPr>
        <w:t>i</w:t>
      </w:r>
      <w:r w:rsidRPr="00E70538">
        <w:rPr>
          <w:rFonts w:ascii="Calibri" w:hAnsi="Calibri" w:cs="Calibri"/>
          <w:sz w:val="22"/>
          <w:szCs w:val="22"/>
        </w:rPr>
        <w:t>um-10</w:t>
      </w:r>
      <w:r w:rsidR="00A40716" w:rsidRPr="00E70538">
        <w:rPr>
          <w:rFonts w:ascii="Calibri" w:hAnsi="Calibri" w:cs="Calibri"/>
          <w:sz w:val="22"/>
          <w:szCs w:val="22"/>
        </w:rPr>
        <w:t>,</w:t>
      </w:r>
      <w:r w:rsidR="00EA16C0" w:rsidRPr="00E70538">
        <w:rPr>
          <w:rFonts w:ascii="Calibri" w:hAnsi="Calibri" w:cs="Calibri"/>
          <w:sz w:val="22"/>
          <w:szCs w:val="22"/>
        </w:rPr>
        <w:t xml:space="preserve"> </w:t>
      </w:r>
      <w:r w:rsidR="00AA6920">
        <w:rPr>
          <w:rFonts w:ascii="Calibri" w:hAnsi="Calibri" w:cs="Calibri"/>
          <w:sz w:val="22"/>
          <w:szCs w:val="22"/>
        </w:rPr>
        <w:t>CI 42090</w:t>
      </w:r>
      <w:r w:rsidR="00EA16C0" w:rsidRPr="00E70538">
        <w:rPr>
          <w:rFonts w:ascii="Calibri" w:hAnsi="Calibri" w:cs="Calibri"/>
          <w:sz w:val="22"/>
          <w:szCs w:val="22"/>
        </w:rPr>
        <w:t>,</w:t>
      </w:r>
      <w:r w:rsidR="00A40716"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A6920">
        <w:rPr>
          <w:rFonts w:ascii="Calibri" w:hAnsi="Calibri" w:cs="Calibri"/>
          <w:sz w:val="22"/>
          <w:szCs w:val="22"/>
        </w:rPr>
        <w:t>Aqua</w:t>
      </w:r>
      <w:proofErr w:type="spellEnd"/>
      <w:r w:rsidR="007F38BA">
        <w:rPr>
          <w:rFonts w:ascii="Calibri" w:hAnsi="Calibri" w:cs="Calibri"/>
          <w:sz w:val="22"/>
          <w:szCs w:val="22"/>
        </w:rPr>
        <w:t>.</w:t>
      </w:r>
    </w:p>
    <w:p w14:paraId="2498C27C" w14:textId="77777777" w:rsidR="005F1D0C" w:rsidRPr="00E70538" w:rsidRDefault="005F1D0C" w:rsidP="005F1D0C">
      <w:pPr>
        <w:rPr>
          <w:rFonts w:ascii="Calibri" w:hAnsi="Calibri" w:cs="Calibri"/>
          <w:sz w:val="22"/>
          <w:szCs w:val="22"/>
        </w:rPr>
      </w:pPr>
    </w:p>
    <w:p w14:paraId="1369C7B3" w14:textId="77777777" w:rsidR="005F1D0C" w:rsidRPr="00E70538" w:rsidRDefault="005F1D0C" w:rsidP="005F1D0C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Cílový druh zvířat:</w:t>
      </w:r>
    </w:p>
    <w:p w14:paraId="5C1ECE6E" w14:textId="77777777" w:rsidR="005F1D0C" w:rsidRPr="00E70538" w:rsidRDefault="005F1D0C" w:rsidP="006B72D1">
      <w:pPr>
        <w:rPr>
          <w:rFonts w:ascii="Calibri" w:hAnsi="Calibri" w:cs="Calibri"/>
          <w:sz w:val="22"/>
          <w:szCs w:val="22"/>
        </w:rPr>
      </w:pPr>
      <w:r w:rsidRPr="00E70538">
        <w:rPr>
          <w:rFonts w:ascii="Calibri" w:hAnsi="Calibri" w:cs="Calibri"/>
          <w:sz w:val="22"/>
          <w:szCs w:val="22"/>
        </w:rPr>
        <w:t>Pes, kočka, kůň</w:t>
      </w:r>
    </w:p>
    <w:p w14:paraId="24E238D7" w14:textId="77777777" w:rsidR="005F1D0C" w:rsidRPr="00E70538" w:rsidRDefault="005F1D0C" w:rsidP="006B72D1">
      <w:pPr>
        <w:rPr>
          <w:rFonts w:ascii="Calibri" w:hAnsi="Calibri" w:cs="Calibri"/>
          <w:b/>
          <w:sz w:val="22"/>
          <w:szCs w:val="22"/>
        </w:rPr>
      </w:pPr>
    </w:p>
    <w:p w14:paraId="15AB52A5" w14:textId="77777777" w:rsidR="00CD1581" w:rsidRPr="00E70538" w:rsidRDefault="00CD1581" w:rsidP="006B72D1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Charakteristika:</w:t>
      </w:r>
    </w:p>
    <w:p w14:paraId="688E42CE" w14:textId="5E5B3CF2" w:rsidR="003F5EF3" w:rsidRPr="00E70538" w:rsidRDefault="004242A5" w:rsidP="00E70538">
      <w:pPr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 w:rsidRPr="00E70538">
        <w:rPr>
          <w:rFonts w:ascii="Calibri" w:hAnsi="Calibri" w:cs="Calibri"/>
          <w:sz w:val="22"/>
          <w:szCs w:val="22"/>
        </w:rPr>
        <w:t>SkinMed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70538">
        <w:rPr>
          <w:rFonts w:ascii="Calibri" w:hAnsi="Calibri" w:cs="Calibri"/>
          <w:sz w:val="22"/>
          <w:szCs w:val="22"/>
        </w:rPr>
        <w:t>Chlorhexidin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70538">
        <w:rPr>
          <w:rFonts w:ascii="Calibri" w:hAnsi="Calibri" w:cs="Calibri"/>
          <w:sz w:val="22"/>
          <w:szCs w:val="22"/>
        </w:rPr>
        <w:t>Shampoo</w:t>
      </w:r>
      <w:proofErr w:type="spellEnd"/>
      <w:r w:rsidRPr="00E70538">
        <w:rPr>
          <w:rFonts w:ascii="Calibri" w:hAnsi="Calibri" w:cs="Calibri"/>
          <w:sz w:val="22"/>
          <w:szCs w:val="22"/>
        </w:rPr>
        <w:t xml:space="preserve"> </w:t>
      </w:r>
      <w:r w:rsidR="00A92BAD">
        <w:rPr>
          <w:rFonts w:ascii="Calibri" w:hAnsi="Calibri" w:cs="Calibri"/>
          <w:sz w:val="22"/>
          <w:szCs w:val="22"/>
        </w:rPr>
        <w:t xml:space="preserve">2% </w:t>
      </w:r>
      <w:r w:rsidR="00CD1581" w:rsidRPr="00E70538">
        <w:rPr>
          <w:rFonts w:ascii="Calibri" w:hAnsi="Calibri" w:cs="Calibri"/>
          <w:sz w:val="22"/>
          <w:szCs w:val="22"/>
        </w:rPr>
        <w:t xml:space="preserve">je koncentrovaný šampon </w:t>
      </w:r>
      <w:r w:rsidR="003F5EF3" w:rsidRPr="00E70538">
        <w:rPr>
          <w:rFonts w:ascii="Calibri" w:hAnsi="Calibri" w:cs="Calibri"/>
          <w:sz w:val="22"/>
          <w:szCs w:val="22"/>
        </w:rPr>
        <w:t>pro zevní péči o srst a kůži psů, koček a</w:t>
      </w:r>
      <w:r w:rsidR="006439B3">
        <w:rPr>
          <w:rFonts w:ascii="Calibri" w:hAnsi="Calibri" w:cs="Calibri"/>
          <w:sz w:val="22"/>
          <w:szCs w:val="22"/>
        </w:rPr>
        <w:t> </w:t>
      </w:r>
      <w:r w:rsidR="003F5EF3" w:rsidRPr="00E70538">
        <w:rPr>
          <w:rFonts w:ascii="Calibri" w:hAnsi="Calibri" w:cs="Calibri"/>
          <w:sz w:val="22"/>
          <w:szCs w:val="22"/>
        </w:rPr>
        <w:t xml:space="preserve">koní, obohacený o složku, která napomáhá snížit </w:t>
      </w:r>
      <w:r w:rsidR="00A92BAD">
        <w:rPr>
          <w:rFonts w:ascii="Calibri" w:hAnsi="Calibri" w:cs="Calibri"/>
          <w:sz w:val="22"/>
          <w:szCs w:val="22"/>
        </w:rPr>
        <w:t xml:space="preserve">riziko </w:t>
      </w:r>
      <w:r w:rsidR="003F5EF3" w:rsidRPr="00E70538">
        <w:rPr>
          <w:rFonts w:ascii="Calibri" w:hAnsi="Calibri" w:cs="Calibri"/>
          <w:sz w:val="22"/>
          <w:szCs w:val="22"/>
        </w:rPr>
        <w:t>výskytu nežádoucích mikroorganismů.</w:t>
      </w:r>
    </w:p>
    <w:p w14:paraId="34A5C1E3" w14:textId="0357FAB5" w:rsidR="00CD1581" w:rsidRPr="00E70538" w:rsidRDefault="00A92BAD" w:rsidP="00E70538">
      <w:pPr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Šampon</w:t>
      </w:r>
      <w:r w:rsidR="004242A5" w:rsidRPr="00E70538">
        <w:rPr>
          <w:rFonts w:ascii="Calibri" w:hAnsi="Calibri" w:cs="Calibri"/>
          <w:sz w:val="22"/>
          <w:szCs w:val="22"/>
        </w:rPr>
        <w:t xml:space="preserve"> </w:t>
      </w:r>
      <w:r w:rsidR="00CD1581" w:rsidRPr="00E70538">
        <w:rPr>
          <w:rFonts w:ascii="Calibri" w:hAnsi="Calibri" w:cs="Calibri"/>
          <w:sz w:val="22"/>
          <w:szCs w:val="22"/>
        </w:rPr>
        <w:t xml:space="preserve">je určen </w:t>
      </w:r>
      <w:r>
        <w:rPr>
          <w:rFonts w:ascii="Calibri" w:hAnsi="Calibri" w:cs="Calibri"/>
          <w:sz w:val="22"/>
          <w:szCs w:val="22"/>
        </w:rPr>
        <w:t xml:space="preserve">jako doplňková péče při léčbě problémů </w:t>
      </w:r>
      <w:r w:rsidR="00465F0D" w:rsidRPr="00E70538">
        <w:rPr>
          <w:rFonts w:ascii="Calibri" w:hAnsi="Calibri" w:cs="Calibri"/>
          <w:sz w:val="22"/>
          <w:szCs w:val="22"/>
        </w:rPr>
        <w:t xml:space="preserve">s kůží a srstí </w:t>
      </w:r>
      <w:r w:rsidR="00AA6920">
        <w:rPr>
          <w:rFonts w:ascii="Calibri" w:hAnsi="Calibri" w:cs="Calibri"/>
          <w:sz w:val="22"/>
          <w:szCs w:val="22"/>
        </w:rPr>
        <w:t xml:space="preserve">u </w:t>
      </w:r>
      <w:r w:rsidR="00CD1581" w:rsidRPr="00E70538">
        <w:rPr>
          <w:rFonts w:ascii="Calibri" w:hAnsi="Calibri" w:cs="Calibri"/>
          <w:sz w:val="22"/>
          <w:szCs w:val="22"/>
        </w:rPr>
        <w:t>psů, koček a koní. Přípravek má mimo čist</w:t>
      </w:r>
      <w:r>
        <w:rPr>
          <w:rFonts w:ascii="Calibri" w:hAnsi="Calibri" w:cs="Calibri"/>
          <w:sz w:val="22"/>
          <w:szCs w:val="22"/>
        </w:rPr>
        <w:t>i</w:t>
      </w:r>
      <w:r w:rsidR="00CD1581" w:rsidRPr="00E70538">
        <w:rPr>
          <w:rFonts w:ascii="Calibri" w:hAnsi="Calibri" w:cs="Calibri"/>
          <w:sz w:val="22"/>
          <w:szCs w:val="22"/>
        </w:rPr>
        <w:t>cí vlastnost také deodorační účin</w:t>
      </w:r>
      <w:r w:rsidR="00465F0D" w:rsidRPr="00E70538">
        <w:rPr>
          <w:rFonts w:ascii="Calibri" w:hAnsi="Calibri" w:cs="Calibri"/>
          <w:sz w:val="22"/>
          <w:szCs w:val="22"/>
        </w:rPr>
        <w:t>ek</w:t>
      </w:r>
      <w:r w:rsidR="00CD1581" w:rsidRPr="00E70538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napomáhá srsti navracet lesk.</w:t>
      </w:r>
    </w:p>
    <w:p w14:paraId="560BEE44" w14:textId="77777777" w:rsidR="00CD1581" w:rsidRPr="00E70538" w:rsidRDefault="00CD1581" w:rsidP="00E70538">
      <w:pPr>
        <w:jc w:val="both"/>
        <w:rPr>
          <w:rFonts w:ascii="Calibri" w:hAnsi="Calibri" w:cs="Calibri"/>
          <w:b/>
          <w:sz w:val="22"/>
          <w:szCs w:val="22"/>
        </w:rPr>
      </w:pPr>
    </w:p>
    <w:p w14:paraId="4F1B7A24" w14:textId="701B6B63" w:rsidR="00A92BAD" w:rsidRPr="00E70538" w:rsidRDefault="00CD1581" w:rsidP="00E70538">
      <w:pPr>
        <w:jc w:val="both"/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Kontraindikace:</w:t>
      </w:r>
      <w:r w:rsidR="006F0757" w:rsidRPr="00E70538">
        <w:rPr>
          <w:rFonts w:ascii="Calibri" w:hAnsi="Calibri" w:cs="Calibri"/>
          <w:b/>
          <w:sz w:val="22"/>
          <w:szCs w:val="22"/>
        </w:rPr>
        <w:t xml:space="preserve"> </w:t>
      </w:r>
      <w:r w:rsidR="00A92BAD" w:rsidRPr="0032654F">
        <w:rPr>
          <w:rFonts w:ascii="Calibri" w:hAnsi="Calibri" w:cs="Calibri"/>
          <w:sz w:val="22"/>
          <w:szCs w:val="22"/>
        </w:rPr>
        <w:t>Nepoužívat u koní, jejichž maso je určeno pro lidskou spotřebu.</w:t>
      </w:r>
    </w:p>
    <w:p w14:paraId="11A6792D" w14:textId="77777777" w:rsidR="00CD1581" w:rsidRPr="00E70538" w:rsidRDefault="00CD1581" w:rsidP="00E70538">
      <w:pPr>
        <w:jc w:val="both"/>
        <w:rPr>
          <w:rFonts w:ascii="Calibri" w:hAnsi="Calibri" w:cs="Calibri"/>
          <w:b/>
          <w:sz w:val="22"/>
          <w:szCs w:val="22"/>
        </w:rPr>
      </w:pPr>
    </w:p>
    <w:p w14:paraId="3A836A92" w14:textId="7B4F6C7F" w:rsidR="005F1D0C" w:rsidRPr="00E70538" w:rsidRDefault="00A92BAD" w:rsidP="00E7053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Návod k použití: </w:t>
      </w:r>
      <w:r w:rsidRPr="0032654F">
        <w:rPr>
          <w:rFonts w:ascii="Calibri" w:hAnsi="Calibri" w:cs="Calibri"/>
          <w:sz w:val="22"/>
          <w:szCs w:val="22"/>
        </w:rPr>
        <w:t xml:space="preserve">Před </w:t>
      </w:r>
      <w:r>
        <w:rPr>
          <w:rFonts w:ascii="Calibri" w:hAnsi="Calibri" w:cs="Calibri"/>
          <w:sz w:val="22"/>
          <w:szCs w:val="22"/>
        </w:rPr>
        <w:t>použitím</w:t>
      </w:r>
      <w:r w:rsidRPr="0032654F">
        <w:rPr>
          <w:rFonts w:ascii="Calibri" w:hAnsi="Calibri" w:cs="Calibri"/>
          <w:sz w:val="22"/>
          <w:szCs w:val="22"/>
        </w:rPr>
        <w:t xml:space="preserve"> </w:t>
      </w:r>
      <w:r w:rsidR="00AA6920">
        <w:rPr>
          <w:rFonts w:ascii="Calibri" w:hAnsi="Calibri" w:cs="Calibri"/>
          <w:sz w:val="22"/>
          <w:szCs w:val="22"/>
        </w:rPr>
        <w:t>protřepejte</w:t>
      </w:r>
      <w:r w:rsidRPr="0032654F">
        <w:rPr>
          <w:rFonts w:ascii="Calibri" w:hAnsi="Calibri" w:cs="Calibri"/>
          <w:sz w:val="22"/>
          <w:szCs w:val="22"/>
        </w:rPr>
        <w:t>.</w:t>
      </w:r>
    </w:p>
    <w:p w14:paraId="2276F7BF" w14:textId="77777777" w:rsidR="0059721A" w:rsidRDefault="00A92BAD" w:rsidP="00A92BAD">
      <w:pPr>
        <w:pStyle w:val="Zkladntextodsazen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Naneste dostatek šamponu na vlhkou srst </w:t>
      </w:r>
      <w:r w:rsidR="00525C1D">
        <w:rPr>
          <w:rFonts w:ascii="Calibri" w:hAnsi="Calibri" w:cs="Calibri"/>
          <w:sz w:val="22"/>
          <w:szCs w:val="22"/>
        </w:rPr>
        <w:t>zvířete</w:t>
      </w:r>
      <w:r>
        <w:rPr>
          <w:rFonts w:ascii="Calibri" w:hAnsi="Calibri" w:cs="Calibri"/>
          <w:sz w:val="22"/>
          <w:szCs w:val="22"/>
        </w:rPr>
        <w:t xml:space="preserve"> a za použití teplé </w:t>
      </w:r>
      <w:r w:rsidRPr="00EF23E8">
        <w:rPr>
          <w:rFonts w:ascii="Calibri" w:hAnsi="Calibri" w:cs="Calibri"/>
          <w:sz w:val="22"/>
          <w:szCs w:val="22"/>
        </w:rPr>
        <w:t>vody vytvořte dostatek pěny.</w:t>
      </w:r>
      <w:r w:rsidR="00CD1581" w:rsidRPr="00E70538">
        <w:rPr>
          <w:rFonts w:ascii="Calibri" w:hAnsi="Calibri" w:cs="Calibri"/>
          <w:sz w:val="22"/>
          <w:szCs w:val="22"/>
        </w:rPr>
        <w:t xml:space="preserve"> Po</w:t>
      </w:r>
      <w:r w:rsidR="006439B3">
        <w:rPr>
          <w:rFonts w:ascii="Calibri" w:hAnsi="Calibri" w:cs="Calibri"/>
          <w:sz w:val="22"/>
          <w:szCs w:val="22"/>
        </w:rPr>
        <w:t> </w:t>
      </w:r>
      <w:r w:rsidR="00CD1581" w:rsidRPr="00E70538">
        <w:rPr>
          <w:rFonts w:ascii="Calibri" w:hAnsi="Calibri" w:cs="Calibri"/>
          <w:sz w:val="22"/>
          <w:szCs w:val="22"/>
        </w:rPr>
        <w:t xml:space="preserve">dobu 2–5 minut se přípravek </w:t>
      </w:r>
      <w:r>
        <w:rPr>
          <w:rFonts w:ascii="Calibri" w:hAnsi="Calibri" w:cs="Calibri"/>
          <w:sz w:val="22"/>
          <w:szCs w:val="22"/>
        </w:rPr>
        <w:t>v</w:t>
      </w:r>
      <w:r w:rsidR="00CD1581" w:rsidRPr="00E70538">
        <w:rPr>
          <w:rFonts w:ascii="Calibri" w:hAnsi="Calibri" w:cs="Calibri"/>
          <w:sz w:val="22"/>
          <w:szCs w:val="22"/>
        </w:rPr>
        <w:t xml:space="preserve">masíruje do srsti a </w:t>
      </w:r>
      <w:r>
        <w:rPr>
          <w:rFonts w:ascii="Calibri" w:hAnsi="Calibri" w:cs="Calibri"/>
          <w:sz w:val="22"/>
          <w:szCs w:val="22"/>
        </w:rPr>
        <w:t>kůže</w:t>
      </w:r>
      <w:r w:rsidR="00CD1581" w:rsidRPr="00E70538">
        <w:rPr>
          <w:rFonts w:ascii="Calibri" w:hAnsi="Calibri" w:cs="Calibri"/>
          <w:sz w:val="22"/>
          <w:szCs w:val="22"/>
        </w:rPr>
        <w:t xml:space="preserve">. </w:t>
      </w:r>
      <w:r w:rsidRPr="00EF23E8">
        <w:rPr>
          <w:rFonts w:ascii="Calibri" w:hAnsi="Calibri" w:cs="Calibri"/>
          <w:sz w:val="22"/>
          <w:szCs w:val="22"/>
        </w:rPr>
        <w:t>Následně opláchněte čistou vodou a srst vysušte</w:t>
      </w:r>
      <w:r>
        <w:rPr>
          <w:rFonts w:ascii="Calibri" w:hAnsi="Calibri" w:cs="Calibri"/>
          <w:sz w:val="22"/>
          <w:szCs w:val="22"/>
        </w:rPr>
        <w:t xml:space="preserve">. </w:t>
      </w:r>
      <w:r w:rsidR="00720BEA">
        <w:rPr>
          <w:rFonts w:ascii="Calibri" w:hAnsi="Calibri" w:cs="Calibri"/>
          <w:sz w:val="22"/>
          <w:szCs w:val="22"/>
        </w:rPr>
        <w:t>D</w:t>
      </w:r>
      <w:r w:rsidRPr="00EF23E8">
        <w:rPr>
          <w:rFonts w:ascii="Calibri" w:hAnsi="Calibri" w:cs="Calibri"/>
          <w:sz w:val="22"/>
          <w:szCs w:val="22"/>
        </w:rPr>
        <w:t xml:space="preserve">le stavu srsti </w:t>
      </w:r>
      <w:r w:rsidR="00AA6920">
        <w:rPr>
          <w:rFonts w:ascii="Calibri" w:hAnsi="Calibri" w:cs="Calibri"/>
          <w:sz w:val="22"/>
          <w:szCs w:val="22"/>
        </w:rPr>
        <w:t xml:space="preserve">lze </w:t>
      </w:r>
      <w:r w:rsidR="007F38BA">
        <w:rPr>
          <w:rFonts w:ascii="Calibri" w:hAnsi="Calibri" w:cs="Calibri"/>
          <w:sz w:val="22"/>
          <w:szCs w:val="22"/>
        </w:rPr>
        <w:t xml:space="preserve">postup </w:t>
      </w:r>
      <w:r w:rsidR="00AA6920">
        <w:rPr>
          <w:rFonts w:ascii="Calibri" w:hAnsi="Calibri" w:cs="Calibri"/>
          <w:sz w:val="22"/>
          <w:szCs w:val="22"/>
        </w:rPr>
        <w:t>opakovat</w:t>
      </w:r>
      <w:r w:rsidR="00720BEA">
        <w:rPr>
          <w:rFonts w:ascii="Calibri" w:hAnsi="Calibri" w:cs="Calibri"/>
          <w:sz w:val="22"/>
          <w:szCs w:val="22"/>
        </w:rPr>
        <w:t xml:space="preserve"> </w:t>
      </w:r>
      <w:r w:rsidRPr="00EF23E8">
        <w:rPr>
          <w:rFonts w:ascii="Calibri" w:hAnsi="Calibri" w:cs="Calibri"/>
          <w:sz w:val="22"/>
          <w:szCs w:val="22"/>
        </w:rPr>
        <w:t xml:space="preserve">za </w:t>
      </w:r>
      <w:r w:rsidR="00CD1581" w:rsidRPr="00E70538">
        <w:rPr>
          <w:rFonts w:ascii="Calibri" w:hAnsi="Calibri" w:cs="Calibri"/>
          <w:sz w:val="22"/>
          <w:szCs w:val="22"/>
        </w:rPr>
        <w:t>1-7 dní. Po zlepšení stavu kůže a srsti lze intervaly koupelí prodloužit.</w:t>
      </w:r>
    </w:p>
    <w:p w14:paraId="2A17BE14" w14:textId="490B2E75" w:rsidR="00CD1581" w:rsidRPr="00E70538" w:rsidRDefault="00CD1581" w:rsidP="00A92BAD">
      <w:pPr>
        <w:pStyle w:val="Zkladntextodsazen"/>
        <w:ind w:left="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6BE3BFDB" w14:textId="77777777" w:rsidR="006F0757" w:rsidRPr="00E70538" w:rsidRDefault="00CD1581" w:rsidP="006F0757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Upozornění:</w:t>
      </w:r>
      <w:r w:rsidR="006F0757" w:rsidRPr="00E70538">
        <w:rPr>
          <w:rFonts w:ascii="Calibri" w:hAnsi="Calibri" w:cs="Calibri"/>
          <w:b/>
          <w:sz w:val="22"/>
          <w:szCs w:val="22"/>
        </w:rPr>
        <w:t xml:space="preserve"> </w:t>
      </w:r>
    </w:p>
    <w:p w14:paraId="2B3CA938" w14:textId="7E77DCBB" w:rsidR="003F5EF3" w:rsidRPr="001576FA" w:rsidRDefault="00ED2B81" w:rsidP="00A92BAD">
      <w:pPr>
        <w:pStyle w:val="Normln1"/>
        <w:spacing w:line="20" w:lineRule="atLeast"/>
        <w:jc w:val="both"/>
        <w:rPr>
          <w:rFonts w:ascii="Calibri" w:hAnsi="Calibri" w:cs="Calibri"/>
          <w:bCs/>
          <w:lang w:val="cs-CZ"/>
        </w:rPr>
      </w:pPr>
      <w:r w:rsidRPr="001576FA">
        <w:rPr>
          <w:rFonts w:ascii="Calibri" w:hAnsi="Calibri" w:cs="Calibri"/>
          <w:bCs/>
          <w:lang w:val="cs-CZ"/>
        </w:rPr>
        <w:t xml:space="preserve">Je nutné zabránit kontaktu přípravku s očima a ušima zvířat. Při zasažení očí vypláchnout proudem vody. </w:t>
      </w:r>
      <w:r w:rsidR="003F5EF3" w:rsidRPr="001576FA">
        <w:rPr>
          <w:rFonts w:ascii="Calibri" w:eastAsia="Times New Roman" w:hAnsi="Calibri" w:cs="Calibri"/>
          <w:bCs/>
          <w:color w:val="auto"/>
          <w:lang w:val="cs-CZ"/>
        </w:rPr>
        <w:t>Přípravek není náhradou veterinární péče a léčiv doporučených veterinárním lékařem. </w:t>
      </w:r>
      <w:r w:rsidR="00A92BAD" w:rsidRPr="001576FA">
        <w:rPr>
          <w:rFonts w:ascii="Calibri" w:hAnsi="Calibri" w:cs="Calibri"/>
          <w:lang w:val="cs-CZ"/>
        </w:rPr>
        <w:t>Veterinární přípravek.</w:t>
      </w:r>
    </w:p>
    <w:p w14:paraId="69DE2555" w14:textId="77777777" w:rsidR="00D301D5" w:rsidRPr="001576FA" w:rsidRDefault="00D301D5" w:rsidP="006B72D1">
      <w:pPr>
        <w:tabs>
          <w:tab w:val="left" w:pos="709"/>
          <w:tab w:val="left" w:pos="3969"/>
        </w:tabs>
        <w:rPr>
          <w:rFonts w:ascii="Calibri" w:hAnsi="Calibri" w:cs="Calibri"/>
          <w:sz w:val="22"/>
          <w:szCs w:val="22"/>
        </w:rPr>
      </w:pPr>
    </w:p>
    <w:p w14:paraId="0A4B1EA6" w14:textId="77777777" w:rsidR="00CD1581" w:rsidRPr="00E70538" w:rsidRDefault="00CD1581" w:rsidP="006B72D1">
      <w:pPr>
        <w:tabs>
          <w:tab w:val="left" w:pos="709"/>
          <w:tab w:val="left" w:pos="3969"/>
        </w:tabs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Uchovávání:</w:t>
      </w:r>
    </w:p>
    <w:p w14:paraId="7EE387F0" w14:textId="7BE4637B" w:rsidR="00A92BAD" w:rsidRPr="00CF689A" w:rsidRDefault="005F1D0C" w:rsidP="00A92BAD">
      <w:pPr>
        <w:tabs>
          <w:tab w:val="left" w:pos="709"/>
          <w:tab w:val="left" w:pos="3969"/>
        </w:tabs>
        <w:rPr>
          <w:rFonts w:ascii="Calibri" w:hAnsi="Calibri" w:cs="Calibri"/>
          <w:sz w:val="22"/>
          <w:szCs w:val="22"/>
        </w:rPr>
      </w:pPr>
      <w:r w:rsidRPr="00E70538">
        <w:rPr>
          <w:rFonts w:ascii="Calibri" w:hAnsi="Calibri" w:cs="Calibri"/>
          <w:sz w:val="22"/>
          <w:szCs w:val="22"/>
        </w:rPr>
        <w:t>Přípravek se skladuje při teplotě 15 až 25</w:t>
      </w:r>
      <w:r w:rsidR="00A92BAD">
        <w:rPr>
          <w:rFonts w:ascii="Calibri" w:hAnsi="Calibri" w:cs="Calibri"/>
          <w:sz w:val="22"/>
          <w:szCs w:val="22"/>
        </w:rPr>
        <w:t xml:space="preserve"> °</w:t>
      </w:r>
      <w:r w:rsidRPr="00E70538">
        <w:rPr>
          <w:rFonts w:ascii="Calibri" w:hAnsi="Calibri" w:cs="Calibri"/>
          <w:sz w:val="22"/>
          <w:szCs w:val="22"/>
        </w:rPr>
        <w:t>C</w:t>
      </w:r>
      <w:r w:rsidR="00A92BAD">
        <w:rPr>
          <w:rFonts w:ascii="Calibri" w:hAnsi="Calibri" w:cs="Calibri"/>
          <w:sz w:val="22"/>
          <w:szCs w:val="22"/>
        </w:rPr>
        <w:t>. Uchovávejte mimo dohled a dosah dětí.</w:t>
      </w:r>
    </w:p>
    <w:p w14:paraId="79E306E2" w14:textId="77777777" w:rsidR="00A92BAD" w:rsidRPr="00EF23E8" w:rsidRDefault="00A92BAD" w:rsidP="00A92BAD">
      <w:pPr>
        <w:shd w:val="clear" w:color="auto" w:fill="FFFFFF"/>
        <w:spacing w:line="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Chraňte před mrazem. </w:t>
      </w:r>
      <w:r w:rsidRPr="00EF23E8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6E127D7A" w14:textId="77777777" w:rsidR="00CD1581" w:rsidRPr="00E70538" w:rsidRDefault="00CD1581" w:rsidP="006B72D1">
      <w:pPr>
        <w:rPr>
          <w:rFonts w:ascii="Calibri" w:hAnsi="Calibri" w:cs="Calibri"/>
          <w:sz w:val="22"/>
          <w:szCs w:val="22"/>
        </w:rPr>
      </w:pPr>
    </w:p>
    <w:p w14:paraId="5664B292" w14:textId="77777777" w:rsidR="00CD1581" w:rsidRPr="00E70538" w:rsidRDefault="00CD1581" w:rsidP="006B72D1">
      <w:pPr>
        <w:rPr>
          <w:rFonts w:ascii="Calibri" w:hAnsi="Calibri" w:cs="Calibri"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Balení:</w:t>
      </w:r>
      <w:r w:rsidR="006B72D1" w:rsidRPr="00E70538">
        <w:rPr>
          <w:rFonts w:ascii="Calibri" w:hAnsi="Calibri" w:cs="Calibri"/>
          <w:b/>
          <w:sz w:val="22"/>
          <w:szCs w:val="22"/>
        </w:rPr>
        <w:t xml:space="preserve"> </w:t>
      </w:r>
      <w:r w:rsidRPr="00E70538">
        <w:rPr>
          <w:rFonts w:ascii="Calibri" w:hAnsi="Calibri" w:cs="Calibri"/>
          <w:sz w:val="22"/>
          <w:szCs w:val="22"/>
        </w:rPr>
        <w:t>236</w:t>
      </w:r>
      <w:r w:rsidR="00374132" w:rsidRPr="00E70538">
        <w:rPr>
          <w:rFonts w:ascii="Calibri" w:hAnsi="Calibri" w:cs="Calibri"/>
          <w:sz w:val="22"/>
          <w:szCs w:val="22"/>
        </w:rPr>
        <w:t xml:space="preserve"> </w:t>
      </w:r>
      <w:r w:rsidRPr="00E70538">
        <w:rPr>
          <w:rFonts w:ascii="Calibri" w:hAnsi="Calibri" w:cs="Calibri"/>
          <w:sz w:val="22"/>
          <w:szCs w:val="22"/>
        </w:rPr>
        <w:t>ml</w:t>
      </w:r>
      <w:r w:rsidR="006B72D1" w:rsidRPr="00E70538">
        <w:rPr>
          <w:rFonts w:ascii="Calibri" w:hAnsi="Calibri" w:cs="Calibri"/>
          <w:sz w:val="22"/>
          <w:szCs w:val="22"/>
        </w:rPr>
        <w:t>;</w:t>
      </w:r>
      <w:r w:rsidRPr="00E70538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"/>
        </w:smartTagPr>
        <w:r w:rsidR="00790043" w:rsidRPr="00E70538">
          <w:rPr>
            <w:rFonts w:ascii="Calibri" w:hAnsi="Calibri" w:cs="Calibri"/>
            <w:sz w:val="22"/>
            <w:szCs w:val="22"/>
          </w:rPr>
          <w:t>1 litr</w:t>
        </w:r>
      </w:smartTag>
      <w:r w:rsidRPr="00E70538">
        <w:rPr>
          <w:rFonts w:ascii="Calibri" w:hAnsi="Calibri" w:cs="Calibri"/>
          <w:sz w:val="22"/>
          <w:szCs w:val="22"/>
        </w:rPr>
        <w:t xml:space="preserve"> </w:t>
      </w:r>
    </w:p>
    <w:p w14:paraId="1ACA876D" w14:textId="77777777" w:rsidR="00CD1581" w:rsidRPr="00E70538" w:rsidRDefault="00CD1581" w:rsidP="006B72D1">
      <w:pPr>
        <w:rPr>
          <w:rFonts w:ascii="Calibri" w:hAnsi="Calibri" w:cs="Calibri"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Doba použitelnosti:</w:t>
      </w:r>
      <w:r w:rsidR="006B72D1" w:rsidRPr="00E70538">
        <w:rPr>
          <w:rFonts w:ascii="Calibri" w:hAnsi="Calibri" w:cs="Calibri"/>
          <w:b/>
          <w:sz w:val="22"/>
          <w:szCs w:val="22"/>
        </w:rPr>
        <w:t xml:space="preserve"> </w:t>
      </w:r>
      <w:r w:rsidRPr="00E70538">
        <w:rPr>
          <w:rFonts w:ascii="Calibri" w:hAnsi="Calibri" w:cs="Calibri"/>
          <w:sz w:val="22"/>
          <w:szCs w:val="22"/>
        </w:rPr>
        <w:t>24 měsíců.</w:t>
      </w:r>
    </w:p>
    <w:p w14:paraId="0FCE3E78" w14:textId="77777777" w:rsidR="00736361" w:rsidRPr="00E70538" w:rsidRDefault="00736361" w:rsidP="00736361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Pouze pro zvířata!</w:t>
      </w:r>
    </w:p>
    <w:p w14:paraId="763F361E" w14:textId="77777777" w:rsidR="00736361" w:rsidRPr="00E70538" w:rsidRDefault="00736361" w:rsidP="00736361">
      <w:pPr>
        <w:rPr>
          <w:rFonts w:ascii="Calibri" w:hAnsi="Calibri" w:cs="Calibri"/>
          <w:b/>
          <w:sz w:val="22"/>
          <w:szCs w:val="22"/>
        </w:rPr>
      </w:pPr>
      <w:r w:rsidRPr="00E70538">
        <w:rPr>
          <w:rFonts w:ascii="Calibri" w:hAnsi="Calibri" w:cs="Calibri"/>
          <w:b/>
          <w:sz w:val="22"/>
          <w:szCs w:val="22"/>
        </w:rPr>
        <w:t>Jen pro vnější použití!</w:t>
      </w:r>
    </w:p>
    <w:p w14:paraId="720C0366" w14:textId="70C91BE3" w:rsidR="003F5EF3" w:rsidRPr="006249E1" w:rsidRDefault="00A92BAD" w:rsidP="00E70538">
      <w:pPr>
        <w:shd w:val="clear" w:color="auto" w:fill="FFFFFF"/>
        <w:spacing w:before="250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Číslo schválení: </w:t>
      </w:r>
      <w:r w:rsidR="003F5EF3" w:rsidRPr="007F38BA">
        <w:rPr>
          <w:rFonts w:ascii="Calibri" w:hAnsi="Calibri" w:cs="Calibri"/>
          <w:color w:val="000000"/>
          <w:spacing w:val="-2"/>
          <w:sz w:val="22"/>
          <w:szCs w:val="22"/>
        </w:rPr>
        <w:t>019-16/C</w:t>
      </w:r>
    </w:p>
    <w:p w14:paraId="51EB4C7A" w14:textId="77777777" w:rsidR="00A92BAD" w:rsidRPr="00A92BAD" w:rsidRDefault="00A92BAD" w:rsidP="00A92BAD">
      <w:pPr>
        <w:rPr>
          <w:rFonts w:ascii="Calibri" w:hAnsi="Calibri" w:cs="Calibri"/>
          <w:b/>
          <w:sz w:val="22"/>
          <w:szCs w:val="22"/>
        </w:rPr>
      </w:pPr>
      <w:r w:rsidRPr="00CF689A">
        <w:rPr>
          <w:rFonts w:ascii="Calibri" w:hAnsi="Calibri" w:cs="Calibri"/>
          <w:b/>
          <w:sz w:val="22"/>
          <w:szCs w:val="22"/>
        </w:rPr>
        <w:t>Č</w:t>
      </w:r>
      <w:r>
        <w:rPr>
          <w:rFonts w:ascii="Calibri" w:hAnsi="Calibri" w:cs="Calibri"/>
          <w:b/>
          <w:sz w:val="22"/>
          <w:szCs w:val="22"/>
        </w:rPr>
        <w:t xml:space="preserve">íslo šarže a exspirace: </w:t>
      </w:r>
      <w:r w:rsidRPr="00EF23E8">
        <w:rPr>
          <w:rFonts w:ascii="Calibri" w:hAnsi="Calibri" w:cs="Calibri"/>
          <w:sz w:val="22"/>
          <w:szCs w:val="22"/>
        </w:rPr>
        <w:t>viz obal</w:t>
      </w:r>
    </w:p>
    <w:p w14:paraId="48F36140" w14:textId="25D8254B" w:rsidR="005F1D0C" w:rsidRPr="00E70538" w:rsidRDefault="005F1D0C" w:rsidP="00A92BAD">
      <w:pPr>
        <w:rPr>
          <w:rFonts w:ascii="Calibri" w:hAnsi="Calibri" w:cs="Calibri"/>
          <w:b/>
          <w:sz w:val="22"/>
          <w:szCs w:val="22"/>
          <w:u w:val="single"/>
        </w:rPr>
      </w:pPr>
    </w:p>
    <w:sectPr w:rsidR="005F1D0C" w:rsidRPr="00E70538">
      <w:headerReference w:type="default" r:id="rId6"/>
      <w:footerReference w:type="even" r:id="rId7"/>
      <w:pgSz w:w="11906" w:h="16838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CB1397" w16cex:dateUtc="2026-03-02T15:51:00Z"/>
  <w16cex:commentExtensible w16cex:durableId="4E284FAA" w16cex:dateUtc="2026-03-02T09:49:00Z"/>
  <w16cex:commentExtensible w16cex:durableId="2E2D1927" w16cex:dateUtc="2026-03-03T11:41:00Z"/>
  <w16cex:commentExtensible w16cex:durableId="3A2EBA72" w16cex:dateUtc="2026-03-02T12:02:00Z"/>
  <w16cex:commentExtensible w16cex:durableId="14CBC30E" w16cex:dateUtc="2026-03-03T1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5584E" w14:textId="77777777" w:rsidR="00BF3D3D" w:rsidRDefault="00BF3D3D">
      <w:r>
        <w:separator/>
      </w:r>
    </w:p>
  </w:endnote>
  <w:endnote w:type="continuationSeparator" w:id="0">
    <w:p w14:paraId="34BEF8A2" w14:textId="77777777" w:rsidR="00BF3D3D" w:rsidRDefault="00BF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66CD" w14:textId="77777777" w:rsidR="006B54E1" w:rsidRDefault="006B5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B2075D3" w14:textId="77777777" w:rsidR="006B54E1" w:rsidRDefault="006B5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25916" w14:textId="77777777" w:rsidR="00BF3D3D" w:rsidRDefault="00BF3D3D">
      <w:r>
        <w:separator/>
      </w:r>
    </w:p>
  </w:footnote>
  <w:footnote w:type="continuationSeparator" w:id="0">
    <w:p w14:paraId="0A7AC465" w14:textId="77777777" w:rsidR="00BF3D3D" w:rsidRDefault="00BF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D6733" w14:textId="46FB59E5" w:rsidR="00A92BAD" w:rsidRPr="007278B4" w:rsidRDefault="00A92BAD" w:rsidP="00A92BAD">
    <w:pPr>
      <w:jc w:val="both"/>
      <w:rPr>
        <w:rFonts w:ascii="Calibri" w:hAnsi="Calibri"/>
        <w:b/>
        <w:bCs/>
        <w:sz w:val="22"/>
      </w:rPr>
    </w:pPr>
    <w:r w:rsidRPr="007278B4">
      <w:rPr>
        <w:rFonts w:ascii="Calibri" w:hAnsi="Calibri"/>
        <w:bCs/>
        <w:sz w:val="22"/>
      </w:rPr>
      <w:t>Text na obal=PI</w:t>
    </w:r>
    <w:r w:rsidR="006439B3">
      <w:rPr>
        <w:rFonts w:ascii="Calibri" w:hAnsi="Calibri"/>
        <w:bCs/>
        <w:sz w:val="22"/>
      </w:rPr>
      <w:t xml:space="preserve"> </w:t>
    </w:r>
    <w:r w:rsidRPr="007278B4">
      <w:rPr>
        <w:rFonts w:ascii="Calibri" w:hAnsi="Calibri"/>
        <w:bCs/>
        <w:sz w:val="22"/>
      </w:rPr>
      <w:t>součást dokumentace schválené rozhodnutím sp.</w:t>
    </w:r>
    <w:r w:rsidR="006439B3">
      <w:rPr>
        <w:rFonts w:ascii="Calibri" w:hAnsi="Calibri"/>
        <w:bCs/>
        <w:sz w:val="22"/>
      </w:rPr>
      <w:t> </w:t>
    </w:r>
    <w:r w:rsidRPr="007278B4">
      <w:rPr>
        <w:rFonts w:ascii="Calibri" w:hAnsi="Calibri"/>
        <w:bCs/>
        <w:sz w:val="22"/>
      </w:rPr>
      <w:t>zn.</w:t>
    </w:r>
    <w:r w:rsidR="006439B3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1980487294"/>
        <w:placeholder>
          <w:docPart w:val="D44B5EFB88764828B7F2AC134F06295A"/>
        </w:placeholder>
        <w:text/>
      </w:sdtPr>
      <w:sdtEndPr/>
      <w:sdtContent>
        <w:r w:rsidRPr="007278B4">
          <w:rPr>
            <w:rFonts w:ascii="Calibri" w:hAnsi="Calibri"/>
            <w:bCs/>
            <w:sz w:val="22"/>
          </w:rPr>
          <w:t>USKVBL/156</w:t>
        </w:r>
        <w:r>
          <w:rPr>
            <w:rFonts w:ascii="Calibri" w:hAnsi="Calibri"/>
            <w:bCs/>
            <w:sz w:val="22"/>
          </w:rPr>
          <w:t>5</w:t>
        </w:r>
        <w:r w:rsidRPr="007278B4">
          <w:rPr>
            <w:rFonts w:ascii="Calibri" w:hAnsi="Calibri"/>
            <w:bCs/>
            <w:sz w:val="22"/>
          </w:rPr>
          <w:t>/2026/POD</w:t>
        </w:r>
      </w:sdtContent>
    </w:sdt>
    <w:r w:rsidRPr="007278B4">
      <w:rPr>
        <w:rFonts w:ascii="Calibri" w:hAnsi="Calibri"/>
        <w:bCs/>
        <w:sz w:val="22"/>
      </w:rPr>
      <w:t>, č.j.</w:t>
    </w:r>
    <w:r w:rsidR="006439B3">
      <w:rPr>
        <w:rFonts w:ascii="Calibri" w:hAnsi="Calibri"/>
        <w:bCs/>
        <w:sz w:val="22"/>
      </w:rPr>
      <w:t> </w:t>
    </w:r>
    <w:sdt>
      <w:sdtPr>
        <w:rPr>
          <w:rFonts w:ascii="Calibri" w:hAnsi="Calibri"/>
          <w:bCs/>
          <w:sz w:val="22"/>
        </w:rPr>
        <w:id w:val="473950226"/>
        <w:placeholder>
          <w:docPart w:val="D44B5EFB88764828B7F2AC134F06295A"/>
        </w:placeholder>
        <w:text/>
      </w:sdtPr>
      <w:sdtEndPr/>
      <w:sdtContent>
        <w:r w:rsidR="000652F7" w:rsidRPr="000652F7">
          <w:rPr>
            <w:rFonts w:ascii="Calibri" w:hAnsi="Calibri"/>
            <w:bCs/>
            <w:sz w:val="22"/>
          </w:rPr>
          <w:t>USKVBL/4032/2026/REG-Gro</w:t>
        </w:r>
      </w:sdtContent>
    </w:sdt>
    <w:r w:rsidRPr="007278B4">
      <w:rPr>
        <w:rFonts w:ascii="Calibri" w:hAnsi="Calibri"/>
        <w:bCs/>
        <w:sz w:val="22"/>
      </w:rPr>
      <w:t xml:space="preserve"> ze dne </w:t>
    </w:r>
    <w:sdt>
      <w:sdtPr>
        <w:rPr>
          <w:rFonts w:ascii="Calibri" w:hAnsi="Calibri"/>
          <w:bCs/>
          <w:sz w:val="22"/>
        </w:rPr>
        <w:id w:val="1763483650"/>
        <w:placeholder>
          <w:docPart w:val="A16FA6693C074B9486656300877008BD"/>
        </w:placeholder>
        <w:date w:fullDate="2026-03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73CB7">
          <w:rPr>
            <w:rFonts w:ascii="Calibri" w:hAnsi="Calibri"/>
            <w:bCs/>
            <w:sz w:val="22"/>
          </w:rPr>
          <w:t>24.3.2026</w:t>
        </w:r>
      </w:sdtContent>
    </w:sdt>
    <w:r w:rsidRPr="007278B4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7B39D32C03084CA790F29C7FBB26CA4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7278B4"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7278B4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51B970127A774790935137F738DBA185"/>
        </w:placeholder>
        <w:text/>
      </w:sdtPr>
      <w:sdtEndPr/>
      <w:sdtContent>
        <w:proofErr w:type="spellStart"/>
        <w:r w:rsidRPr="007278B4">
          <w:rPr>
            <w:rFonts w:ascii="Calibri" w:hAnsi="Calibri"/>
            <w:sz w:val="22"/>
          </w:rPr>
          <w:t>SkinMed</w:t>
        </w:r>
        <w:proofErr w:type="spellEnd"/>
        <w:r w:rsidRPr="007278B4">
          <w:rPr>
            <w:rFonts w:ascii="Calibri" w:hAnsi="Calibri"/>
            <w:sz w:val="22"/>
          </w:rPr>
          <w:t xml:space="preserve"> </w:t>
        </w:r>
        <w:proofErr w:type="spellStart"/>
        <w:r w:rsidRPr="007278B4">
          <w:rPr>
            <w:rFonts w:ascii="Calibri" w:hAnsi="Calibri"/>
            <w:sz w:val="22"/>
          </w:rPr>
          <w:t>Chlorhexidin</w:t>
        </w:r>
        <w:proofErr w:type="spellEnd"/>
        <w:r w:rsidRPr="007278B4">
          <w:rPr>
            <w:rFonts w:ascii="Calibri" w:hAnsi="Calibri"/>
            <w:sz w:val="22"/>
          </w:rPr>
          <w:t xml:space="preserve"> </w:t>
        </w:r>
        <w:proofErr w:type="spellStart"/>
        <w:r w:rsidRPr="007278B4">
          <w:rPr>
            <w:rFonts w:ascii="Calibri" w:hAnsi="Calibri"/>
            <w:sz w:val="22"/>
          </w:rPr>
          <w:t>Shampoo</w:t>
        </w:r>
        <w:proofErr w:type="spellEnd"/>
        <w:r w:rsidRPr="007278B4">
          <w:rPr>
            <w:rFonts w:ascii="Calibri" w:hAnsi="Calibri"/>
            <w:sz w:val="22"/>
          </w:rPr>
          <w:t xml:space="preserve"> </w:t>
        </w:r>
        <w:r>
          <w:rPr>
            <w:rFonts w:ascii="Calibri" w:hAnsi="Calibri"/>
            <w:sz w:val="22"/>
          </w:rPr>
          <w:t>2</w:t>
        </w:r>
        <w:r w:rsidRPr="007278B4">
          <w:rPr>
            <w:rFonts w:ascii="Calibri" w:hAnsi="Calibri"/>
            <w:sz w:val="22"/>
          </w:rPr>
          <w:t>%</w:t>
        </w:r>
      </w:sdtContent>
    </w:sdt>
  </w:p>
  <w:p w14:paraId="7F0CE1CC" w14:textId="77777777" w:rsidR="003F5EF3" w:rsidRPr="00BD0C28" w:rsidRDefault="003F5EF3" w:rsidP="003F5EF3">
    <w:pPr>
      <w:rPr>
        <w:rFonts w:ascii="Calibri" w:hAnsi="Calibri" w:cs="Calibri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3"/>
    <w:rsid w:val="00016B0E"/>
    <w:rsid w:val="00061053"/>
    <w:rsid w:val="000652F7"/>
    <w:rsid w:val="00065ED4"/>
    <w:rsid w:val="00067EC1"/>
    <w:rsid w:val="000824A5"/>
    <w:rsid w:val="000F0469"/>
    <w:rsid w:val="000F4F4C"/>
    <w:rsid w:val="00106898"/>
    <w:rsid w:val="001306AB"/>
    <w:rsid w:val="001576FA"/>
    <w:rsid w:val="001672FB"/>
    <w:rsid w:val="00184DA4"/>
    <w:rsid w:val="0023441C"/>
    <w:rsid w:val="00240EA0"/>
    <w:rsid w:val="00264F31"/>
    <w:rsid w:val="002A569B"/>
    <w:rsid w:val="002C0BED"/>
    <w:rsid w:val="002E4D8D"/>
    <w:rsid w:val="003614E1"/>
    <w:rsid w:val="00374132"/>
    <w:rsid w:val="003F03F8"/>
    <w:rsid w:val="003F5EF3"/>
    <w:rsid w:val="00404A72"/>
    <w:rsid w:val="004242A5"/>
    <w:rsid w:val="00433792"/>
    <w:rsid w:val="004378D6"/>
    <w:rsid w:val="0044359E"/>
    <w:rsid w:val="00465F0D"/>
    <w:rsid w:val="00473CB7"/>
    <w:rsid w:val="00475DC2"/>
    <w:rsid w:val="0049301A"/>
    <w:rsid w:val="004E3FEC"/>
    <w:rsid w:val="004F3CFF"/>
    <w:rsid w:val="00511806"/>
    <w:rsid w:val="00525C1D"/>
    <w:rsid w:val="00530FC0"/>
    <w:rsid w:val="00533B55"/>
    <w:rsid w:val="00576AF5"/>
    <w:rsid w:val="0059721A"/>
    <w:rsid w:val="005A66C4"/>
    <w:rsid w:val="005C2298"/>
    <w:rsid w:val="005D1E54"/>
    <w:rsid w:val="005D5547"/>
    <w:rsid w:val="005F1D0C"/>
    <w:rsid w:val="006249E1"/>
    <w:rsid w:val="006439B3"/>
    <w:rsid w:val="00671969"/>
    <w:rsid w:val="00675CF7"/>
    <w:rsid w:val="00684DBF"/>
    <w:rsid w:val="006871CD"/>
    <w:rsid w:val="006B54E1"/>
    <w:rsid w:val="006B72D1"/>
    <w:rsid w:val="006E35CA"/>
    <w:rsid w:val="006F0757"/>
    <w:rsid w:val="00720BEA"/>
    <w:rsid w:val="00736361"/>
    <w:rsid w:val="00790043"/>
    <w:rsid w:val="007A3CEA"/>
    <w:rsid w:val="007F38BA"/>
    <w:rsid w:val="00803B11"/>
    <w:rsid w:val="009129D5"/>
    <w:rsid w:val="00915A90"/>
    <w:rsid w:val="0094521D"/>
    <w:rsid w:val="009566AD"/>
    <w:rsid w:val="00971078"/>
    <w:rsid w:val="009765DD"/>
    <w:rsid w:val="00983BD9"/>
    <w:rsid w:val="009E3E62"/>
    <w:rsid w:val="00A02D25"/>
    <w:rsid w:val="00A40716"/>
    <w:rsid w:val="00A509B4"/>
    <w:rsid w:val="00A63268"/>
    <w:rsid w:val="00A87E31"/>
    <w:rsid w:val="00A92BAD"/>
    <w:rsid w:val="00AA6920"/>
    <w:rsid w:val="00AC3C5B"/>
    <w:rsid w:val="00B10CB3"/>
    <w:rsid w:val="00B20C18"/>
    <w:rsid w:val="00B241CE"/>
    <w:rsid w:val="00BD0C28"/>
    <w:rsid w:val="00BF3D3D"/>
    <w:rsid w:val="00BF5ADE"/>
    <w:rsid w:val="00C37AD4"/>
    <w:rsid w:val="00C6329C"/>
    <w:rsid w:val="00CD1581"/>
    <w:rsid w:val="00CD78D0"/>
    <w:rsid w:val="00D301D5"/>
    <w:rsid w:val="00D543DA"/>
    <w:rsid w:val="00D56A2C"/>
    <w:rsid w:val="00D66A46"/>
    <w:rsid w:val="00DA1DE3"/>
    <w:rsid w:val="00DA2019"/>
    <w:rsid w:val="00DA270E"/>
    <w:rsid w:val="00E70538"/>
    <w:rsid w:val="00EA16C0"/>
    <w:rsid w:val="00EA7A93"/>
    <w:rsid w:val="00ED2B81"/>
    <w:rsid w:val="00F25DC6"/>
    <w:rsid w:val="00F26AE4"/>
    <w:rsid w:val="00F26CE1"/>
    <w:rsid w:val="00F320B4"/>
    <w:rsid w:val="00F3678D"/>
    <w:rsid w:val="00F441FD"/>
    <w:rsid w:val="00F62EC3"/>
    <w:rsid w:val="00F773B3"/>
    <w:rsid w:val="00F83855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DA5130"/>
  <w15:chartTrackingRefBased/>
  <w15:docId w15:val="{77B648D6-03E4-4386-B9FE-F094E175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851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709"/>
      </w:tabs>
      <w:ind w:left="708"/>
    </w:pPr>
  </w:style>
  <w:style w:type="paragraph" w:styleId="Zkladntext">
    <w:name w:val="Body Text"/>
    <w:basedOn w:val="Normln"/>
    <w:rsid w:val="005F1D0C"/>
    <w:pPr>
      <w:spacing w:after="120"/>
    </w:pPr>
  </w:style>
  <w:style w:type="character" w:customStyle="1" w:styleId="adr">
    <w:name w:val="adr"/>
    <w:basedOn w:val="Standardnpsmoodstavce"/>
    <w:rsid w:val="00240EA0"/>
  </w:style>
  <w:style w:type="character" w:customStyle="1" w:styleId="street-address">
    <w:name w:val="street-address"/>
    <w:basedOn w:val="Standardnpsmoodstavce"/>
    <w:rsid w:val="00240EA0"/>
  </w:style>
  <w:style w:type="character" w:customStyle="1" w:styleId="postal-code">
    <w:name w:val="postal-code"/>
    <w:basedOn w:val="Standardnpsmoodstavce"/>
    <w:rsid w:val="00240EA0"/>
  </w:style>
  <w:style w:type="paragraph" w:styleId="Zhlav">
    <w:name w:val="header"/>
    <w:basedOn w:val="Normln"/>
    <w:link w:val="ZhlavChar"/>
    <w:rsid w:val="003F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EF3"/>
    <w:rPr>
      <w:sz w:val="24"/>
    </w:rPr>
  </w:style>
  <w:style w:type="character" w:styleId="Zstupntext">
    <w:name w:val="Placeholder Text"/>
    <w:rsid w:val="003F5EF3"/>
    <w:rPr>
      <w:color w:val="808080"/>
    </w:rPr>
  </w:style>
  <w:style w:type="paragraph" w:customStyle="1" w:styleId="Normln1">
    <w:name w:val="Normální1"/>
    <w:rsid w:val="003F5EF3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rsid w:val="003F5E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F5EF3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106898"/>
    <w:rPr>
      <w:b/>
      <w:bCs/>
    </w:rPr>
  </w:style>
  <w:style w:type="paragraph" w:styleId="Revize">
    <w:name w:val="Revision"/>
    <w:hidden/>
    <w:uiPriority w:val="99"/>
    <w:semiHidden/>
    <w:rsid w:val="00525C1D"/>
    <w:rPr>
      <w:sz w:val="24"/>
    </w:rPr>
  </w:style>
  <w:style w:type="character" w:styleId="Odkaznakoment">
    <w:name w:val="annotation reference"/>
    <w:basedOn w:val="Standardnpsmoodstavce"/>
    <w:rsid w:val="00525C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5C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25C1D"/>
  </w:style>
  <w:style w:type="paragraph" w:styleId="Pedmtkomente">
    <w:name w:val="annotation subject"/>
    <w:basedOn w:val="Textkomente"/>
    <w:next w:val="Textkomente"/>
    <w:link w:val="PedmtkomenteChar"/>
    <w:rsid w:val="00525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25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4B5EFB88764828B7F2AC134F062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BC503-A4DC-4291-A960-8E0B61ADD14C}"/>
      </w:docPartPr>
      <w:docPartBody>
        <w:p w:rsidR="00591E11" w:rsidRDefault="007E3B29" w:rsidP="007E3B29">
          <w:pPr>
            <w:pStyle w:val="D44B5EFB88764828B7F2AC134F06295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16FA6693C074B948665630087700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C224C-76C4-4BD4-AA5B-069F92A4CD02}"/>
      </w:docPartPr>
      <w:docPartBody>
        <w:p w:rsidR="00591E11" w:rsidRDefault="007E3B29" w:rsidP="007E3B29">
          <w:pPr>
            <w:pStyle w:val="A16FA6693C074B9486656300877008B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B39D32C03084CA790F29C7FBB26C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941C5-CC49-46F5-A341-37519ED5D728}"/>
      </w:docPartPr>
      <w:docPartBody>
        <w:p w:rsidR="00591E11" w:rsidRDefault="007E3B29" w:rsidP="007E3B29">
          <w:pPr>
            <w:pStyle w:val="7B39D32C03084CA790F29C7FBB26CA4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1B970127A774790935137F738DBA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88DE7-1CB0-4928-8A07-C59D7D2BE9B1}"/>
      </w:docPartPr>
      <w:docPartBody>
        <w:p w:rsidR="00591E11" w:rsidRDefault="007E3B29" w:rsidP="007E3B29">
          <w:pPr>
            <w:pStyle w:val="51B970127A774790935137F738DBA18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29"/>
    <w:rsid w:val="00171AB1"/>
    <w:rsid w:val="002C4E33"/>
    <w:rsid w:val="00381248"/>
    <w:rsid w:val="00556A26"/>
    <w:rsid w:val="00591E11"/>
    <w:rsid w:val="005C7571"/>
    <w:rsid w:val="007E3B29"/>
    <w:rsid w:val="00826ED5"/>
    <w:rsid w:val="00864355"/>
    <w:rsid w:val="00AC12DE"/>
    <w:rsid w:val="00C62A15"/>
    <w:rsid w:val="00D84995"/>
    <w:rsid w:val="00F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E3B29"/>
    <w:rPr>
      <w:color w:val="808080"/>
    </w:rPr>
  </w:style>
  <w:style w:type="paragraph" w:customStyle="1" w:styleId="D44B5EFB88764828B7F2AC134F06295A">
    <w:name w:val="D44B5EFB88764828B7F2AC134F06295A"/>
    <w:rsid w:val="007E3B29"/>
  </w:style>
  <w:style w:type="paragraph" w:customStyle="1" w:styleId="A16FA6693C074B9486656300877008BD">
    <w:name w:val="A16FA6693C074B9486656300877008BD"/>
    <w:rsid w:val="007E3B29"/>
  </w:style>
  <w:style w:type="paragraph" w:customStyle="1" w:styleId="7B39D32C03084CA790F29C7FBB26CA45">
    <w:name w:val="7B39D32C03084CA790F29C7FBB26CA45"/>
    <w:rsid w:val="007E3B29"/>
  </w:style>
  <w:style w:type="paragraph" w:customStyle="1" w:styleId="51B970127A774790935137F738DBA185">
    <w:name w:val="51B970127A774790935137F738DBA185"/>
    <w:rsid w:val="007E3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 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MVDr. Eduard Jiran, DrSc.</dc:creator>
  <cp:keywords/>
  <dc:description/>
  <cp:lastModifiedBy>Nepejchalová Leona</cp:lastModifiedBy>
  <cp:revision>10</cp:revision>
  <cp:lastPrinted>2010-05-28T09:45:00Z</cp:lastPrinted>
  <dcterms:created xsi:type="dcterms:W3CDTF">2026-03-03T11:41:00Z</dcterms:created>
  <dcterms:modified xsi:type="dcterms:W3CDTF">2026-03-26T19:27:00Z</dcterms:modified>
</cp:coreProperties>
</file>