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C7D" w:rsidRPr="00D212A8" w:rsidRDefault="00D81C7D" w:rsidP="00D81C7D">
      <w:pPr>
        <w:pStyle w:val="Nadpis31"/>
        <w:keepNext/>
        <w:keepLines/>
        <w:shd w:val="clear" w:color="auto" w:fill="auto"/>
        <w:spacing w:before="0" w:after="3" w:line="220" w:lineRule="exact"/>
        <w:jc w:val="left"/>
        <w:rPr>
          <w:rFonts w:asciiTheme="minorHAnsi" w:hAnsiTheme="minorHAnsi" w:cstheme="minorHAnsi"/>
          <w:color w:val="000000"/>
          <w:lang w:eastAsia="cs-CZ" w:bidi="cs-CZ"/>
        </w:rPr>
      </w:pPr>
      <w:bookmarkStart w:id="0" w:name="bookmark10"/>
    </w:p>
    <w:p w:rsidR="00D81C7D" w:rsidRPr="00D212A8" w:rsidRDefault="00D81C7D" w:rsidP="00D81C7D">
      <w:pPr>
        <w:pStyle w:val="Nadpis31"/>
        <w:keepNext/>
        <w:keepLines/>
        <w:shd w:val="clear" w:color="auto" w:fill="auto"/>
        <w:spacing w:before="0" w:after="3" w:line="220" w:lineRule="exact"/>
        <w:jc w:val="left"/>
        <w:rPr>
          <w:rFonts w:asciiTheme="minorHAnsi" w:hAnsiTheme="minorHAnsi" w:cstheme="minorHAnsi"/>
        </w:rPr>
      </w:pPr>
      <w:proofErr w:type="spellStart"/>
      <w:r w:rsidRPr="00D212A8">
        <w:rPr>
          <w:rFonts w:asciiTheme="minorHAnsi" w:hAnsiTheme="minorHAnsi" w:cstheme="minorHAnsi"/>
          <w:color w:val="000000"/>
          <w:lang w:eastAsia="cs-CZ" w:bidi="cs-CZ"/>
        </w:rPr>
        <w:t>TraumaPet</w:t>
      </w:r>
      <w:proofErr w:type="spellEnd"/>
      <w:r w:rsidRPr="00D212A8">
        <w:rPr>
          <w:rFonts w:asciiTheme="minorHAnsi" w:hAnsiTheme="minorHAnsi" w:cstheme="minorHAnsi"/>
          <w:color w:val="000000"/>
          <w:lang w:eastAsia="cs-CZ" w:bidi="cs-CZ"/>
        </w:rPr>
        <w:t xml:space="preserve"> </w:t>
      </w:r>
      <w:proofErr w:type="spellStart"/>
      <w:r w:rsidRPr="00D212A8">
        <w:rPr>
          <w:rFonts w:asciiTheme="minorHAnsi" w:hAnsiTheme="minorHAnsi" w:cstheme="minorHAnsi"/>
          <w:color w:val="000000"/>
          <w:lang w:eastAsia="cs-CZ" w:bidi="cs-CZ"/>
        </w:rPr>
        <w:t>cremor</w:t>
      </w:r>
      <w:proofErr w:type="spellEnd"/>
      <w:r w:rsidRPr="00D212A8">
        <w:rPr>
          <w:rFonts w:asciiTheme="minorHAnsi" w:hAnsiTheme="minorHAnsi" w:cstheme="minorHAnsi"/>
          <w:color w:val="000000"/>
          <w:lang w:eastAsia="cs-CZ" w:bidi="cs-CZ"/>
        </w:rPr>
        <w:t xml:space="preserve"> </w:t>
      </w:r>
      <w:proofErr w:type="spellStart"/>
      <w:r w:rsidRPr="00D212A8">
        <w:rPr>
          <w:rFonts w:asciiTheme="minorHAnsi" w:hAnsiTheme="minorHAnsi" w:cstheme="minorHAnsi"/>
          <w:color w:val="000000"/>
          <w:lang w:eastAsia="cs-CZ" w:bidi="cs-CZ"/>
        </w:rPr>
        <w:t>Ag</w:t>
      </w:r>
      <w:bookmarkEnd w:id="0"/>
      <w:proofErr w:type="spellEnd"/>
    </w:p>
    <w:p w:rsidR="00D81C7D" w:rsidRPr="00D212A8" w:rsidRDefault="00D81C7D" w:rsidP="00D81C7D">
      <w:pPr>
        <w:spacing w:after="238" w:line="220" w:lineRule="exact"/>
        <w:rPr>
          <w:rFonts w:asciiTheme="minorHAnsi" w:hAnsiTheme="minorHAnsi" w:cstheme="minorHAnsi"/>
          <w:sz w:val="22"/>
          <w:szCs w:val="22"/>
        </w:rPr>
      </w:pPr>
    </w:p>
    <w:p w:rsidR="00D81C7D" w:rsidRPr="00D212A8" w:rsidRDefault="00D81C7D" w:rsidP="00D81C7D">
      <w:pPr>
        <w:spacing w:after="238" w:line="220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-veterinární přípravek</w:t>
      </w:r>
    </w:p>
    <w:p w:rsidR="00D81C7D" w:rsidRPr="00D212A8" w:rsidRDefault="00D81C7D" w:rsidP="00D81C7D">
      <w:pPr>
        <w:pStyle w:val="Nadpis31"/>
        <w:keepNext/>
        <w:keepLines/>
        <w:shd w:val="clear" w:color="auto" w:fill="auto"/>
        <w:spacing w:before="0" w:after="0" w:line="220" w:lineRule="exact"/>
        <w:jc w:val="left"/>
        <w:rPr>
          <w:rFonts w:asciiTheme="minorHAnsi" w:hAnsiTheme="minorHAnsi" w:cstheme="minorHAnsi"/>
        </w:rPr>
      </w:pPr>
      <w:bookmarkStart w:id="1" w:name="bookmark11"/>
      <w:r w:rsidRPr="00D212A8">
        <w:rPr>
          <w:rFonts w:asciiTheme="minorHAnsi" w:hAnsiTheme="minorHAnsi" w:cstheme="minorHAnsi"/>
          <w:color w:val="000000"/>
          <w:lang w:eastAsia="cs-CZ" w:bidi="cs-CZ"/>
        </w:rPr>
        <w:t>Složení:</w:t>
      </w:r>
      <w:bookmarkEnd w:id="1"/>
    </w:p>
    <w:p w:rsidR="00D81C7D" w:rsidRPr="00D212A8" w:rsidRDefault="00D81C7D" w:rsidP="00D81C7D">
      <w:pPr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 xml:space="preserve">Koloidní stříbro 100 </w:t>
      </w:r>
      <w:r w:rsidR="00907996">
        <w:rPr>
          <w:rFonts w:asciiTheme="minorHAnsi" w:hAnsiTheme="minorHAnsi" w:cstheme="minorHAnsi"/>
          <w:sz w:val="22"/>
          <w:szCs w:val="22"/>
        </w:rPr>
        <w:t>µ</w:t>
      </w:r>
      <w:r w:rsidRPr="00D212A8">
        <w:rPr>
          <w:rFonts w:asciiTheme="minorHAnsi" w:hAnsiTheme="minorHAnsi" w:cstheme="minorHAnsi"/>
          <w:sz w:val="22"/>
          <w:szCs w:val="22"/>
        </w:rPr>
        <w:t xml:space="preserve">g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v 1 ml krému, čištěná voda, včelí vosk,</w:t>
      </w:r>
      <w:r w:rsidR="008F15D5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Fonts w:asciiTheme="minorHAnsi" w:hAnsiTheme="minorHAnsi" w:cstheme="minorHAnsi"/>
          <w:sz w:val="22"/>
          <w:szCs w:val="22"/>
        </w:rPr>
        <w:t xml:space="preserve">polyakrylát sodný </w:t>
      </w:r>
    </w:p>
    <w:p w:rsidR="00D81C7D" w:rsidRPr="00D212A8" w:rsidRDefault="00D81C7D" w:rsidP="00D81C7D">
      <w:pPr>
        <w:spacing w:line="533" w:lineRule="exact"/>
        <w:ind w:right="1780"/>
        <w:rPr>
          <w:rFonts w:asciiTheme="minorHAnsi" w:hAnsiTheme="minorHAnsi" w:cstheme="minorHAnsi"/>
          <w:sz w:val="22"/>
          <w:szCs w:val="22"/>
        </w:rPr>
      </w:pPr>
      <w:r w:rsidRPr="00805CF9">
        <w:rPr>
          <w:rFonts w:asciiTheme="minorHAnsi" w:hAnsiTheme="minorHAnsi" w:cstheme="minorHAnsi"/>
          <w:b/>
          <w:sz w:val="22"/>
          <w:szCs w:val="22"/>
        </w:rPr>
        <w:t>Účel</w:t>
      </w:r>
      <w:r w:rsidRPr="00D212A8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Style w:val="Zkladntext2Tun"/>
          <w:rFonts w:asciiTheme="minorHAnsi" w:hAnsiTheme="minorHAnsi" w:cstheme="minorHAnsi"/>
        </w:rPr>
        <w:t>použití:</w:t>
      </w:r>
    </w:p>
    <w:p w:rsidR="00D81C7D" w:rsidRPr="00D212A8" w:rsidRDefault="00273E38" w:rsidP="00D81C7D">
      <w:pPr>
        <w:spacing w:after="240" w:line="269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Vhodné jako dopl</w:t>
      </w:r>
      <w:r w:rsidR="00FB6727">
        <w:rPr>
          <w:rFonts w:asciiTheme="minorHAnsi" w:hAnsiTheme="minorHAnsi" w:cstheme="minorHAnsi"/>
          <w:sz w:val="22"/>
          <w:szCs w:val="22"/>
        </w:rPr>
        <w:t>ňková péče</w:t>
      </w:r>
      <w:r>
        <w:rPr>
          <w:rFonts w:asciiTheme="minorHAnsi" w:hAnsiTheme="minorHAnsi" w:cstheme="minorHAnsi"/>
          <w:sz w:val="22"/>
          <w:szCs w:val="22"/>
        </w:rPr>
        <w:t xml:space="preserve"> při léčbě</w:t>
      </w:r>
      <w:r w:rsidR="00D81C7D" w:rsidRPr="00D212A8">
        <w:rPr>
          <w:rFonts w:asciiTheme="minorHAnsi" w:hAnsiTheme="minorHAnsi" w:cstheme="minorHAnsi"/>
          <w:sz w:val="22"/>
          <w:szCs w:val="22"/>
        </w:rPr>
        <w:t xml:space="preserve"> zánětů kůže a kožních derivátů. </w:t>
      </w:r>
    </w:p>
    <w:p w:rsidR="00D81C7D" w:rsidRPr="00D212A8" w:rsidRDefault="00D81C7D" w:rsidP="00D81C7D">
      <w:pPr>
        <w:pStyle w:val="Nadpis31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</w:rPr>
      </w:pPr>
      <w:bookmarkStart w:id="2" w:name="bookmark12"/>
      <w:r w:rsidRPr="00D212A8">
        <w:rPr>
          <w:rFonts w:asciiTheme="minorHAnsi" w:hAnsiTheme="minorHAnsi" w:cstheme="minorHAnsi"/>
          <w:color w:val="000000"/>
          <w:lang w:eastAsia="cs-CZ" w:bidi="cs-CZ"/>
        </w:rPr>
        <w:t>Charakteristika:</w:t>
      </w:r>
      <w:bookmarkEnd w:id="2"/>
    </w:p>
    <w:p w:rsidR="00273E38" w:rsidRDefault="00D81C7D" w:rsidP="00D81C7D">
      <w:pPr>
        <w:spacing w:line="269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 xml:space="preserve">Krém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TraumaPet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cremor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s obsahem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nanostříbra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je přípravek s mírně mastným základem, určený pro finální podporu hojení a zabránění praskání krusty kryjící ránu. </w:t>
      </w:r>
    </w:p>
    <w:p w:rsidR="00D81C7D" w:rsidRPr="00D212A8" w:rsidRDefault="00D81C7D" w:rsidP="00D81C7D">
      <w:pPr>
        <w:spacing w:line="269" w:lineRule="exact"/>
        <w:rPr>
          <w:rFonts w:asciiTheme="minorHAnsi" w:hAnsiTheme="minorHAnsi" w:cstheme="minorHAnsi"/>
          <w:sz w:val="22"/>
          <w:szCs w:val="22"/>
        </w:rPr>
      </w:pPr>
    </w:p>
    <w:p w:rsidR="004727EA" w:rsidRDefault="00DA6342" w:rsidP="00D81C7D">
      <w:pPr>
        <w:pStyle w:val="Nadpis31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</w:rPr>
      </w:pPr>
      <w:r w:rsidRPr="00DA6342">
        <w:rPr>
          <w:rFonts w:asciiTheme="minorHAnsi" w:hAnsiTheme="minorHAnsi" w:cstheme="minorHAnsi"/>
        </w:rPr>
        <w:t>Přípravek není náhradou veterinární péče a léčiv doporučených veterinárním lékařem.</w:t>
      </w:r>
      <w:r>
        <w:rPr>
          <w:rFonts w:asciiTheme="minorHAnsi" w:hAnsiTheme="minorHAnsi" w:cstheme="minorHAnsi"/>
        </w:rPr>
        <w:t xml:space="preserve"> </w:t>
      </w:r>
      <w:bookmarkStart w:id="3" w:name="bookmark13"/>
    </w:p>
    <w:p w:rsidR="00D81C7D" w:rsidRPr="00D212A8" w:rsidRDefault="00D81C7D" w:rsidP="00D81C7D">
      <w:pPr>
        <w:pStyle w:val="Nadpis31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</w:rPr>
      </w:pPr>
      <w:r w:rsidRPr="00D212A8">
        <w:rPr>
          <w:rFonts w:asciiTheme="minorHAnsi" w:hAnsiTheme="minorHAnsi" w:cstheme="minorHAnsi"/>
          <w:color w:val="000000"/>
          <w:lang w:eastAsia="cs-CZ" w:bidi="cs-CZ"/>
        </w:rPr>
        <w:t>Způsob použití:</w:t>
      </w:r>
      <w:bookmarkEnd w:id="3"/>
    </w:p>
    <w:p w:rsidR="00D81C7D" w:rsidRPr="00D212A8" w:rsidRDefault="00D81C7D" w:rsidP="00D81C7D">
      <w:pPr>
        <w:spacing w:line="269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Opakovaně (3-5x denně) nanášejte v souvislé vrstvě na postižené místo.</w:t>
      </w:r>
    </w:p>
    <w:p w:rsidR="00D81C7D" w:rsidRDefault="00D81C7D" w:rsidP="00D81C7D">
      <w:pPr>
        <w:spacing w:line="269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 xml:space="preserve">Přípravek je určen pro </w:t>
      </w:r>
      <w:r w:rsidR="00FB6727">
        <w:rPr>
          <w:rFonts w:asciiTheme="minorHAnsi" w:hAnsiTheme="minorHAnsi" w:cstheme="minorHAnsi"/>
          <w:sz w:val="22"/>
          <w:szCs w:val="22"/>
        </w:rPr>
        <w:t>malé druhy</w:t>
      </w:r>
      <w:r w:rsidRPr="00D212A8">
        <w:rPr>
          <w:rFonts w:asciiTheme="minorHAnsi" w:hAnsiTheme="minorHAnsi" w:cstheme="minorHAnsi"/>
          <w:sz w:val="22"/>
          <w:szCs w:val="22"/>
        </w:rPr>
        <w:t xml:space="preserve"> zvířat</w:t>
      </w:r>
      <w:r w:rsidR="00FB6727">
        <w:rPr>
          <w:rFonts w:asciiTheme="minorHAnsi" w:hAnsiTheme="minorHAnsi" w:cstheme="minorHAnsi"/>
          <w:sz w:val="22"/>
          <w:szCs w:val="22"/>
        </w:rPr>
        <w:t xml:space="preserve"> (pes, kočka). Není určen pro potravinové druhy zvířat</w:t>
      </w:r>
      <w:r w:rsidRPr="00D212A8">
        <w:rPr>
          <w:rFonts w:asciiTheme="minorHAnsi" w:hAnsiTheme="minorHAnsi" w:cstheme="minorHAnsi"/>
          <w:sz w:val="22"/>
          <w:szCs w:val="22"/>
        </w:rPr>
        <w:t>.</w:t>
      </w:r>
    </w:p>
    <w:p w:rsidR="00DA6342" w:rsidRPr="00D212A8" w:rsidRDefault="00DA6342" w:rsidP="00D81C7D">
      <w:pPr>
        <w:spacing w:line="269" w:lineRule="exact"/>
        <w:rPr>
          <w:rFonts w:asciiTheme="minorHAnsi" w:hAnsiTheme="minorHAnsi" w:cstheme="minorHAnsi"/>
          <w:sz w:val="22"/>
          <w:szCs w:val="22"/>
        </w:rPr>
      </w:pPr>
    </w:p>
    <w:p w:rsidR="00DA6342" w:rsidRPr="00D212A8" w:rsidRDefault="00DA6342" w:rsidP="004727EA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Upozornění: </w:t>
      </w:r>
      <w:r w:rsidRPr="00D212A8">
        <w:rPr>
          <w:rFonts w:asciiTheme="minorHAnsi" w:hAnsiTheme="minorHAnsi" w:cstheme="minorHAnsi"/>
          <w:sz w:val="22"/>
          <w:szCs w:val="22"/>
        </w:rPr>
        <w:t>Možná alergie na stříbro, která je velmi vzácná.</w:t>
      </w:r>
      <w:r>
        <w:rPr>
          <w:rFonts w:asciiTheme="minorHAnsi" w:hAnsiTheme="minorHAnsi" w:cstheme="minorHAnsi"/>
          <w:sz w:val="22"/>
          <w:szCs w:val="22"/>
        </w:rPr>
        <w:t xml:space="preserve"> Uchovávejte mimo dohled a dosah dětí. </w:t>
      </w:r>
      <w:r w:rsidRPr="00D212A8">
        <w:rPr>
          <w:rFonts w:asciiTheme="minorHAnsi" w:hAnsiTheme="minorHAnsi" w:cstheme="minorHAnsi"/>
          <w:sz w:val="22"/>
          <w:szCs w:val="22"/>
        </w:rPr>
        <w:t>Pouze pro zvířata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212A8">
        <w:rPr>
          <w:rFonts w:asciiTheme="minorHAnsi" w:hAnsiTheme="minorHAnsi" w:cstheme="minorHAnsi"/>
          <w:sz w:val="22"/>
          <w:szCs w:val="22"/>
        </w:rPr>
        <w:t>Uchovávejte při 5-25°C.</w:t>
      </w:r>
    </w:p>
    <w:p w:rsidR="00D81C7D" w:rsidRPr="00D212A8" w:rsidRDefault="00D81C7D" w:rsidP="00D81C7D">
      <w:pPr>
        <w:spacing w:line="269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 xml:space="preserve">Držitel rozhodnutí o </w:t>
      </w:r>
      <w:r w:rsidR="004727EA">
        <w:rPr>
          <w:rFonts w:asciiTheme="minorHAnsi" w:hAnsiTheme="minorHAnsi" w:cstheme="minorHAnsi"/>
          <w:sz w:val="22"/>
          <w:szCs w:val="22"/>
        </w:rPr>
        <w:t>schválení</w:t>
      </w:r>
      <w:r w:rsidRPr="00D212A8">
        <w:rPr>
          <w:rFonts w:asciiTheme="minorHAnsi" w:hAnsiTheme="minorHAnsi" w:cstheme="minorHAnsi"/>
          <w:sz w:val="22"/>
          <w:szCs w:val="22"/>
        </w:rPr>
        <w:t xml:space="preserve"> a výrobce:</w:t>
      </w:r>
    </w:p>
    <w:p w:rsidR="00D81C7D" w:rsidRDefault="00D81C7D" w:rsidP="00D81C7D">
      <w:pPr>
        <w:spacing w:after="279" w:line="269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D212A8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s.r.o., Mozartova 178/12, 779</w:t>
      </w:r>
      <w:r w:rsidR="00817B67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Fonts w:asciiTheme="minorHAnsi" w:hAnsiTheme="minorHAnsi" w:cstheme="minorHAnsi"/>
          <w:sz w:val="22"/>
          <w:szCs w:val="22"/>
        </w:rPr>
        <w:t>00 Olomouc</w:t>
      </w:r>
      <w:r w:rsidR="00817B67">
        <w:rPr>
          <w:rFonts w:asciiTheme="minorHAnsi" w:hAnsiTheme="minorHAnsi" w:cstheme="minorHAnsi"/>
          <w:sz w:val="22"/>
          <w:szCs w:val="22"/>
        </w:rPr>
        <w:t>,</w:t>
      </w:r>
      <w:r w:rsidRPr="00D212A8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FE35CE" w:rsidRPr="00651CC3">
          <w:rPr>
            <w:rStyle w:val="Hypertextovodkaz"/>
            <w:rFonts w:asciiTheme="minorHAnsi" w:hAnsiTheme="minorHAnsi" w:cstheme="minorHAnsi"/>
            <w:sz w:val="22"/>
            <w:szCs w:val="22"/>
          </w:rPr>
          <w:t>www.traumapet.cz</w:t>
        </w:r>
      </w:hyperlink>
      <w:bookmarkStart w:id="4" w:name="_GoBack"/>
      <w:bookmarkEnd w:id="4"/>
    </w:p>
    <w:sectPr w:rsidR="00D81C7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73E" w:rsidRDefault="0003773E" w:rsidP="00D81C7D">
      <w:r>
        <w:separator/>
      </w:r>
    </w:p>
  </w:endnote>
  <w:endnote w:type="continuationSeparator" w:id="0">
    <w:p w:rsidR="0003773E" w:rsidRDefault="0003773E" w:rsidP="00D8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73E" w:rsidRDefault="0003773E" w:rsidP="00D81C7D">
      <w:r>
        <w:separator/>
      </w:r>
    </w:p>
  </w:footnote>
  <w:footnote w:type="continuationSeparator" w:id="0">
    <w:p w:rsidR="0003773E" w:rsidRDefault="0003773E" w:rsidP="00D8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75F" w:rsidRDefault="00D81C7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931545</wp:posOffset>
              </wp:positionH>
              <wp:positionV relativeFrom="page">
                <wp:posOffset>845820</wp:posOffset>
              </wp:positionV>
              <wp:extent cx="887095" cy="1625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75F" w:rsidRDefault="00A4014A">
                          <w:r>
                            <w:rPr>
                              <w:rStyle w:val="ZhlavneboZpat0"/>
                            </w:rPr>
                            <w:t>Text na krabičku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3.35pt;margin-top:66.6pt;width:69.85pt;height:12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" filled="f" stroked="f">
              <v:textbox style="mso-fit-shape-to-text:t" inset="0,0,0,0">
                <w:txbxContent>
                  <w:p w:rsidR="0023375F" w:rsidRDefault="00A4014A">
                    <w:r>
                      <w:rPr>
                        <w:rStyle w:val="ZhlavneboZpat0"/>
                      </w:rPr>
                      <w:t>Text na krabičku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75F" w:rsidRDefault="00817B67" w:rsidP="00817B67">
    <w:pPr>
      <w:pStyle w:val="Zhlav"/>
      <w:jc w:val="both"/>
      <w:rPr>
        <w:rFonts w:asciiTheme="minorHAnsi" w:hAnsiTheme="minorHAnsi" w:cstheme="minorHAnsi"/>
        <w:sz w:val="22"/>
        <w:szCs w:val="22"/>
      </w:rPr>
    </w:pPr>
    <w:r w:rsidRPr="00817B67">
      <w:rPr>
        <w:rFonts w:asciiTheme="minorHAnsi" w:hAnsiTheme="minorHAnsi" w:cstheme="minorHAnsi"/>
        <w:sz w:val="22"/>
        <w:szCs w:val="22"/>
      </w:rPr>
      <w:t xml:space="preserve">Text </w:t>
    </w:r>
    <w:r>
      <w:rPr>
        <w:rFonts w:asciiTheme="minorHAnsi" w:hAnsiTheme="minorHAnsi" w:cstheme="minorHAnsi"/>
        <w:sz w:val="22"/>
        <w:szCs w:val="22"/>
      </w:rPr>
      <w:t>příbalové informace</w:t>
    </w:r>
    <w:r w:rsidRPr="00817B67">
      <w:rPr>
        <w:rFonts w:asciiTheme="minorHAnsi" w:hAnsiTheme="minorHAnsi" w:cstheme="minorHAnsi"/>
        <w:sz w:val="22"/>
        <w:szCs w:val="22"/>
      </w:rPr>
      <w:t xml:space="preserve"> součást dokumentace schválené rozhodnutím sp.</w:t>
    </w:r>
    <w:r w:rsidR="00FE35CE">
      <w:rPr>
        <w:rFonts w:asciiTheme="minorHAnsi" w:hAnsiTheme="minorHAnsi" w:cstheme="minorHAnsi"/>
        <w:sz w:val="22"/>
        <w:szCs w:val="22"/>
      </w:rPr>
      <w:t> </w:t>
    </w:r>
    <w:r w:rsidRPr="00817B67">
      <w:rPr>
        <w:rFonts w:asciiTheme="minorHAnsi" w:hAnsiTheme="minorHAnsi" w:cstheme="minorHAnsi"/>
        <w:sz w:val="22"/>
        <w:szCs w:val="22"/>
      </w:rPr>
      <w:t>zn.</w:t>
    </w:r>
    <w:r w:rsidR="00FE35CE">
      <w:rPr>
        <w:rFonts w:asciiTheme="minorHAnsi" w:hAnsiTheme="minorHAnsi" w:cstheme="minorHAnsi"/>
        <w:sz w:val="22"/>
        <w:szCs w:val="22"/>
      </w:rPr>
      <w:t> </w:t>
    </w:r>
    <w:r w:rsidRPr="00817B67">
      <w:rPr>
        <w:rFonts w:asciiTheme="minorHAnsi" w:hAnsiTheme="minorHAnsi" w:cstheme="minorHAnsi"/>
        <w:sz w:val="22"/>
        <w:szCs w:val="22"/>
      </w:rPr>
      <w:t>USKVBL/3154/2023/POD, č.j.</w:t>
    </w:r>
    <w:r w:rsidR="00FE35CE">
      <w:rPr>
        <w:rFonts w:asciiTheme="minorHAnsi" w:hAnsiTheme="minorHAnsi" w:cstheme="minorHAnsi"/>
        <w:sz w:val="22"/>
        <w:szCs w:val="22"/>
      </w:rPr>
      <w:t> </w:t>
    </w:r>
    <w:r w:rsidRPr="00817B67">
      <w:rPr>
        <w:rFonts w:asciiTheme="minorHAnsi" w:hAnsiTheme="minorHAnsi" w:cstheme="minorHAnsi"/>
        <w:sz w:val="22"/>
        <w:szCs w:val="22"/>
      </w:rPr>
      <w:t>USKVBL/3654/2026/REG-Gro ze dne 05.03.2026 o prodloužení doby platnosti rozhodnutí o schválení veterinárního přípravku TRAUMAPET CREMOR AG</w:t>
    </w:r>
  </w:p>
  <w:p w:rsidR="00817B67" w:rsidRPr="007C0E7D" w:rsidRDefault="00817B67" w:rsidP="007C0E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7D"/>
    <w:rsid w:val="0003773E"/>
    <w:rsid w:val="00160C72"/>
    <w:rsid w:val="001B6FF9"/>
    <w:rsid w:val="00273E38"/>
    <w:rsid w:val="004727EA"/>
    <w:rsid w:val="00623818"/>
    <w:rsid w:val="007C0E7D"/>
    <w:rsid w:val="00805CF9"/>
    <w:rsid w:val="00817B67"/>
    <w:rsid w:val="008A2264"/>
    <w:rsid w:val="008F15D5"/>
    <w:rsid w:val="00907996"/>
    <w:rsid w:val="0096400F"/>
    <w:rsid w:val="00A4014A"/>
    <w:rsid w:val="00BB0260"/>
    <w:rsid w:val="00D101A0"/>
    <w:rsid w:val="00D212A8"/>
    <w:rsid w:val="00D44A05"/>
    <w:rsid w:val="00D81C7D"/>
    <w:rsid w:val="00DA6342"/>
    <w:rsid w:val="00FB309D"/>
    <w:rsid w:val="00FB6727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B1AF8"/>
  <w15:chartTrackingRefBased/>
  <w15:docId w15:val="{6204E9A9-6F4D-4504-BF61-1CA4DD99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1C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1C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C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1C7D"/>
    <w:rPr>
      <w:color w:val="0066CC"/>
      <w:u w:val="single"/>
    </w:rPr>
  </w:style>
  <w:style w:type="character" w:customStyle="1" w:styleId="ZhlavneboZpat">
    <w:name w:val="Záhlaví nebo Zápatí_"/>
    <w:basedOn w:val="Standardnpsmoodstavce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D81C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81C7D"/>
    <w:rPr>
      <w:sz w:val="15"/>
      <w:szCs w:val="15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D81C7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20">
    <w:name w:val="Základní text (2)"/>
    <w:basedOn w:val="Zkladntext2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0">
    <w:name w:val="Záhlaví nebo Zápatí"/>
    <w:basedOn w:val="ZhlavneboZpat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D81C7D"/>
    <w:pPr>
      <w:shd w:val="clear" w:color="auto" w:fill="FFFFFF"/>
      <w:spacing w:before="480" w:after="60" w:line="192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 w:bidi="ar-SA"/>
    </w:rPr>
  </w:style>
  <w:style w:type="paragraph" w:customStyle="1" w:styleId="Nadpis31">
    <w:name w:val="Nadpis #3"/>
    <w:basedOn w:val="Normln"/>
    <w:link w:val="Nadpis30"/>
    <w:rsid w:val="00D81C7D"/>
    <w:pPr>
      <w:shd w:val="clear" w:color="auto" w:fill="FFFFFF"/>
      <w:spacing w:before="480" w:after="600" w:line="0" w:lineRule="atLeast"/>
      <w:jc w:val="center"/>
      <w:outlineLvl w:val="2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81C7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81C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C7D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81C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C7D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C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81C7D"/>
    <w:rPr>
      <w:rFonts w:eastAsiaTheme="minorEastAsia"/>
      <w:color w:val="5A5A5A" w:themeColor="text1" w:themeTint="A5"/>
      <w:spacing w:val="15"/>
      <w:lang w:eastAsia="cs-CZ"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D81C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C7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</w:rPr>
  </w:style>
  <w:style w:type="paragraph" w:styleId="Bezmezer">
    <w:name w:val="No Spacing"/>
    <w:uiPriority w:val="1"/>
    <w:qFormat/>
    <w:rsid w:val="00D81C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D81C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D81C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D81C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rsid w:val="00D81C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D212A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F9"/>
    <w:rPr>
      <w:rFonts w:ascii="Segoe UI" w:eastAsia="Microsoft Sans Serif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Oborný</dc:creator>
  <cp:keywords/>
  <dc:description/>
  <cp:lastModifiedBy>Nepejchalová Leona</cp:lastModifiedBy>
  <cp:revision>14</cp:revision>
  <dcterms:created xsi:type="dcterms:W3CDTF">2023-04-25T10:57:00Z</dcterms:created>
  <dcterms:modified xsi:type="dcterms:W3CDTF">2026-03-06T14:14:00Z</dcterms:modified>
</cp:coreProperties>
</file>