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3A2254" w:rsidRPr="003A2254" w14:paraId="75BBA565" w14:textId="77777777" w:rsidTr="0005621E">
        <w:trPr>
          <w:trHeight w:val="898"/>
        </w:trPr>
        <w:tc>
          <w:tcPr>
            <w:tcW w:w="9288" w:type="dxa"/>
            <w:tcBorders>
              <w:bottom w:val="single" w:sz="4" w:space="0" w:color="auto"/>
            </w:tcBorders>
          </w:tcPr>
          <w:p w14:paraId="7E755144" w14:textId="77777777" w:rsidR="003A2254" w:rsidRPr="003A2254" w:rsidRDefault="003A2254" w:rsidP="0005621E">
            <w:pPr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3A2254">
              <w:rPr>
                <w:rFonts w:asciiTheme="minorHAnsi" w:hAnsiTheme="minorHAnsi" w:cstheme="minorHAnsi"/>
                <w:b/>
                <w:szCs w:val="22"/>
              </w:rPr>
              <w:t xml:space="preserve">ÚDAJE UVÁDĚNÉ NA VNITŘNÍM OBALU </w:t>
            </w:r>
          </w:p>
        </w:tc>
      </w:tr>
    </w:tbl>
    <w:p w14:paraId="3AC51219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  <w:u w:val="single"/>
        </w:rPr>
      </w:pPr>
    </w:p>
    <w:p w14:paraId="35540D0B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74852F2B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1.</w:t>
      </w:r>
      <w:r w:rsidRPr="003A2254">
        <w:rPr>
          <w:rFonts w:asciiTheme="minorHAnsi" w:hAnsiTheme="minorHAnsi" w:cstheme="minorHAnsi"/>
          <w:b/>
          <w:szCs w:val="22"/>
        </w:rPr>
        <w:tab/>
        <w:t>NÁZEV VETERINÁRNÍHO PŘÍPRAVKU</w:t>
      </w:r>
    </w:p>
    <w:p w14:paraId="346F6C19" w14:textId="77777777" w:rsidR="003A2254" w:rsidRPr="003A2254" w:rsidRDefault="003A2254" w:rsidP="003A2254">
      <w:pPr>
        <w:rPr>
          <w:rFonts w:asciiTheme="minorHAnsi" w:hAnsiTheme="minorHAnsi" w:cstheme="minorHAnsi"/>
          <w:b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 xml:space="preserve">OTOFIN ušní </w:t>
      </w:r>
      <w:proofErr w:type="spellStart"/>
      <w:r w:rsidRPr="003A2254">
        <w:rPr>
          <w:rFonts w:asciiTheme="minorHAnsi" w:hAnsiTheme="minorHAnsi" w:cstheme="minorHAnsi"/>
          <w:b/>
          <w:szCs w:val="22"/>
        </w:rPr>
        <w:t>lotio</w:t>
      </w:r>
      <w:proofErr w:type="spellEnd"/>
      <w:r w:rsidRPr="003A2254">
        <w:rPr>
          <w:rFonts w:asciiTheme="minorHAnsi" w:hAnsiTheme="minorHAnsi" w:cstheme="minorHAnsi"/>
          <w:b/>
          <w:szCs w:val="22"/>
        </w:rPr>
        <w:t>, roztok</w:t>
      </w:r>
    </w:p>
    <w:p w14:paraId="3192CF14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681EFD7E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2.</w:t>
      </w:r>
      <w:r w:rsidRPr="003A2254">
        <w:rPr>
          <w:rFonts w:asciiTheme="minorHAnsi" w:hAnsiTheme="minorHAnsi" w:cstheme="minorHAnsi"/>
          <w:b/>
          <w:szCs w:val="22"/>
        </w:rPr>
        <w:tab/>
        <w:t>OBSAH LÁTEK (VE 100 ml)</w:t>
      </w:r>
    </w:p>
    <w:p w14:paraId="07EFB2B4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proofErr w:type="spellStart"/>
      <w:r w:rsidRPr="003A2254">
        <w:rPr>
          <w:rFonts w:asciiTheme="minorHAnsi" w:hAnsiTheme="minorHAnsi" w:cstheme="minorHAnsi"/>
          <w:szCs w:val="22"/>
        </w:rPr>
        <w:t>Propylenglykol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 40,0 g; (±) - </w:t>
      </w:r>
      <w:r w:rsidRPr="003A2254">
        <w:rPr>
          <w:rFonts w:asciiTheme="minorHAnsi" w:hAnsiTheme="minorHAnsi" w:cstheme="minorHAnsi"/>
          <w:i/>
          <w:szCs w:val="22"/>
        </w:rPr>
        <w:t>alfa</w:t>
      </w:r>
      <w:r w:rsidRPr="003A2254">
        <w:rPr>
          <w:rFonts w:asciiTheme="minorHAnsi" w:hAnsiTheme="minorHAnsi" w:cstheme="minorHAnsi"/>
          <w:szCs w:val="22"/>
        </w:rPr>
        <w:t>-</w:t>
      </w:r>
      <w:proofErr w:type="spellStart"/>
      <w:r w:rsidRPr="003A2254">
        <w:rPr>
          <w:rFonts w:asciiTheme="minorHAnsi" w:hAnsiTheme="minorHAnsi" w:cstheme="minorHAnsi"/>
          <w:szCs w:val="22"/>
        </w:rPr>
        <w:t>bisabolol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 100 mg; tekutý měsíčkový extrakt lihový 3,0 g; levandulová silice 100 mg; bazalková silice 280 mg; glyceromakrogol-7- </w:t>
      </w:r>
      <w:proofErr w:type="spellStart"/>
      <w:r w:rsidRPr="003A2254">
        <w:rPr>
          <w:rFonts w:asciiTheme="minorHAnsi" w:hAnsiTheme="minorHAnsi" w:cstheme="minorHAnsi"/>
          <w:szCs w:val="22"/>
        </w:rPr>
        <w:t>kokoát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; regulátor kyselosti; </w:t>
      </w:r>
      <w:proofErr w:type="spellStart"/>
      <w:r w:rsidRPr="003A2254">
        <w:rPr>
          <w:rFonts w:asciiTheme="minorHAnsi" w:hAnsiTheme="minorHAnsi" w:cstheme="minorHAnsi"/>
          <w:szCs w:val="22"/>
        </w:rPr>
        <w:t>dihydrát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3A2254">
        <w:rPr>
          <w:rFonts w:asciiTheme="minorHAnsi" w:hAnsiTheme="minorHAnsi" w:cstheme="minorHAnsi"/>
          <w:szCs w:val="22"/>
        </w:rPr>
        <w:t>edetanu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3A2254">
        <w:rPr>
          <w:rFonts w:asciiTheme="minorHAnsi" w:hAnsiTheme="minorHAnsi" w:cstheme="minorHAnsi"/>
          <w:szCs w:val="22"/>
        </w:rPr>
        <w:t>disodného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; regulátor pěnivosti; čištěná voda.    </w:t>
      </w:r>
    </w:p>
    <w:p w14:paraId="11A75466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5B5D7896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3.</w:t>
      </w:r>
      <w:r w:rsidRPr="003A2254">
        <w:rPr>
          <w:rFonts w:asciiTheme="minorHAnsi" w:hAnsiTheme="minorHAnsi" w:cstheme="minorHAnsi"/>
          <w:b/>
          <w:szCs w:val="22"/>
        </w:rPr>
        <w:tab/>
        <w:t>FORMA PŘÍPRAVKU</w:t>
      </w:r>
    </w:p>
    <w:p w14:paraId="2BE800CA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 xml:space="preserve">ušní </w:t>
      </w:r>
      <w:proofErr w:type="spellStart"/>
      <w:r w:rsidRPr="003A2254">
        <w:rPr>
          <w:rFonts w:asciiTheme="minorHAnsi" w:hAnsiTheme="minorHAnsi" w:cstheme="minorHAnsi"/>
          <w:szCs w:val="22"/>
        </w:rPr>
        <w:t>lotio</w:t>
      </w:r>
      <w:proofErr w:type="spellEnd"/>
      <w:r w:rsidRPr="003A2254">
        <w:rPr>
          <w:rFonts w:asciiTheme="minorHAnsi" w:hAnsiTheme="minorHAnsi" w:cstheme="minorHAnsi"/>
          <w:szCs w:val="22"/>
        </w:rPr>
        <w:t>, roztok</w:t>
      </w:r>
    </w:p>
    <w:p w14:paraId="7E73073E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1DE9C8C4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4.</w:t>
      </w:r>
      <w:r w:rsidRPr="003A2254">
        <w:rPr>
          <w:rFonts w:asciiTheme="minorHAnsi" w:hAnsiTheme="minorHAnsi" w:cstheme="minorHAnsi"/>
          <w:b/>
          <w:szCs w:val="22"/>
        </w:rPr>
        <w:tab/>
        <w:t>VELIKOST BALENÍ</w:t>
      </w:r>
    </w:p>
    <w:p w14:paraId="2CC7C8C4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100 ml</w:t>
      </w:r>
    </w:p>
    <w:p w14:paraId="076DDE93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1D0058F0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5.</w:t>
      </w:r>
      <w:r w:rsidRPr="003A2254">
        <w:rPr>
          <w:rFonts w:asciiTheme="minorHAnsi" w:hAnsiTheme="minorHAnsi" w:cstheme="minorHAnsi"/>
          <w:b/>
          <w:szCs w:val="22"/>
        </w:rPr>
        <w:tab/>
        <w:t>CÍLOVÝ DRUH ZVÍŘAT</w:t>
      </w:r>
    </w:p>
    <w:p w14:paraId="3160B71F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Pes, kočka [piktogramy]</w:t>
      </w:r>
    </w:p>
    <w:p w14:paraId="665DE21F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3AB8B281" w14:textId="77777777" w:rsidR="003A2254" w:rsidRPr="003A2254" w:rsidRDefault="003A2254" w:rsidP="003A22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6.</w:t>
      </w:r>
      <w:r w:rsidRPr="003A2254">
        <w:rPr>
          <w:rFonts w:asciiTheme="minorHAnsi" w:hAnsiTheme="minorHAnsi" w:cstheme="minorHAnsi"/>
          <w:b/>
          <w:szCs w:val="22"/>
        </w:rPr>
        <w:tab/>
        <w:t>POUŽITÍ</w:t>
      </w:r>
    </w:p>
    <w:p w14:paraId="5AA4C046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 xml:space="preserve">Přípravek k čištění ucha (zevního zvukovodu) u psa a kočky. </w:t>
      </w:r>
    </w:p>
    <w:p w14:paraId="7D712D38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79E0BDD8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7.</w:t>
      </w:r>
      <w:r w:rsidRPr="003A2254">
        <w:rPr>
          <w:rFonts w:asciiTheme="minorHAnsi" w:hAnsiTheme="minorHAnsi" w:cstheme="minorHAnsi"/>
          <w:b/>
          <w:szCs w:val="22"/>
        </w:rPr>
        <w:tab/>
        <w:t>DÁVKOVÁNÍ</w:t>
      </w:r>
    </w:p>
    <w:p w14:paraId="3DDFF517" w14:textId="77777777" w:rsidR="003A2254" w:rsidRPr="003A2254" w:rsidRDefault="003A2254" w:rsidP="003A2254">
      <w:pPr>
        <w:pStyle w:val="Textkomente"/>
        <w:ind w:left="0" w:firstLine="0"/>
        <w:rPr>
          <w:rFonts w:asciiTheme="minorHAnsi" w:hAnsiTheme="minorHAnsi" w:cstheme="minorHAnsi"/>
          <w:sz w:val="22"/>
          <w:szCs w:val="22"/>
        </w:rPr>
      </w:pPr>
      <w:r w:rsidRPr="003A2254">
        <w:rPr>
          <w:rFonts w:asciiTheme="minorHAnsi" w:hAnsiTheme="minorHAnsi" w:cstheme="minorHAnsi"/>
          <w:sz w:val="22"/>
          <w:szCs w:val="22"/>
        </w:rPr>
        <w:t>Aplikujte roztok do zevního zvukovodu a jemně masírujte ohebnou část zvukovodu. Poté nechte zvíře zatřepat hlavou a uvolněné nečistoty setřete vatou nebo gázou.</w:t>
      </w:r>
    </w:p>
    <w:p w14:paraId="53CA434E" w14:textId="77777777" w:rsidR="003A2254" w:rsidRPr="003A2254" w:rsidRDefault="003A2254" w:rsidP="003A2254">
      <w:pPr>
        <w:pStyle w:val="Textkomente"/>
        <w:ind w:left="0" w:firstLine="0"/>
        <w:rPr>
          <w:rFonts w:asciiTheme="minorHAnsi" w:hAnsiTheme="minorHAnsi" w:cstheme="minorHAnsi"/>
          <w:sz w:val="22"/>
          <w:szCs w:val="22"/>
        </w:rPr>
      </w:pPr>
      <w:r w:rsidRPr="003A2254">
        <w:rPr>
          <w:rFonts w:asciiTheme="minorHAnsi" w:hAnsiTheme="minorHAnsi" w:cstheme="minorHAnsi"/>
          <w:sz w:val="22"/>
          <w:szCs w:val="22"/>
        </w:rPr>
        <w:t xml:space="preserve">Pro pravidelnou hygienu uší používejte </w:t>
      </w:r>
      <w:r w:rsidRPr="003A2254">
        <w:rPr>
          <w:rFonts w:asciiTheme="minorHAnsi" w:hAnsiTheme="minorHAnsi" w:cstheme="minorHAnsi"/>
          <w:b/>
          <w:bCs/>
          <w:sz w:val="22"/>
          <w:szCs w:val="22"/>
        </w:rPr>
        <w:t>1× týdně</w:t>
      </w:r>
      <w:r w:rsidRPr="003A2254">
        <w:rPr>
          <w:rFonts w:asciiTheme="minorHAnsi" w:hAnsiTheme="minorHAnsi" w:cstheme="minorHAnsi"/>
          <w:sz w:val="22"/>
          <w:szCs w:val="22"/>
        </w:rPr>
        <w:t>.</w:t>
      </w:r>
      <w:r w:rsidRPr="003A2254">
        <w:rPr>
          <w:rFonts w:asciiTheme="minorHAnsi" w:hAnsiTheme="minorHAnsi" w:cstheme="minorHAnsi"/>
          <w:sz w:val="22"/>
          <w:szCs w:val="22"/>
        </w:rPr>
        <w:br/>
        <w:t xml:space="preserve">Při zvýšené tvorbě ušního mazu lze po poradě s veterinárním lékařem aplikovat </w:t>
      </w:r>
      <w:r w:rsidRPr="003A2254">
        <w:rPr>
          <w:rFonts w:asciiTheme="minorHAnsi" w:hAnsiTheme="minorHAnsi" w:cstheme="minorHAnsi"/>
          <w:b/>
          <w:bCs/>
          <w:sz w:val="22"/>
          <w:szCs w:val="22"/>
        </w:rPr>
        <w:t>1× denně po dobu až 8 dnů</w:t>
      </w:r>
      <w:r w:rsidRPr="003A2254">
        <w:rPr>
          <w:rFonts w:asciiTheme="minorHAnsi" w:hAnsiTheme="minorHAnsi" w:cstheme="minorHAnsi"/>
          <w:sz w:val="22"/>
          <w:szCs w:val="22"/>
        </w:rPr>
        <w:t>.</w:t>
      </w:r>
    </w:p>
    <w:p w14:paraId="1184D9E9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 xml:space="preserve">Při onemocnění </w:t>
      </w:r>
      <w:r w:rsidRPr="003A2254">
        <w:rPr>
          <w:rFonts w:asciiTheme="minorHAnsi" w:hAnsiTheme="minorHAnsi" w:cstheme="minorHAnsi"/>
          <w:b/>
          <w:bCs/>
          <w:szCs w:val="22"/>
        </w:rPr>
        <w:t>zevního zvukovodu</w:t>
      </w:r>
      <w:r w:rsidRPr="003A2254">
        <w:rPr>
          <w:rFonts w:asciiTheme="minorHAnsi" w:hAnsiTheme="minorHAnsi" w:cstheme="minorHAnsi"/>
          <w:szCs w:val="22"/>
        </w:rPr>
        <w:t xml:space="preserve"> vyhledejte veterinárního lékaře.</w:t>
      </w:r>
    </w:p>
    <w:p w14:paraId="30A87991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4A4C72D0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10.</w:t>
      </w:r>
      <w:r w:rsidRPr="003A2254">
        <w:rPr>
          <w:rFonts w:asciiTheme="minorHAnsi" w:hAnsiTheme="minorHAnsi" w:cstheme="minorHAnsi"/>
          <w:b/>
          <w:szCs w:val="22"/>
        </w:rPr>
        <w:tab/>
        <w:t>DATUM EXSPIRACE</w:t>
      </w:r>
    </w:p>
    <w:p w14:paraId="71DD65CF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 xml:space="preserve">EXP: </w:t>
      </w:r>
    </w:p>
    <w:p w14:paraId="5597A4A4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35941DE4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11.</w:t>
      </w:r>
      <w:r w:rsidRPr="003A2254">
        <w:rPr>
          <w:rFonts w:asciiTheme="minorHAnsi" w:hAnsiTheme="minorHAnsi" w:cstheme="minorHAnsi"/>
          <w:b/>
          <w:szCs w:val="22"/>
        </w:rPr>
        <w:tab/>
        <w:t>ZVLÁŠTNÍ PODMÍNKY PRO UCHOVÁVÁNÍ</w:t>
      </w:r>
    </w:p>
    <w:p w14:paraId="0E4B8667" w14:textId="77777777" w:rsidR="003A2254" w:rsidRPr="003A2254" w:rsidRDefault="003A2254" w:rsidP="003A2254">
      <w:pPr>
        <w:ind w:right="-318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Uchovávejte při teplotě do 25</w:t>
      </w:r>
      <w:r w:rsidRPr="003A2254">
        <w:rPr>
          <w:rFonts w:asciiTheme="minorHAnsi" w:hAnsiTheme="minorHAnsi" w:cstheme="minorHAnsi"/>
          <w:szCs w:val="22"/>
        </w:rPr>
        <w:sym w:font="Symbol" w:char="F0B0"/>
      </w:r>
      <w:r w:rsidRPr="003A2254">
        <w:rPr>
          <w:rFonts w:asciiTheme="minorHAnsi" w:hAnsiTheme="minorHAnsi" w:cstheme="minorHAnsi"/>
          <w:szCs w:val="22"/>
        </w:rPr>
        <w:t>C.</w:t>
      </w:r>
    </w:p>
    <w:p w14:paraId="026FD757" w14:textId="77777777" w:rsidR="003A2254" w:rsidRPr="003A2254" w:rsidRDefault="003A2254" w:rsidP="003A2254">
      <w:pPr>
        <w:ind w:right="-318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Chraňte před světlem a mrazem.</w:t>
      </w:r>
    </w:p>
    <w:p w14:paraId="17A4E7BE" w14:textId="77777777" w:rsidR="003A2254" w:rsidRPr="003A2254" w:rsidRDefault="003A2254" w:rsidP="003A2254">
      <w:pPr>
        <w:ind w:right="-318"/>
        <w:rPr>
          <w:rFonts w:asciiTheme="minorHAnsi" w:hAnsiTheme="minorHAnsi" w:cstheme="minorHAnsi"/>
          <w:szCs w:val="22"/>
        </w:rPr>
      </w:pPr>
    </w:p>
    <w:p w14:paraId="2C5B3447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12.</w:t>
      </w:r>
      <w:r w:rsidRPr="003A2254">
        <w:rPr>
          <w:rFonts w:asciiTheme="minorHAnsi" w:hAnsiTheme="minorHAnsi" w:cstheme="minorHAnsi"/>
          <w:b/>
          <w:szCs w:val="22"/>
        </w:rPr>
        <w:tab/>
        <w:t>ZVLÁŠTNÍ OPATŘENÍ PRO ZNEŠKODŇOVÁNÍ NEPOUŽITÝCH PŘÍPRAVKŮ NEBO ODPADU, POKUD JE JICH TŘEBA</w:t>
      </w:r>
    </w:p>
    <w:p w14:paraId="41F14084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Všechen nepoužitý veterinární přípravek nebo odpad, který pochází z tohoto přípravku, musí být likvidován podle místních právních předpisů.</w:t>
      </w:r>
    </w:p>
    <w:p w14:paraId="5F44CEAF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6DB9FB65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13.</w:t>
      </w:r>
      <w:r w:rsidRPr="003A2254">
        <w:rPr>
          <w:rFonts w:asciiTheme="minorHAnsi" w:hAnsiTheme="minorHAnsi" w:cstheme="minorHAnsi"/>
          <w:b/>
          <w:szCs w:val="22"/>
        </w:rPr>
        <w:tab/>
        <w:t xml:space="preserve">OZNAČENÍ „POUZE PRO ZVÍŘATA“ </w:t>
      </w:r>
    </w:p>
    <w:p w14:paraId="12EE3A25" w14:textId="77777777" w:rsidR="003A2254" w:rsidRPr="003A2254" w:rsidRDefault="003A2254" w:rsidP="003A2254">
      <w:pPr>
        <w:ind w:right="566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Pouze pro zvířata.</w:t>
      </w:r>
    </w:p>
    <w:p w14:paraId="58395902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2B188B14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14.</w:t>
      </w:r>
      <w:r w:rsidRPr="003A2254">
        <w:rPr>
          <w:rFonts w:asciiTheme="minorHAnsi" w:hAnsiTheme="minorHAnsi" w:cstheme="minorHAnsi"/>
          <w:b/>
          <w:szCs w:val="22"/>
        </w:rPr>
        <w:tab/>
        <w:t>OZNAČENÍ „UCHOVÁVAT MIMO DOHLED A DOSAH DĚTÍ“</w:t>
      </w:r>
    </w:p>
    <w:p w14:paraId="679C4093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Uchovávat mimo dohled a dosah dětí.</w:t>
      </w:r>
    </w:p>
    <w:p w14:paraId="70663E16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1D68C768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15.</w:t>
      </w:r>
      <w:r w:rsidRPr="003A2254">
        <w:rPr>
          <w:rFonts w:asciiTheme="minorHAnsi" w:hAnsiTheme="minorHAnsi" w:cstheme="minorHAnsi"/>
          <w:b/>
          <w:szCs w:val="22"/>
        </w:rPr>
        <w:tab/>
        <w:t xml:space="preserve">JMÉNO A ADRESA DRŽITELE ROZHODNUTÍ O SCHVÁLENÍ </w:t>
      </w:r>
    </w:p>
    <w:p w14:paraId="57B6AC88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proofErr w:type="spellStart"/>
      <w:r w:rsidRPr="003A2254">
        <w:rPr>
          <w:rFonts w:asciiTheme="minorHAnsi" w:hAnsiTheme="minorHAnsi" w:cstheme="minorHAnsi"/>
          <w:szCs w:val="22"/>
        </w:rPr>
        <w:t>Bioveta</w:t>
      </w:r>
      <w:proofErr w:type="spellEnd"/>
      <w:r w:rsidRPr="003A2254">
        <w:rPr>
          <w:rFonts w:asciiTheme="minorHAnsi" w:hAnsiTheme="minorHAnsi" w:cstheme="minorHAnsi"/>
          <w:szCs w:val="22"/>
        </w:rPr>
        <w:t>, a.s.</w:t>
      </w:r>
    </w:p>
    <w:p w14:paraId="1605CFC0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Komenského 212/12</w:t>
      </w:r>
    </w:p>
    <w:p w14:paraId="77FFB344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683 23 Ivanovice na Hané</w:t>
      </w:r>
    </w:p>
    <w:p w14:paraId="278D3296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6EDA7A22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16.</w:t>
      </w:r>
      <w:r w:rsidRPr="003A2254">
        <w:rPr>
          <w:rFonts w:asciiTheme="minorHAnsi" w:hAnsiTheme="minorHAnsi" w:cstheme="minorHAnsi"/>
          <w:b/>
          <w:szCs w:val="22"/>
        </w:rPr>
        <w:tab/>
        <w:t xml:space="preserve">ČÍSLO SCHVÁLENÍ </w:t>
      </w:r>
    </w:p>
    <w:p w14:paraId="4E8C5BCB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004-11/C</w:t>
      </w:r>
    </w:p>
    <w:p w14:paraId="79AA54E2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16874FA6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17.</w:t>
      </w:r>
      <w:r w:rsidRPr="003A2254">
        <w:rPr>
          <w:rFonts w:asciiTheme="minorHAnsi" w:hAnsiTheme="minorHAnsi" w:cstheme="minorHAnsi"/>
          <w:b/>
          <w:szCs w:val="22"/>
        </w:rPr>
        <w:tab/>
        <w:t>ČÍSLO ŠARŽE OD VÝROBCE</w:t>
      </w:r>
    </w:p>
    <w:p w14:paraId="60075C5C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Šarže:</w:t>
      </w:r>
    </w:p>
    <w:p w14:paraId="156F1316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613BE86A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525017E7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65B1DA3F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730EA137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134B9E43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57033DBD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32646DDA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51D71724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439F9CD7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5D50B8FF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7CD6071E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39DC0D19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49EF5405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7D7718C8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5CFEB01C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31B6FAF7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53C69292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03F1D7C4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6FEF1CD1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43317AFB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5C47CF2A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49E3723F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35A2BB9F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3F048958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2C15D2DB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5C46E5E3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26EE1680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16E1E898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73A4DC9E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16B08B98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0DE7F2CE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165A7F3D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28CFF5B1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4D11596C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2DA06112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7CB8CB66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3A2254" w:rsidRPr="003A2254" w14:paraId="031F47D8" w14:textId="77777777" w:rsidTr="0005621E">
        <w:trPr>
          <w:trHeight w:val="977"/>
        </w:trPr>
        <w:tc>
          <w:tcPr>
            <w:tcW w:w="9288" w:type="dxa"/>
            <w:tcBorders>
              <w:bottom w:val="single" w:sz="4" w:space="0" w:color="auto"/>
            </w:tcBorders>
          </w:tcPr>
          <w:p w14:paraId="585FFC6B" w14:textId="77777777" w:rsidR="003A2254" w:rsidRPr="003A2254" w:rsidRDefault="003A2254" w:rsidP="0005621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2254">
              <w:rPr>
                <w:rFonts w:asciiTheme="minorHAnsi" w:hAnsiTheme="minorHAnsi" w:cstheme="minorHAnsi"/>
                <w:b/>
                <w:szCs w:val="22"/>
              </w:rPr>
              <w:t>ÚDAJE UVÁDĚNÉ NA PŘÍBALOVÉ INFORMACI</w:t>
            </w:r>
          </w:p>
          <w:p w14:paraId="75637227" w14:textId="77777777" w:rsidR="003A2254" w:rsidRPr="003A2254" w:rsidRDefault="003A2254" w:rsidP="0005621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2254">
              <w:rPr>
                <w:rFonts w:asciiTheme="minorHAnsi" w:hAnsiTheme="minorHAnsi" w:cstheme="minorHAnsi"/>
                <w:b/>
                <w:szCs w:val="22"/>
              </w:rPr>
              <w:t>(je součástí vnějšího obalu)</w:t>
            </w:r>
          </w:p>
        </w:tc>
      </w:tr>
    </w:tbl>
    <w:p w14:paraId="6213DEBE" w14:textId="77777777" w:rsidR="003A2254" w:rsidRPr="003A2254" w:rsidRDefault="003A2254" w:rsidP="003A2254">
      <w:pPr>
        <w:rPr>
          <w:rFonts w:asciiTheme="minorHAnsi" w:hAnsiTheme="minorHAnsi" w:cstheme="minorHAnsi"/>
          <w:szCs w:val="22"/>
          <w:u w:val="single"/>
        </w:rPr>
      </w:pPr>
    </w:p>
    <w:p w14:paraId="2F54FE7C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1.</w:t>
      </w:r>
      <w:r w:rsidRPr="003A2254">
        <w:rPr>
          <w:rFonts w:asciiTheme="minorHAnsi" w:hAnsiTheme="minorHAnsi" w:cstheme="minorHAnsi"/>
          <w:b/>
          <w:szCs w:val="22"/>
        </w:rPr>
        <w:tab/>
        <w:t>NÁZEV VETERINÁRNÍHO PŘÍPRAVKU</w:t>
      </w:r>
    </w:p>
    <w:p w14:paraId="6AB3B542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 xml:space="preserve">OTOFIN ušní </w:t>
      </w:r>
      <w:proofErr w:type="spellStart"/>
      <w:r w:rsidRPr="003A2254">
        <w:rPr>
          <w:rFonts w:asciiTheme="minorHAnsi" w:hAnsiTheme="minorHAnsi" w:cstheme="minorHAnsi"/>
          <w:b/>
          <w:szCs w:val="22"/>
        </w:rPr>
        <w:t>lotio</w:t>
      </w:r>
      <w:proofErr w:type="spellEnd"/>
      <w:r w:rsidRPr="003A2254">
        <w:rPr>
          <w:rFonts w:asciiTheme="minorHAnsi" w:hAnsiTheme="minorHAnsi" w:cstheme="minorHAnsi"/>
          <w:b/>
          <w:szCs w:val="22"/>
        </w:rPr>
        <w:t>, roztok</w:t>
      </w:r>
    </w:p>
    <w:p w14:paraId="0B3D997E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55363B8F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2.</w:t>
      </w:r>
      <w:r w:rsidRPr="003A2254">
        <w:rPr>
          <w:rFonts w:asciiTheme="minorHAnsi" w:hAnsiTheme="minorHAnsi" w:cstheme="minorHAnsi"/>
          <w:b/>
          <w:szCs w:val="22"/>
        </w:rPr>
        <w:tab/>
        <w:t>OBSAH LÁTEK</w:t>
      </w:r>
    </w:p>
    <w:p w14:paraId="1C97AD0D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proofErr w:type="spellStart"/>
      <w:r w:rsidRPr="003A2254">
        <w:rPr>
          <w:rFonts w:asciiTheme="minorHAnsi" w:hAnsiTheme="minorHAnsi" w:cstheme="minorHAnsi"/>
          <w:szCs w:val="22"/>
        </w:rPr>
        <w:t>Propylenglykol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 40,0 g; (±) - </w:t>
      </w:r>
      <w:r w:rsidRPr="003A2254">
        <w:rPr>
          <w:rFonts w:asciiTheme="minorHAnsi" w:hAnsiTheme="minorHAnsi" w:cstheme="minorHAnsi"/>
          <w:i/>
          <w:szCs w:val="22"/>
        </w:rPr>
        <w:t>alfa</w:t>
      </w:r>
      <w:r w:rsidRPr="003A2254">
        <w:rPr>
          <w:rFonts w:asciiTheme="minorHAnsi" w:hAnsiTheme="minorHAnsi" w:cstheme="minorHAnsi"/>
          <w:szCs w:val="22"/>
        </w:rPr>
        <w:t>-</w:t>
      </w:r>
      <w:proofErr w:type="spellStart"/>
      <w:r w:rsidRPr="003A2254">
        <w:rPr>
          <w:rFonts w:asciiTheme="minorHAnsi" w:hAnsiTheme="minorHAnsi" w:cstheme="minorHAnsi"/>
          <w:szCs w:val="22"/>
        </w:rPr>
        <w:t>bisabolol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 100 mg; tekutý měsíčkový extrakt lihový 3,0 g; levandulová silice 100 mg; bazalková silice 280 mg; glyceromakrogol-7- </w:t>
      </w:r>
      <w:proofErr w:type="spellStart"/>
      <w:r w:rsidRPr="003A2254">
        <w:rPr>
          <w:rFonts w:asciiTheme="minorHAnsi" w:hAnsiTheme="minorHAnsi" w:cstheme="minorHAnsi"/>
          <w:szCs w:val="22"/>
        </w:rPr>
        <w:t>kokoát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; regulátor kyselosti; </w:t>
      </w:r>
      <w:proofErr w:type="spellStart"/>
      <w:r w:rsidRPr="003A2254">
        <w:rPr>
          <w:rFonts w:asciiTheme="minorHAnsi" w:hAnsiTheme="minorHAnsi" w:cstheme="minorHAnsi"/>
          <w:szCs w:val="22"/>
        </w:rPr>
        <w:t>dihydrát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3A2254">
        <w:rPr>
          <w:rFonts w:asciiTheme="minorHAnsi" w:hAnsiTheme="minorHAnsi" w:cstheme="minorHAnsi"/>
          <w:szCs w:val="22"/>
        </w:rPr>
        <w:t>edetanu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3A2254">
        <w:rPr>
          <w:rFonts w:asciiTheme="minorHAnsi" w:hAnsiTheme="minorHAnsi" w:cstheme="minorHAnsi"/>
          <w:szCs w:val="22"/>
        </w:rPr>
        <w:t>disodného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; regulátor pěnivosti; čištěná voda.    </w:t>
      </w:r>
    </w:p>
    <w:p w14:paraId="01D685DF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1DDA6DB1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3.</w:t>
      </w:r>
      <w:r w:rsidRPr="003A2254">
        <w:rPr>
          <w:rFonts w:asciiTheme="minorHAnsi" w:hAnsiTheme="minorHAnsi" w:cstheme="minorHAnsi"/>
          <w:b/>
          <w:szCs w:val="22"/>
        </w:rPr>
        <w:tab/>
        <w:t>FORMA PŘÍPRAVKU</w:t>
      </w:r>
    </w:p>
    <w:p w14:paraId="5FAEE330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 xml:space="preserve">Ušní </w:t>
      </w:r>
      <w:proofErr w:type="spellStart"/>
      <w:r w:rsidRPr="003A2254">
        <w:rPr>
          <w:rFonts w:asciiTheme="minorHAnsi" w:hAnsiTheme="minorHAnsi" w:cstheme="minorHAnsi"/>
          <w:szCs w:val="22"/>
        </w:rPr>
        <w:t>lotio</w:t>
      </w:r>
      <w:proofErr w:type="spellEnd"/>
      <w:r w:rsidRPr="003A2254">
        <w:rPr>
          <w:rFonts w:asciiTheme="minorHAnsi" w:hAnsiTheme="minorHAnsi" w:cstheme="minorHAnsi"/>
          <w:szCs w:val="22"/>
        </w:rPr>
        <w:t>, roztok</w:t>
      </w:r>
    </w:p>
    <w:p w14:paraId="534E88A5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06DD047A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4.</w:t>
      </w:r>
      <w:r w:rsidRPr="003A2254">
        <w:rPr>
          <w:rFonts w:asciiTheme="minorHAnsi" w:hAnsiTheme="minorHAnsi" w:cstheme="minorHAnsi"/>
          <w:b/>
          <w:szCs w:val="22"/>
        </w:rPr>
        <w:tab/>
        <w:t>VELIKOST BALENÍ</w:t>
      </w:r>
    </w:p>
    <w:p w14:paraId="68016A53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100 ml</w:t>
      </w:r>
    </w:p>
    <w:p w14:paraId="1958E03A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019EBE08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5.</w:t>
      </w:r>
      <w:r w:rsidRPr="003A2254">
        <w:rPr>
          <w:rFonts w:asciiTheme="minorHAnsi" w:hAnsiTheme="minorHAnsi" w:cstheme="minorHAnsi"/>
          <w:b/>
          <w:szCs w:val="22"/>
        </w:rPr>
        <w:tab/>
        <w:t>CÍLOVÝ DRUH ZVÍŘAT</w:t>
      </w:r>
    </w:p>
    <w:p w14:paraId="41ECEBC8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Pes, kočka</w:t>
      </w:r>
    </w:p>
    <w:p w14:paraId="391E3E4F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58493C28" w14:textId="77777777" w:rsidR="003A2254" w:rsidRPr="003A2254" w:rsidRDefault="003A2254" w:rsidP="003A22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6.</w:t>
      </w:r>
      <w:r w:rsidRPr="003A2254">
        <w:rPr>
          <w:rFonts w:asciiTheme="minorHAnsi" w:hAnsiTheme="minorHAnsi" w:cstheme="minorHAnsi"/>
          <w:b/>
          <w:szCs w:val="22"/>
        </w:rPr>
        <w:tab/>
        <w:t>CHARAKTERISTIKA PŘÍPRAVKU. POUŽITÍ.</w:t>
      </w:r>
    </w:p>
    <w:p w14:paraId="0C95B41C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 xml:space="preserve">OTOFIN ušní </w:t>
      </w:r>
      <w:proofErr w:type="spellStart"/>
      <w:r w:rsidRPr="003A2254">
        <w:rPr>
          <w:rFonts w:asciiTheme="minorHAnsi" w:hAnsiTheme="minorHAnsi" w:cstheme="minorHAnsi"/>
          <w:b/>
          <w:szCs w:val="22"/>
        </w:rPr>
        <w:t>lotio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 rozpouští ušní maz, čistí zevní zvukovod Vašeho psa nebo kočky a zanechává vláčnou pokožku a příjemnou vůni. Pravidelné používání napomáhá udržovat uši čisté a zdravé. Měsíček, levandule, bazalka a </w:t>
      </w:r>
      <w:proofErr w:type="spellStart"/>
      <w:r w:rsidRPr="003A2254">
        <w:rPr>
          <w:rFonts w:asciiTheme="minorHAnsi" w:hAnsiTheme="minorHAnsi" w:cstheme="minorHAnsi"/>
          <w:szCs w:val="22"/>
        </w:rPr>
        <w:t>propylenglykol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 jsou známy svou schopností snižovat zátěž nepříznivého působení nežádoucích mikroorganismů. Měsíček a </w:t>
      </w:r>
      <w:r w:rsidRPr="003A2254">
        <w:rPr>
          <w:rFonts w:asciiTheme="minorHAnsi" w:hAnsiTheme="minorHAnsi" w:cstheme="minorHAnsi"/>
          <w:i/>
          <w:szCs w:val="22"/>
        </w:rPr>
        <w:t>alfa</w:t>
      </w:r>
      <w:r w:rsidRPr="003A2254">
        <w:rPr>
          <w:rFonts w:asciiTheme="minorHAnsi" w:hAnsiTheme="minorHAnsi" w:cstheme="minorHAnsi"/>
          <w:szCs w:val="22"/>
        </w:rPr>
        <w:t>-</w:t>
      </w:r>
      <w:proofErr w:type="spellStart"/>
      <w:r w:rsidRPr="003A2254">
        <w:rPr>
          <w:rFonts w:asciiTheme="minorHAnsi" w:hAnsiTheme="minorHAnsi" w:cstheme="minorHAnsi"/>
          <w:szCs w:val="22"/>
        </w:rPr>
        <w:t>bisabolol</w:t>
      </w:r>
      <w:proofErr w:type="spellEnd"/>
      <w:r w:rsidRPr="003A2254">
        <w:rPr>
          <w:rFonts w:asciiTheme="minorHAnsi" w:hAnsiTheme="minorHAnsi" w:cstheme="minorHAnsi"/>
          <w:szCs w:val="22"/>
        </w:rPr>
        <w:t xml:space="preserve"> mají prokázaný zklidňující a protizánětlivý efekt. </w:t>
      </w:r>
    </w:p>
    <w:p w14:paraId="662B4706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25509B81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7.</w:t>
      </w:r>
      <w:r w:rsidRPr="003A2254">
        <w:rPr>
          <w:rFonts w:asciiTheme="minorHAnsi" w:hAnsiTheme="minorHAnsi" w:cstheme="minorHAnsi"/>
          <w:b/>
          <w:szCs w:val="22"/>
        </w:rPr>
        <w:tab/>
        <w:t>ZPŮSOB A CESTA PODÁNÍ</w:t>
      </w:r>
    </w:p>
    <w:p w14:paraId="206A740A" w14:textId="77777777" w:rsidR="003A2254" w:rsidRPr="003A2254" w:rsidRDefault="003A2254" w:rsidP="003A2254">
      <w:pPr>
        <w:pStyle w:val="Textkomente"/>
        <w:ind w:left="0" w:firstLine="0"/>
        <w:rPr>
          <w:rFonts w:asciiTheme="minorHAnsi" w:hAnsiTheme="minorHAnsi" w:cstheme="minorHAnsi"/>
          <w:sz w:val="22"/>
          <w:szCs w:val="22"/>
        </w:rPr>
      </w:pPr>
      <w:r w:rsidRPr="003A2254">
        <w:rPr>
          <w:rFonts w:asciiTheme="minorHAnsi" w:hAnsiTheme="minorHAnsi" w:cstheme="minorHAnsi"/>
          <w:sz w:val="22"/>
          <w:szCs w:val="22"/>
        </w:rPr>
        <w:t>Aplikujte roztok do zevního zvukovodu a jemně masírujte ohebnou část zvukovodu. Poté nechte zvíře zatřepat hlavou a uvolněné nečistoty setřete vatou nebo gázou.</w:t>
      </w:r>
    </w:p>
    <w:p w14:paraId="2EF264BF" w14:textId="77777777" w:rsidR="003A2254" w:rsidRPr="003A2254" w:rsidRDefault="003A2254" w:rsidP="003A2254">
      <w:pPr>
        <w:pStyle w:val="Textkomente"/>
        <w:ind w:left="0" w:firstLine="0"/>
        <w:rPr>
          <w:rFonts w:asciiTheme="minorHAnsi" w:hAnsiTheme="minorHAnsi" w:cstheme="minorHAnsi"/>
          <w:sz w:val="22"/>
          <w:szCs w:val="22"/>
        </w:rPr>
      </w:pPr>
      <w:r w:rsidRPr="003A2254">
        <w:rPr>
          <w:rFonts w:asciiTheme="minorHAnsi" w:hAnsiTheme="minorHAnsi" w:cstheme="minorHAnsi"/>
          <w:sz w:val="22"/>
          <w:szCs w:val="22"/>
        </w:rPr>
        <w:t xml:space="preserve">Pro pravidelnou hygienu uší používejte </w:t>
      </w:r>
      <w:r w:rsidRPr="003A2254">
        <w:rPr>
          <w:rFonts w:asciiTheme="minorHAnsi" w:hAnsiTheme="minorHAnsi" w:cstheme="minorHAnsi"/>
          <w:b/>
          <w:bCs/>
          <w:sz w:val="22"/>
          <w:szCs w:val="22"/>
        </w:rPr>
        <w:t>1× týdně</w:t>
      </w:r>
      <w:r w:rsidRPr="003A2254">
        <w:rPr>
          <w:rFonts w:asciiTheme="minorHAnsi" w:hAnsiTheme="minorHAnsi" w:cstheme="minorHAnsi"/>
          <w:sz w:val="22"/>
          <w:szCs w:val="22"/>
        </w:rPr>
        <w:t>.</w:t>
      </w:r>
      <w:r w:rsidRPr="003A2254">
        <w:rPr>
          <w:rFonts w:asciiTheme="minorHAnsi" w:hAnsiTheme="minorHAnsi" w:cstheme="minorHAnsi"/>
          <w:sz w:val="22"/>
          <w:szCs w:val="22"/>
        </w:rPr>
        <w:br/>
        <w:t xml:space="preserve">Při zvýšené tvorbě ušního mazu lze po poradě s veterinárním lékařem aplikovat </w:t>
      </w:r>
      <w:r w:rsidRPr="003A2254">
        <w:rPr>
          <w:rFonts w:asciiTheme="minorHAnsi" w:hAnsiTheme="minorHAnsi" w:cstheme="minorHAnsi"/>
          <w:b/>
          <w:bCs/>
          <w:sz w:val="22"/>
          <w:szCs w:val="22"/>
        </w:rPr>
        <w:t>1× denně po dobu až 8 dnů</w:t>
      </w:r>
      <w:r w:rsidRPr="003A2254">
        <w:rPr>
          <w:rFonts w:asciiTheme="minorHAnsi" w:hAnsiTheme="minorHAnsi" w:cstheme="minorHAnsi"/>
          <w:sz w:val="22"/>
          <w:szCs w:val="22"/>
        </w:rPr>
        <w:t>.</w:t>
      </w:r>
    </w:p>
    <w:p w14:paraId="240FC74F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 xml:space="preserve">Při onemocnění </w:t>
      </w:r>
      <w:r w:rsidRPr="003A2254">
        <w:rPr>
          <w:rFonts w:asciiTheme="minorHAnsi" w:hAnsiTheme="minorHAnsi" w:cstheme="minorHAnsi"/>
          <w:b/>
          <w:bCs/>
          <w:szCs w:val="22"/>
        </w:rPr>
        <w:t>zevního zvukovodu</w:t>
      </w:r>
      <w:r w:rsidRPr="003A2254">
        <w:rPr>
          <w:rFonts w:asciiTheme="minorHAnsi" w:hAnsiTheme="minorHAnsi" w:cstheme="minorHAnsi"/>
          <w:szCs w:val="22"/>
        </w:rPr>
        <w:t xml:space="preserve"> vyhledejte veterinárního lékaře.</w:t>
      </w:r>
    </w:p>
    <w:p w14:paraId="0C5DE5F6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094BD40E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9.</w:t>
      </w:r>
      <w:r w:rsidRPr="003A2254">
        <w:rPr>
          <w:rFonts w:asciiTheme="minorHAnsi" w:hAnsiTheme="minorHAnsi" w:cstheme="minorHAnsi"/>
          <w:b/>
          <w:szCs w:val="22"/>
        </w:rPr>
        <w:tab/>
        <w:t>ZVLÁŠTNÍ UPOZORNĚNÍ, POKUD JSOU NUTNÁ</w:t>
      </w:r>
    </w:p>
    <w:p w14:paraId="3D12CDB7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Při onemocnění uší se o použití přípravku poraďte s veterinárním lékařem. Neaplikujte při perforovaném bubínku a u zvířat se známou přecitlivělostí na některou z přítomných látek.</w:t>
      </w:r>
    </w:p>
    <w:p w14:paraId="156ABAE7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  <w:u w:val="single"/>
        </w:rPr>
        <w:t xml:space="preserve">Upozornění pro osoby aplikující přípravek OTOFIN ušní </w:t>
      </w:r>
      <w:proofErr w:type="spellStart"/>
      <w:r w:rsidRPr="003A2254">
        <w:rPr>
          <w:rFonts w:asciiTheme="minorHAnsi" w:hAnsiTheme="minorHAnsi" w:cstheme="minorHAnsi"/>
          <w:b/>
          <w:szCs w:val="22"/>
          <w:u w:val="single"/>
        </w:rPr>
        <w:t>lotio</w:t>
      </w:r>
      <w:proofErr w:type="spellEnd"/>
      <w:r w:rsidRPr="003A2254">
        <w:rPr>
          <w:rFonts w:asciiTheme="minorHAnsi" w:hAnsiTheme="minorHAnsi" w:cstheme="minorHAnsi"/>
          <w:b/>
          <w:szCs w:val="22"/>
          <w:u w:val="single"/>
        </w:rPr>
        <w:t xml:space="preserve">: </w:t>
      </w:r>
      <w:r w:rsidRPr="003A2254">
        <w:rPr>
          <w:rFonts w:asciiTheme="minorHAnsi" w:hAnsiTheme="minorHAnsi" w:cstheme="minorHAnsi"/>
          <w:szCs w:val="22"/>
        </w:rPr>
        <w:t>Osoby se známou přecitlivělostí na některou z přítomných látek by měly s přípravkem zacházet obezřetně.</w:t>
      </w:r>
    </w:p>
    <w:p w14:paraId="3A90E617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63D7E6B5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10.</w:t>
      </w:r>
      <w:r w:rsidRPr="003A2254">
        <w:rPr>
          <w:rFonts w:asciiTheme="minorHAnsi" w:hAnsiTheme="minorHAnsi" w:cstheme="minorHAnsi"/>
          <w:b/>
          <w:szCs w:val="22"/>
        </w:rPr>
        <w:tab/>
        <w:t>DATUM EXSPIRACE</w:t>
      </w:r>
    </w:p>
    <w:p w14:paraId="6CBA8C3C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 xml:space="preserve">EXP: </w:t>
      </w:r>
    </w:p>
    <w:p w14:paraId="4BA2DBDF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41D9E070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lastRenderedPageBreak/>
        <w:t>11.</w:t>
      </w:r>
      <w:r w:rsidRPr="003A2254">
        <w:rPr>
          <w:rFonts w:asciiTheme="minorHAnsi" w:hAnsiTheme="minorHAnsi" w:cstheme="minorHAnsi"/>
          <w:b/>
          <w:szCs w:val="22"/>
        </w:rPr>
        <w:tab/>
        <w:t>ZVLÁŠTNÍ PODMÍNKY PRO UCHOVÁVÁNÍ</w:t>
      </w:r>
    </w:p>
    <w:p w14:paraId="5E840E24" w14:textId="77777777" w:rsidR="003A2254" w:rsidRPr="003A2254" w:rsidRDefault="003A2254" w:rsidP="003A2254">
      <w:pPr>
        <w:ind w:right="-318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Uchovávejte při teplotě do 25</w:t>
      </w:r>
      <w:r w:rsidRPr="003A2254">
        <w:rPr>
          <w:rFonts w:asciiTheme="minorHAnsi" w:hAnsiTheme="minorHAnsi" w:cstheme="minorHAnsi"/>
          <w:szCs w:val="22"/>
        </w:rPr>
        <w:sym w:font="Symbol" w:char="F0B0"/>
      </w:r>
      <w:r w:rsidRPr="003A2254">
        <w:rPr>
          <w:rFonts w:asciiTheme="minorHAnsi" w:hAnsiTheme="minorHAnsi" w:cstheme="minorHAnsi"/>
          <w:szCs w:val="22"/>
        </w:rPr>
        <w:t>C.</w:t>
      </w:r>
    </w:p>
    <w:p w14:paraId="0B1F52AC" w14:textId="77777777" w:rsidR="003A2254" w:rsidRPr="003A2254" w:rsidRDefault="003A2254" w:rsidP="003A2254">
      <w:pPr>
        <w:ind w:right="-318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Chraňte před světlem a mrazem.</w:t>
      </w:r>
    </w:p>
    <w:p w14:paraId="4BB350EC" w14:textId="77777777" w:rsidR="003A2254" w:rsidRPr="003A2254" w:rsidRDefault="003A2254" w:rsidP="003A2254">
      <w:pPr>
        <w:ind w:right="-318"/>
        <w:rPr>
          <w:rFonts w:asciiTheme="minorHAnsi" w:hAnsiTheme="minorHAnsi" w:cstheme="minorHAnsi"/>
          <w:szCs w:val="22"/>
        </w:rPr>
      </w:pPr>
    </w:p>
    <w:p w14:paraId="39344FAB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12.</w:t>
      </w:r>
      <w:r w:rsidRPr="003A2254">
        <w:rPr>
          <w:rFonts w:asciiTheme="minorHAnsi" w:hAnsiTheme="minorHAnsi" w:cstheme="minorHAnsi"/>
          <w:b/>
          <w:szCs w:val="22"/>
        </w:rPr>
        <w:tab/>
        <w:t>ZVLÁŠTNÍ OPATŘENÍ PRO ZNEŠKODŇOVÁNÍ NEPOUŽITÝCH PŘÍPRAVKŮ NEBO ODPADU, POKUD JE JICH TŘEBA</w:t>
      </w:r>
    </w:p>
    <w:p w14:paraId="26E1161C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Všechen nepoužitý veterinární přípravek nebo odpad, který pochází z tohoto přípravku, musí být likvidován podle místních právních předpisů.</w:t>
      </w:r>
    </w:p>
    <w:p w14:paraId="2419F27C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12784F60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13.</w:t>
      </w:r>
      <w:r w:rsidRPr="003A2254">
        <w:rPr>
          <w:rFonts w:asciiTheme="minorHAnsi" w:hAnsiTheme="minorHAnsi" w:cstheme="minorHAnsi"/>
          <w:b/>
          <w:szCs w:val="22"/>
        </w:rPr>
        <w:tab/>
        <w:t xml:space="preserve">OZNAČENÍ „POUZE PRO ZVÍŘATA“ </w:t>
      </w:r>
    </w:p>
    <w:p w14:paraId="2C89BE90" w14:textId="77777777" w:rsidR="003A2254" w:rsidRPr="003A2254" w:rsidRDefault="003A2254" w:rsidP="003A2254">
      <w:pPr>
        <w:ind w:right="566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 xml:space="preserve">Pouze pro zvířata </w:t>
      </w:r>
    </w:p>
    <w:p w14:paraId="3B6065FE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7C358647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14.</w:t>
      </w:r>
      <w:r w:rsidRPr="003A2254">
        <w:rPr>
          <w:rFonts w:asciiTheme="minorHAnsi" w:hAnsiTheme="minorHAnsi" w:cstheme="minorHAnsi"/>
          <w:b/>
          <w:szCs w:val="22"/>
        </w:rPr>
        <w:tab/>
        <w:t>OZNAČENÍ „UCHOVÁVAT MIMO DOHLED A DOSAH DĚTÍ“</w:t>
      </w:r>
    </w:p>
    <w:p w14:paraId="2C6D5D29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Uchovávat mimo dohled a dosah dětí.</w:t>
      </w:r>
    </w:p>
    <w:p w14:paraId="7A9BC209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446FD2CC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15.</w:t>
      </w:r>
      <w:r w:rsidRPr="003A2254">
        <w:rPr>
          <w:rFonts w:asciiTheme="minorHAnsi" w:hAnsiTheme="minorHAnsi" w:cstheme="minorHAnsi"/>
          <w:b/>
          <w:szCs w:val="22"/>
        </w:rPr>
        <w:tab/>
        <w:t xml:space="preserve">JMÉNO A ADRESA DRŽITELE ROZHODNUTÍ O SCHVÁLENÍ </w:t>
      </w:r>
    </w:p>
    <w:p w14:paraId="10F6BBF2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proofErr w:type="spellStart"/>
      <w:r w:rsidRPr="003A2254">
        <w:rPr>
          <w:rFonts w:asciiTheme="minorHAnsi" w:hAnsiTheme="minorHAnsi" w:cstheme="minorHAnsi"/>
          <w:szCs w:val="22"/>
        </w:rPr>
        <w:t>Bioveta</w:t>
      </w:r>
      <w:proofErr w:type="spellEnd"/>
      <w:r w:rsidRPr="003A2254">
        <w:rPr>
          <w:rFonts w:asciiTheme="minorHAnsi" w:hAnsiTheme="minorHAnsi" w:cstheme="minorHAnsi"/>
          <w:szCs w:val="22"/>
        </w:rPr>
        <w:t>, a.s.</w:t>
      </w:r>
    </w:p>
    <w:p w14:paraId="6494F29A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Komenského 212/12</w:t>
      </w:r>
    </w:p>
    <w:p w14:paraId="412BE6EC" w14:textId="39B92130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683 23 Ivanovice na Hané</w:t>
      </w:r>
    </w:p>
    <w:p w14:paraId="4C46B191" w14:textId="77777777" w:rsidR="003A2254" w:rsidRPr="003A2254" w:rsidRDefault="003A2254" w:rsidP="003A2254">
      <w:pPr>
        <w:rPr>
          <w:rFonts w:asciiTheme="minorHAnsi" w:hAnsiTheme="minorHAnsi" w:cstheme="minorHAnsi"/>
          <w:szCs w:val="22"/>
        </w:rPr>
      </w:pPr>
    </w:p>
    <w:p w14:paraId="4F16EC9B" w14:textId="77777777" w:rsidR="003A2254" w:rsidRPr="003A2254" w:rsidRDefault="003A2254" w:rsidP="003A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b/>
          <w:szCs w:val="22"/>
        </w:rPr>
        <w:t>16.</w:t>
      </w:r>
      <w:r w:rsidRPr="003A2254">
        <w:rPr>
          <w:rFonts w:asciiTheme="minorHAnsi" w:hAnsiTheme="minorHAnsi" w:cstheme="minorHAnsi"/>
          <w:b/>
          <w:szCs w:val="22"/>
        </w:rPr>
        <w:tab/>
        <w:t xml:space="preserve">ČÍSLO SCHVÁLENÍ </w:t>
      </w:r>
    </w:p>
    <w:p w14:paraId="3D7FC37C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</w:p>
    <w:p w14:paraId="697B4955" w14:textId="77777777" w:rsidR="003A2254" w:rsidRPr="003A2254" w:rsidRDefault="003A2254" w:rsidP="003A2254">
      <w:pPr>
        <w:ind w:left="0" w:firstLine="0"/>
        <w:rPr>
          <w:rFonts w:asciiTheme="minorHAnsi" w:hAnsiTheme="minorHAnsi" w:cstheme="minorHAnsi"/>
          <w:szCs w:val="22"/>
        </w:rPr>
      </w:pPr>
      <w:r w:rsidRPr="003A2254">
        <w:rPr>
          <w:rFonts w:asciiTheme="minorHAnsi" w:hAnsiTheme="minorHAnsi" w:cstheme="minorHAnsi"/>
          <w:szCs w:val="22"/>
        </w:rPr>
        <w:t>004-11/C</w:t>
      </w:r>
    </w:p>
    <w:p w14:paraId="06E12139" w14:textId="61D226F7" w:rsidR="008A6204" w:rsidRPr="003A2254" w:rsidRDefault="008A6204" w:rsidP="003A2254"/>
    <w:sectPr w:rsidR="008A6204" w:rsidRPr="003A2254" w:rsidSect="00883F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FACF5" w14:textId="77777777" w:rsidR="005A14F9" w:rsidRDefault="005A14F9" w:rsidP="00CE0B09">
      <w:r>
        <w:separator/>
      </w:r>
    </w:p>
  </w:endnote>
  <w:endnote w:type="continuationSeparator" w:id="0">
    <w:p w14:paraId="282BB27B" w14:textId="77777777" w:rsidR="005A14F9" w:rsidRDefault="005A14F9" w:rsidP="00CE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44777" w14:textId="77777777" w:rsidR="00CC0E75" w:rsidRDefault="00CC0E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F7F23" w14:textId="77777777" w:rsidR="00CC0E75" w:rsidRDefault="00CC0E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F06FF" w14:textId="77777777" w:rsidR="00CC0E75" w:rsidRDefault="00CC0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ACE33" w14:textId="77777777" w:rsidR="005A14F9" w:rsidRDefault="005A14F9" w:rsidP="00CE0B09">
      <w:r>
        <w:separator/>
      </w:r>
    </w:p>
  </w:footnote>
  <w:footnote w:type="continuationSeparator" w:id="0">
    <w:p w14:paraId="2EC018E2" w14:textId="77777777" w:rsidR="005A14F9" w:rsidRDefault="005A14F9" w:rsidP="00CE0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FFA27" w14:textId="77777777" w:rsidR="00CC0E75" w:rsidRDefault="00CC0E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4189" w14:textId="34D541EF" w:rsidR="003415C7" w:rsidRPr="003415C7" w:rsidRDefault="003415C7" w:rsidP="003415C7">
    <w:pPr>
      <w:ind w:left="0" w:firstLine="0"/>
      <w:jc w:val="both"/>
      <w:rPr>
        <w:rFonts w:asciiTheme="minorHAnsi" w:hAnsiTheme="minorHAnsi" w:cstheme="minorHAnsi"/>
      </w:rPr>
    </w:pPr>
    <w:r w:rsidRPr="003415C7">
      <w:rPr>
        <w:rFonts w:asciiTheme="minorHAnsi" w:hAnsiTheme="minorHAnsi" w:cstheme="minorHAnsi"/>
        <w:bCs/>
      </w:rPr>
      <w:t>Text na</w:t>
    </w:r>
    <w:r w:rsidRPr="003415C7">
      <w:rPr>
        <w:rFonts w:asciiTheme="minorHAnsi" w:hAnsiTheme="minorHAnsi" w:cstheme="minorHAnsi"/>
      </w:rPr>
      <w:t xml:space="preserve"> </w:t>
    </w:r>
    <w:sdt>
      <w:sdtPr>
        <w:rPr>
          <w:rFonts w:asciiTheme="minorHAnsi" w:hAnsiTheme="minorHAnsi" w:cstheme="minorHAnsi"/>
        </w:rPr>
        <w:id w:val="-1951455938"/>
        <w:placeholder>
          <w:docPart w:val="9E98DE1B636447068E698C851E5C031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</w:rPr>
          <w:t>vnější a vnitřní obal</w:t>
        </w:r>
      </w:sdtContent>
    </w:sdt>
    <w:r w:rsidRPr="003415C7">
      <w:rPr>
        <w:rFonts w:asciiTheme="minorHAnsi" w:hAnsiTheme="minorHAnsi" w:cstheme="minorHAnsi"/>
        <w:bCs/>
      </w:rPr>
      <w:t xml:space="preserve"> součást dokumentace schválené rozhodnutím </w:t>
    </w:r>
    <w:proofErr w:type="spellStart"/>
    <w:r w:rsidRPr="003415C7">
      <w:rPr>
        <w:rFonts w:asciiTheme="minorHAnsi" w:hAnsiTheme="minorHAnsi" w:cstheme="minorHAnsi"/>
        <w:bCs/>
      </w:rPr>
      <w:t>sp.zn</w:t>
    </w:r>
    <w:proofErr w:type="spellEnd"/>
    <w:r w:rsidRPr="003415C7">
      <w:rPr>
        <w:rFonts w:asciiTheme="minorHAnsi" w:hAnsiTheme="minorHAnsi" w:cstheme="minorHAnsi"/>
        <w:bCs/>
      </w:rPr>
      <w:t xml:space="preserve">. </w:t>
    </w:r>
    <w:sdt>
      <w:sdtPr>
        <w:rPr>
          <w:rFonts w:asciiTheme="minorHAnsi" w:hAnsiTheme="minorHAnsi" w:cstheme="minorHAnsi"/>
        </w:rPr>
        <w:id w:val="28773371"/>
        <w:placeholder>
          <w:docPart w:val="68E93D8495B446A7A91ED5C85C8F3664"/>
        </w:placeholder>
        <w:text/>
      </w:sdtPr>
      <w:sdtContent>
        <w:r w:rsidR="00CC0E75" w:rsidRPr="00CC0E75">
          <w:rPr>
            <w:rFonts w:asciiTheme="minorHAnsi" w:hAnsiTheme="minorHAnsi" w:cstheme="minorHAnsi"/>
          </w:rPr>
          <w:t>USKVBL/1879/2026/POD</w:t>
        </w:r>
      </w:sdtContent>
    </w:sdt>
    <w:r w:rsidR="00CC0E75">
      <w:rPr>
        <w:rFonts w:asciiTheme="minorHAnsi" w:hAnsiTheme="minorHAnsi" w:cstheme="minorHAnsi"/>
        <w:bCs/>
      </w:rPr>
      <w:t>,</w:t>
    </w:r>
    <w:r w:rsidRPr="003415C7">
      <w:rPr>
        <w:rFonts w:asciiTheme="minorHAnsi" w:hAnsiTheme="minorHAnsi" w:cstheme="minorHAnsi"/>
        <w:bCs/>
      </w:rPr>
      <w:t xml:space="preserve"> č.j. </w:t>
    </w:r>
    <w:sdt>
      <w:sdtPr>
        <w:rPr>
          <w:rFonts w:asciiTheme="minorHAnsi" w:hAnsiTheme="minorHAnsi" w:cstheme="minorHAnsi"/>
          <w:bCs/>
        </w:rPr>
        <w:id w:val="-256526429"/>
        <w:placeholder>
          <w:docPart w:val="68E93D8495B446A7A91ED5C85C8F3664"/>
        </w:placeholder>
        <w:text/>
      </w:sdtPr>
      <w:sdtContent>
        <w:r w:rsidR="00CC0E75" w:rsidRPr="00CC0E75">
          <w:rPr>
            <w:rFonts w:asciiTheme="minorHAnsi" w:hAnsiTheme="minorHAnsi" w:cstheme="minorHAnsi"/>
            <w:bCs/>
          </w:rPr>
          <w:t>USKVBL/4038/2026/REG-</w:t>
        </w:r>
        <w:proofErr w:type="spellStart"/>
        <w:r w:rsidR="00CC0E75" w:rsidRPr="00CC0E75">
          <w:rPr>
            <w:rFonts w:asciiTheme="minorHAnsi" w:hAnsiTheme="minorHAnsi" w:cstheme="minorHAnsi"/>
            <w:bCs/>
          </w:rPr>
          <w:t>Gro</w:t>
        </w:r>
        <w:proofErr w:type="spellEnd"/>
      </w:sdtContent>
    </w:sdt>
    <w:r w:rsidRPr="003415C7">
      <w:rPr>
        <w:rFonts w:asciiTheme="minorHAnsi" w:hAnsiTheme="minorHAnsi" w:cstheme="minorHAnsi"/>
        <w:bCs/>
      </w:rPr>
      <w:t xml:space="preserve"> ze dne </w:t>
    </w:r>
    <w:sdt>
      <w:sdtPr>
        <w:rPr>
          <w:rFonts w:asciiTheme="minorHAnsi" w:hAnsiTheme="minorHAnsi" w:cstheme="minorHAnsi"/>
          <w:bCs/>
        </w:rPr>
        <w:id w:val="1167827847"/>
        <w:placeholder>
          <w:docPart w:val="53343D914AD645AD8320DB10A362E2DD"/>
        </w:placeholder>
        <w:date w:fullDate="2026-03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C0E75">
          <w:rPr>
            <w:rFonts w:asciiTheme="minorHAnsi" w:hAnsiTheme="minorHAnsi" w:cstheme="minorHAnsi"/>
            <w:bCs/>
          </w:rPr>
          <w:t>11.03.2026</w:t>
        </w:r>
      </w:sdtContent>
    </w:sdt>
    <w:r w:rsidRPr="003415C7">
      <w:rPr>
        <w:rFonts w:asciiTheme="minorHAnsi" w:hAnsiTheme="minorHAnsi" w:cstheme="minorHAnsi"/>
        <w:bCs/>
      </w:rPr>
      <w:t xml:space="preserve"> o </w:t>
    </w:r>
    <w:sdt>
      <w:sdtPr>
        <w:rPr>
          <w:rFonts w:asciiTheme="minorHAnsi" w:hAnsiTheme="minorHAnsi" w:cstheme="minorHAnsi"/>
        </w:rPr>
        <w:id w:val="-425183501"/>
        <w:placeholder>
          <w:docPart w:val="3CC22BBF31174B6787F55AC2BADFD94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CC0E75">
          <w:rPr>
            <w:rFonts w:asciiTheme="minorHAnsi" w:hAnsiTheme="minorHAnsi" w:cstheme="minorHAnsi"/>
          </w:rPr>
          <w:t>prodloužení doby platnosti rozhodnutí o schválení veterinárního přípravku</w:t>
        </w:r>
      </w:sdtContent>
    </w:sdt>
    <w:r w:rsidRPr="003415C7">
      <w:rPr>
        <w:rFonts w:asciiTheme="minorHAnsi" w:hAnsiTheme="minorHAnsi" w:cstheme="minorHAnsi"/>
        <w:bCs/>
      </w:rPr>
      <w:t xml:space="preserve"> </w:t>
    </w:r>
    <w:sdt>
      <w:sdtPr>
        <w:rPr>
          <w:rFonts w:asciiTheme="minorHAnsi" w:hAnsiTheme="minorHAnsi" w:cstheme="minorHAnsi"/>
        </w:rPr>
        <w:id w:val="-1053610400"/>
        <w:placeholder>
          <w:docPart w:val="3C5456D915CB4D22AD190ABCD731F780"/>
        </w:placeholder>
        <w:text/>
      </w:sdtPr>
      <w:sdtContent>
        <w:r w:rsidR="00CC0E75" w:rsidRPr="00CC0E75">
          <w:rPr>
            <w:rFonts w:asciiTheme="minorHAnsi" w:hAnsiTheme="minorHAnsi" w:cstheme="minorHAnsi"/>
          </w:rPr>
          <w:t xml:space="preserve">OTOFIN ušní </w:t>
        </w:r>
        <w:proofErr w:type="spellStart"/>
        <w:r w:rsidR="00CC0E75" w:rsidRPr="00CC0E75">
          <w:rPr>
            <w:rFonts w:asciiTheme="minorHAnsi" w:hAnsiTheme="minorHAnsi" w:cstheme="minorHAnsi"/>
          </w:rPr>
          <w:t>lotio</w:t>
        </w:r>
        <w:proofErr w:type="spellEnd"/>
        <w:r w:rsidR="00CC0E75" w:rsidRPr="00CC0E75">
          <w:rPr>
            <w:rFonts w:asciiTheme="minorHAnsi" w:hAnsiTheme="minorHAnsi" w:cstheme="minorHAnsi"/>
          </w:rPr>
          <w:t>, roztok</w:t>
        </w:r>
      </w:sdtContent>
    </w:sdt>
  </w:p>
  <w:p w14:paraId="16AF183D" w14:textId="77777777" w:rsidR="003415C7" w:rsidRDefault="003415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00FF5" w14:textId="77777777" w:rsidR="00CC0E75" w:rsidRDefault="00CC0E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ED"/>
    <w:rsid w:val="00003E56"/>
    <w:rsid w:val="00016EBB"/>
    <w:rsid w:val="00036EED"/>
    <w:rsid w:val="000400CD"/>
    <w:rsid w:val="000650A6"/>
    <w:rsid w:val="00085E25"/>
    <w:rsid w:val="000D00B1"/>
    <w:rsid w:val="000D052E"/>
    <w:rsid w:val="000E7F29"/>
    <w:rsid w:val="0011689E"/>
    <w:rsid w:val="00121522"/>
    <w:rsid w:val="001264AC"/>
    <w:rsid w:val="00161CBB"/>
    <w:rsid w:val="00162161"/>
    <w:rsid w:val="0018303D"/>
    <w:rsid w:val="00187BFB"/>
    <w:rsid w:val="001E41A1"/>
    <w:rsid w:val="001F20C4"/>
    <w:rsid w:val="001F315D"/>
    <w:rsid w:val="001F3A50"/>
    <w:rsid w:val="002367E1"/>
    <w:rsid w:val="00242C6D"/>
    <w:rsid w:val="00247ECF"/>
    <w:rsid w:val="00253F85"/>
    <w:rsid w:val="00274570"/>
    <w:rsid w:val="00276522"/>
    <w:rsid w:val="002D03FD"/>
    <w:rsid w:val="002E07C5"/>
    <w:rsid w:val="003178F5"/>
    <w:rsid w:val="00322F4E"/>
    <w:rsid w:val="00324C90"/>
    <w:rsid w:val="003415C7"/>
    <w:rsid w:val="0035352F"/>
    <w:rsid w:val="00363503"/>
    <w:rsid w:val="0037655A"/>
    <w:rsid w:val="00391B73"/>
    <w:rsid w:val="003A2254"/>
    <w:rsid w:val="003A509B"/>
    <w:rsid w:val="003B7332"/>
    <w:rsid w:val="003E63A7"/>
    <w:rsid w:val="00400087"/>
    <w:rsid w:val="004448E7"/>
    <w:rsid w:val="00450CCE"/>
    <w:rsid w:val="00486817"/>
    <w:rsid w:val="0048697E"/>
    <w:rsid w:val="004B1C71"/>
    <w:rsid w:val="004B5685"/>
    <w:rsid w:val="004D54EE"/>
    <w:rsid w:val="004F22D3"/>
    <w:rsid w:val="00507023"/>
    <w:rsid w:val="00523BDA"/>
    <w:rsid w:val="00524E30"/>
    <w:rsid w:val="00525818"/>
    <w:rsid w:val="00570CE0"/>
    <w:rsid w:val="005907D7"/>
    <w:rsid w:val="00595AAD"/>
    <w:rsid w:val="005A14F9"/>
    <w:rsid w:val="005B18DD"/>
    <w:rsid w:val="005D719F"/>
    <w:rsid w:val="005E6277"/>
    <w:rsid w:val="00610CB5"/>
    <w:rsid w:val="00674934"/>
    <w:rsid w:val="00680ED5"/>
    <w:rsid w:val="00697ABE"/>
    <w:rsid w:val="006A2ACD"/>
    <w:rsid w:val="006B140A"/>
    <w:rsid w:val="006B4C18"/>
    <w:rsid w:val="006C377F"/>
    <w:rsid w:val="006D4680"/>
    <w:rsid w:val="006E62E6"/>
    <w:rsid w:val="006F2326"/>
    <w:rsid w:val="00710618"/>
    <w:rsid w:val="007151D3"/>
    <w:rsid w:val="00737DA6"/>
    <w:rsid w:val="00753A83"/>
    <w:rsid w:val="00754E35"/>
    <w:rsid w:val="00762AF4"/>
    <w:rsid w:val="007651BE"/>
    <w:rsid w:val="007802EC"/>
    <w:rsid w:val="00791F7A"/>
    <w:rsid w:val="0079270D"/>
    <w:rsid w:val="00794185"/>
    <w:rsid w:val="007C0371"/>
    <w:rsid w:val="007C0BD4"/>
    <w:rsid w:val="007D6DA8"/>
    <w:rsid w:val="007E6188"/>
    <w:rsid w:val="007F15B8"/>
    <w:rsid w:val="007F4F26"/>
    <w:rsid w:val="0080055C"/>
    <w:rsid w:val="00805BEF"/>
    <w:rsid w:val="00821A72"/>
    <w:rsid w:val="00825F4B"/>
    <w:rsid w:val="00840154"/>
    <w:rsid w:val="008419EA"/>
    <w:rsid w:val="008525EB"/>
    <w:rsid w:val="00873B66"/>
    <w:rsid w:val="00883FE4"/>
    <w:rsid w:val="008949C0"/>
    <w:rsid w:val="008A6204"/>
    <w:rsid w:val="008C2671"/>
    <w:rsid w:val="008E405F"/>
    <w:rsid w:val="009013B8"/>
    <w:rsid w:val="00901BCD"/>
    <w:rsid w:val="009437EC"/>
    <w:rsid w:val="00945262"/>
    <w:rsid w:val="0096362C"/>
    <w:rsid w:val="0096581A"/>
    <w:rsid w:val="0097706D"/>
    <w:rsid w:val="009851B3"/>
    <w:rsid w:val="0099315E"/>
    <w:rsid w:val="009B6CEE"/>
    <w:rsid w:val="009D4850"/>
    <w:rsid w:val="009F76B2"/>
    <w:rsid w:val="00A02308"/>
    <w:rsid w:val="00A3293B"/>
    <w:rsid w:val="00A36F28"/>
    <w:rsid w:val="00A57453"/>
    <w:rsid w:val="00A62569"/>
    <w:rsid w:val="00AC2A43"/>
    <w:rsid w:val="00AF590B"/>
    <w:rsid w:val="00AF5A1C"/>
    <w:rsid w:val="00AF6C98"/>
    <w:rsid w:val="00B1080A"/>
    <w:rsid w:val="00B12BE3"/>
    <w:rsid w:val="00B26323"/>
    <w:rsid w:val="00B930C9"/>
    <w:rsid w:val="00BA68EE"/>
    <w:rsid w:val="00BA6CD3"/>
    <w:rsid w:val="00BB3CC9"/>
    <w:rsid w:val="00BB6EFF"/>
    <w:rsid w:val="00BD2DA4"/>
    <w:rsid w:val="00BF5FD5"/>
    <w:rsid w:val="00C0321A"/>
    <w:rsid w:val="00C067C1"/>
    <w:rsid w:val="00C35935"/>
    <w:rsid w:val="00C51B28"/>
    <w:rsid w:val="00CB091A"/>
    <w:rsid w:val="00CC0E75"/>
    <w:rsid w:val="00CE0B09"/>
    <w:rsid w:val="00CF5D0A"/>
    <w:rsid w:val="00D23C61"/>
    <w:rsid w:val="00D313B2"/>
    <w:rsid w:val="00D3447B"/>
    <w:rsid w:val="00D53194"/>
    <w:rsid w:val="00D542CF"/>
    <w:rsid w:val="00D9196F"/>
    <w:rsid w:val="00D91F14"/>
    <w:rsid w:val="00DD6E25"/>
    <w:rsid w:val="00E21FB5"/>
    <w:rsid w:val="00E4453D"/>
    <w:rsid w:val="00E64266"/>
    <w:rsid w:val="00E66468"/>
    <w:rsid w:val="00E775CF"/>
    <w:rsid w:val="00ED23EB"/>
    <w:rsid w:val="00EF1ED1"/>
    <w:rsid w:val="00EF570E"/>
    <w:rsid w:val="00F05C7B"/>
    <w:rsid w:val="00F24777"/>
    <w:rsid w:val="00F27D8F"/>
    <w:rsid w:val="00F36968"/>
    <w:rsid w:val="00F54220"/>
    <w:rsid w:val="00F6151D"/>
    <w:rsid w:val="00F72B0E"/>
    <w:rsid w:val="00F83136"/>
    <w:rsid w:val="00FA6F7F"/>
    <w:rsid w:val="00FA76A9"/>
    <w:rsid w:val="00FB39A5"/>
    <w:rsid w:val="00FC7BC2"/>
    <w:rsid w:val="00FD107A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F875"/>
  <w15:chartTrackingRefBased/>
  <w15:docId w15:val="{00B61897-C982-409C-A7C7-A83F585E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6EED"/>
    <w:pPr>
      <w:ind w:left="567" w:hanging="567"/>
    </w:pPr>
    <w:rPr>
      <w:rFonts w:ascii="Times New Roman" w:eastAsia="Times New Roman" w:hAnsi="Times New Roman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851B3"/>
    <w:pPr>
      <w:keepNext/>
      <w:keepLines/>
      <w:spacing w:before="480" w:line="276" w:lineRule="auto"/>
      <w:ind w:left="0" w:firstLine="0"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9851B3"/>
    <w:pPr>
      <w:keepNext/>
      <w:ind w:left="0" w:firstLine="0"/>
      <w:jc w:val="center"/>
      <w:outlineLvl w:val="1"/>
    </w:pPr>
    <w:rPr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7E6188"/>
    <w:pPr>
      <w:keepNext/>
      <w:keepLines/>
      <w:spacing w:before="200" w:line="276" w:lineRule="auto"/>
      <w:ind w:left="0" w:firstLine="0"/>
      <w:outlineLvl w:val="2"/>
    </w:pPr>
    <w:rPr>
      <w:rFonts w:ascii="Cambria" w:hAnsi="Cambria"/>
      <w:b/>
      <w:bCs/>
      <w:color w:val="4F81BD"/>
      <w:szCs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9851B3"/>
    <w:pPr>
      <w:keepNext/>
      <w:keepLines/>
      <w:spacing w:before="200" w:line="276" w:lineRule="auto"/>
      <w:ind w:left="0" w:firstLine="0"/>
      <w:outlineLvl w:val="3"/>
    </w:pPr>
    <w:rPr>
      <w:rFonts w:ascii="Cambria" w:hAnsi="Cambria"/>
      <w:b/>
      <w:bCs/>
      <w:i/>
      <w:iCs/>
      <w:color w:val="4F81BD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7E6188"/>
    <w:pPr>
      <w:keepNext/>
      <w:keepLines/>
      <w:spacing w:before="200" w:line="276" w:lineRule="auto"/>
      <w:ind w:left="0" w:firstLine="0"/>
      <w:outlineLvl w:val="4"/>
    </w:pPr>
    <w:rPr>
      <w:rFonts w:ascii="Cambria" w:hAnsi="Cambria"/>
      <w:color w:val="243F60"/>
      <w:szCs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7E6188"/>
    <w:pPr>
      <w:keepNext/>
      <w:keepLines/>
      <w:spacing w:before="200" w:line="276" w:lineRule="auto"/>
      <w:ind w:left="0" w:firstLine="0"/>
      <w:outlineLvl w:val="5"/>
    </w:pPr>
    <w:rPr>
      <w:rFonts w:ascii="Cambria" w:hAnsi="Cambria"/>
      <w:i/>
      <w:iCs/>
      <w:color w:val="243F60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7E6188"/>
    <w:pPr>
      <w:keepNext/>
      <w:keepLines/>
      <w:spacing w:before="200" w:line="276" w:lineRule="auto"/>
      <w:ind w:left="0" w:firstLine="0"/>
      <w:outlineLvl w:val="6"/>
    </w:pPr>
    <w:rPr>
      <w:rFonts w:ascii="Cambria" w:hAnsi="Cambria"/>
      <w:i/>
      <w:iCs/>
      <w:color w:val="404040"/>
      <w:szCs w:val="22"/>
    </w:rPr>
  </w:style>
  <w:style w:type="paragraph" w:styleId="Nadpis8">
    <w:name w:val="heading 8"/>
    <w:basedOn w:val="Normln"/>
    <w:next w:val="Normln"/>
    <w:link w:val="Nadpis8Char"/>
    <w:uiPriority w:val="9"/>
    <w:qFormat/>
    <w:rsid w:val="007E6188"/>
    <w:pPr>
      <w:keepNext/>
      <w:keepLines/>
      <w:spacing w:before="200" w:line="276" w:lineRule="auto"/>
      <w:ind w:left="0" w:firstLine="0"/>
      <w:outlineLvl w:val="7"/>
    </w:pPr>
    <w:rPr>
      <w:rFonts w:ascii="Cambria" w:hAnsi="Cambria"/>
      <w:color w:val="404040"/>
      <w:sz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7E6188"/>
    <w:pPr>
      <w:keepNext/>
      <w:keepLines/>
      <w:spacing w:before="200" w:line="276" w:lineRule="auto"/>
      <w:ind w:left="0" w:firstLine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851B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dpis2Char">
    <w:name w:val="Nadpis 2 Char"/>
    <w:link w:val="Nadpis2"/>
    <w:rsid w:val="009851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uiPriority w:val="9"/>
    <w:semiHidden/>
    <w:rsid w:val="007E6188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semiHidden/>
    <w:rsid w:val="009851B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semiHidden/>
    <w:rsid w:val="007E6188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semiHidden/>
    <w:rsid w:val="007E6188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7E6188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7E618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7E618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E6188"/>
    <w:pPr>
      <w:pBdr>
        <w:bottom w:val="single" w:sz="8" w:space="4" w:color="4F81BD"/>
      </w:pBdr>
      <w:spacing w:after="300"/>
      <w:ind w:left="0" w:firstLine="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7E61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7E6188"/>
    <w:pPr>
      <w:numPr>
        <w:ilvl w:val="1"/>
      </w:numPr>
      <w:spacing w:after="200" w:line="276" w:lineRule="auto"/>
      <w:ind w:left="567" w:hanging="567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7E618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uiPriority w:val="22"/>
    <w:qFormat/>
    <w:rsid w:val="007E6188"/>
    <w:rPr>
      <w:b/>
      <w:bCs/>
    </w:rPr>
  </w:style>
  <w:style w:type="character" w:customStyle="1" w:styleId="Zvraznn">
    <w:name w:val="Zvýraznění"/>
    <w:uiPriority w:val="20"/>
    <w:qFormat/>
    <w:rsid w:val="007E6188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7E6188"/>
    <w:pPr>
      <w:ind w:left="0" w:firstLine="0"/>
    </w:pPr>
    <w:rPr>
      <w:rFonts w:ascii="Calibri" w:eastAsia="Calibri" w:hAnsi="Calibri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7E6188"/>
  </w:style>
  <w:style w:type="paragraph" w:styleId="Odstavecseseznamem">
    <w:name w:val="List Paragraph"/>
    <w:basedOn w:val="Normln"/>
    <w:uiPriority w:val="34"/>
    <w:qFormat/>
    <w:rsid w:val="007E6188"/>
    <w:pPr>
      <w:spacing w:after="200" w:line="276" w:lineRule="auto"/>
      <w:ind w:left="720" w:firstLine="0"/>
      <w:contextualSpacing/>
    </w:pPr>
    <w:rPr>
      <w:rFonts w:ascii="Calibri" w:eastAsia="Calibri" w:hAnsi="Calibri"/>
      <w:szCs w:val="22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7E6188"/>
    <w:pPr>
      <w:spacing w:after="200" w:line="276" w:lineRule="auto"/>
      <w:ind w:left="0" w:firstLine="0"/>
    </w:pPr>
    <w:rPr>
      <w:rFonts w:ascii="Calibri" w:eastAsia="Calibri" w:hAnsi="Calibri"/>
      <w:i/>
      <w:iCs/>
      <w:color w:val="000000"/>
      <w:szCs w:val="22"/>
    </w:rPr>
  </w:style>
  <w:style w:type="character" w:customStyle="1" w:styleId="CitaceChar">
    <w:name w:val="Citace Char"/>
    <w:link w:val="Citace"/>
    <w:uiPriority w:val="29"/>
    <w:rsid w:val="007E6188"/>
    <w:rPr>
      <w:i/>
      <w:iCs/>
      <w:color w:val="000000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7E6188"/>
    <w:pPr>
      <w:pBdr>
        <w:bottom w:val="single" w:sz="4" w:space="4" w:color="4F81BD"/>
      </w:pBdr>
      <w:spacing w:before="200" w:after="280" w:line="276" w:lineRule="auto"/>
      <w:ind w:left="936" w:right="936" w:firstLine="0"/>
    </w:pPr>
    <w:rPr>
      <w:rFonts w:ascii="Calibri" w:eastAsia="Calibri" w:hAnsi="Calibri"/>
      <w:b/>
      <w:bCs/>
      <w:i/>
      <w:iCs/>
      <w:color w:val="4F81BD"/>
      <w:szCs w:val="22"/>
    </w:rPr>
  </w:style>
  <w:style w:type="character" w:customStyle="1" w:styleId="CitaceintenzivnChar">
    <w:name w:val="Citace – intenzivní Char"/>
    <w:link w:val="Citaceintenzivn"/>
    <w:uiPriority w:val="30"/>
    <w:rsid w:val="007E6188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7E6188"/>
    <w:rPr>
      <w:i/>
      <w:iCs/>
      <w:color w:val="808080"/>
    </w:rPr>
  </w:style>
  <w:style w:type="character" w:styleId="Zdraznnintenzivn">
    <w:name w:val="Intense Emphasis"/>
    <w:uiPriority w:val="21"/>
    <w:qFormat/>
    <w:rsid w:val="007E6188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7E6188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E6188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7E618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9851B3"/>
    <w:pPr>
      <w:outlineLvl w:val="9"/>
    </w:pPr>
  </w:style>
  <w:style w:type="character" w:styleId="Hypertextovodkaz">
    <w:name w:val="Hyperlink"/>
    <w:semiHidden/>
    <w:rsid w:val="00036EE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25818"/>
    <w:pPr>
      <w:spacing w:before="100" w:beforeAutospacing="1" w:after="100" w:afterAutospacing="1"/>
      <w:ind w:left="0" w:firstLine="0"/>
    </w:pPr>
    <w:rPr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24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eznamzvraznn3">
    <w:name w:val="Light List Accent 3"/>
    <w:basedOn w:val="Normlntabulka"/>
    <w:uiPriority w:val="61"/>
    <w:rsid w:val="000D052E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Calendar4">
    <w:name w:val="Calendar 4"/>
    <w:basedOn w:val="Normlntabulka"/>
    <w:uiPriority w:val="99"/>
    <w:qFormat/>
    <w:rsid w:val="000D052E"/>
    <w:pPr>
      <w:snapToGrid w:val="0"/>
    </w:pPr>
    <w:rPr>
      <w:rFonts w:eastAsia="Times New Roman"/>
      <w:b/>
      <w:bCs/>
      <w:color w:val="D9D9D9"/>
      <w:sz w:val="16"/>
      <w:szCs w:val="16"/>
      <w:lang w:eastAsia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customStyle="1" w:styleId="Svtlstnovnzvraznn11">
    <w:name w:val="Světlé stínování – zvýraznění 11"/>
    <w:basedOn w:val="Normlntabulka"/>
    <w:uiPriority w:val="60"/>
    <w:rsid w:val="00E775C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A6F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6F7F"/>
    <w:rPr>
      <w:rFonts w:ascii="Tahoma" w:eastAsia="Times New Roman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E0B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0B09"/>
    <w:rPr>
      <w:rFonts w:ascii="Times New Roman" w:eastAsia="Times New Roman" w:hAnsi="Times New Roman"/>
      <w:sz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0B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0B09"/>
    <w:rPr>
      <w:rFonts w:ascii="Times New Roman" w:eastAsia="Times New Roman" w:hAnsi="Times New Roman"/>
      <w:sz w:val="22"/>
      <w:lang w:eastAsia="en-US"/>
    </w:rPr>
  </w:style>
  <w:style w:type="character" w:styleId="Zstupntext">
    <w:name w:val="Placeholder Text"/>
    <w:qFormat/>
    <w:rsid w:val="00CE0B09"/>
    <w:rPr>
      <w:color w:val="808080"/>
    </w:rPr>
  </w:style>
  <w:style w:type="character" w:customStyle="1" w:styleId="Styl2">
    <w:name w:val="Styl2"/>
    <w:uiPriority w:val="1"/>
    <w:qFormat/>
    <w:rsid w:val="00CE0B09"/>
    <w:rPr>
      <w:b/>
      <w:bCs w:val="0"/>
    </w:rPr>
  </w:style>
  <w:style w:type="character" w:styleId="Odkaznakoment">
    <w:name w:val="annotation reference"/>
    <w:uiPriority w:val="99"/>
    <w:semiHidden/>
    <w:unhideWhenUsed/>
    <w:rsid w:val="00CE0B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B09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CE0B09"/>
    <w:rPr>
      <w:rFonts w:ascii="Times New Roman" w:eastAsia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B0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0B09"/>
    <w:rPr>
      <w:rFonts w:ascii="Times New Roman" w:eastAsia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7F4F26"/>
    <w:rPr>
      <w:rFonts w:ascii="Times New Roman" w:eastAsia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98DE1B636447068E698C851E5C0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2D38B-8D2D-4C8E-B9AF-D71B84CAD0F8}"/>
      </w:docPartPr>
      <w:docPartBody>
        <w:p w:rsidR="0090377A" w:rsidRDefault="00C95142" w:rsidP="00C95142">
          <w:pPr>
            <w:pStyle w:val="9E98DE1B636447068E698C851E5C031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8E93D8495B446A7A91ED5C85C8F3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34D270-25B9-49C8-86A6-11D46BD0E4EF}"/>
      </w:docPartPr>
      <w:docPartBody>
        <w:p w:rsidR="0090377A" w:rsidRDefault="00C95142" w:rsidP="00C95142">
          <w:pPr>
            <w:pStyle w:val="68E93D8495B446A7A91ED5C85C8F366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3343D914AD645AD8320DB10A362E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88255B-A55C-494F-B698-98476E164A80}"/>
      </w:docPartPr>
      <w:docPartBody>
        <w:p w:rsidR="0090377A" w:rsidRDefault="00C95142" w:rsidP="00C95142">
          <w:pPr>
            <w:pStyle w:val="53343D914AD645AD8320DB10A362E2D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CC22BBF31174B6787F55AC2BADFD9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41E98-C142-4F1D-B904-759DD653454F}"/>
      </w:docPartPr>
      <w:docPartBody>
        <w:p w:rsidR="0090377A" w:rsidRDefault="00C95142" w:rsidP="00C95142">
          <w:pPr>
            <w:pStyle w:val="3CC22BBF31174B6787F55AC2BADFD94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C5456D915CB4D22AD190ABCD731F7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830C8-8F19-4BE7-A443-AFE62F510E9E}"/>
      </w:docPartPr>
      <w:docPartBody>
        <w:p w:rsidR="0090377A" w:rsidRDefault="00C95142" w:rsidP="00C95142">
          <w:pPr>
            <w:pStyle w:val="3C5456D915CB4D22AD190ABCD731F78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42"/>
    <w:rsid w:val="00046E0D"/>
    <w:rsid w:val="006A3099"/>
    <w:rsid w:val="00701461"/>
    <w:rsid w:val="0090377A"/>
    <w:rsid w:val="00C9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95142"/>
    <w:rPr>
      <w:color w:val="808080"/>
    </w:rPr>
  </w:style>
  <w:style w:type="paragraph" w:customStyle="1" w:styleId="D64ECCEE3A084028991B2322EB324A81">
    <w:name w:val="D64ECCEE3A084028991B2322EB324A81"/>
    <w:rsid w:val="00C95142"/>
  </w:style>
  <w:style w:type="paragraph" w:customStyle="1" w:styleId="A738D92E15D747E18C47D9790B24C724">
    <w:name w:val="A738D92E15D747E18C47D9790B24C724"/>
    <w:rsid w:val="00C95142"/>
  </w:style>
  <w:style w:type="paragraph" w:customStyle="1" w:styleId="67FC94F3D4904EC187D3854953934446">
    <w:name w:val="67FC94F3D4904EC187D3854953934446"/>
    <w:rsid w:val="00C95142"/>
  </w:style>
  <w:style w:type="paragraph" w:customStyle="1" w:styleId="745A0946425049A3B286AB8490C643AC">
    <w:name w:val="745A0946425049A3B286AB8490C643AC"/>
    <w:rsid w:val="00C95142"/>
  </w:style>
  <w:style w:type="paragraph" w:customStyle="1" w:styleId="D76AA463B0E34DFA92518A483370D5D3">
    <w:name w:val="D76AA463B0E34DFA92518A483370D5D3"/>
    <w:rsid w:val="00C95142"/>
  </w:style>
  <w:style w:type="paragraph" w:customStyle="1" w:styleId="9E98DE1B636447068E698C851E5C0310">
    <w:name w:val="9E98DE1B636447068E698C851E5C0310"/>
    <w:rsid w:val="00C95142"/>
  </w:style>
  <w:style w:type="paragraph" w:customStyle="1" w:styleId="68E93D8495B446A7A91ED5C85C8F3664">
    <w:name w:val="68E93D8495B446A7A91ED5C85C8F3664"/>
    <w:rsid w:val="00C95142"/>
  </w:style>
  <w:style w:type="paragraph" w:customStyle="1" w:styleId="53343D914AD645AD8320DB10A362E2DD">
    <w:name w:val="53343D914AD645AD8320DB10A362E2DD"/>
    <w:rsid w:val="00C95142"/>
  </w:style>
  <w:style w:type="paragraph" w:customStyle="1" w:styleId="3CC22BBF31174B6787F55AC2BADFD94E">
    <w:name w:val="3CC22BBF31174B6787F55AC2BADFD94E"/>
    <w:rsid w:val="00C95142"/>
  </w:style>
  <w:style w:type="paragraph" w:customStyle="1" w:styleId="3C5456D915CB4D22AD190ABCD731F780">
    <w:name w:val="3C5456D915CB4D22AD190ABCD731F780"/>
    <w:rsid w:val="00C95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Lukaskova.Lucie</dc:creator>
  <cp:keywords/>
  <cp:lastModifiedBy>Grodová Lenka</cp:lastModifiedBy>
  <cp:revision>18</cp:revision>
  <cp:lastPrinted>2010-12-10T08:57:00Z</cp:lastPrinted>
  <dcterms:created xsi:type="dcterms:W3CDTF">2026-02-19T15:32:00Z</dcterms:created>
  <dcterms:modified xsi:type="dcterms:W3CDTF">2026-03-11T13:36:00Z</dcterms:modified>
</cp:coreProperties>
</file>