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9994B1" w14:textId="30502208" w:rsidR="00AC2B24" w:rsidRDefault="00AC2B24" w:rsidP="00AC2B24">
      <w:r>
        <w:t>Přední část:</w:t>
      </w:r>
    </w:p>
    <w:p w14:paraId="344801EB" w14:textId="636AD904" w:rsidR="00DD1B68" w:rsidRDefault="00DD1B68" w:rsidP="00AC2B24">
      <w:proofErr w:type="spellStart"/>
      <w:r>
        <w:t>Vetki</w:t>
      </w:r>
      <w:proofErr w:type="spellEnd"/>
      <w:r>
        <w:t xml:space="preserve"> (obchodní název značky)</w:t>
      </w:r>
    </w:p>
    <w:p w14:paraId="4F784F36" w14:textId="1CCB09E9" w:rsidR="00AC2B24" w:rsidRPr="006F6A1A" w:rsidRDefault="00AC2B24" w:rsidP="00AC2B24">
      <w:pPr>
        <w:rPr>
          <w:b/>
        </w:rPr>
      </w:pPr>
      <w:bookmarkStart w:id="0" w:name="_Hlk222398516"/>
      <w:r w:rsidRPr="006F6A1A">
        <w:rPr>
          <w:b/>
        </w:rPr>
        <w:t>Balzám na tlapky a čumák</w:t>
      </w:r>
    </w:p>
    <w:bookmarkEnd w:id="0"/>
    <w:p w14:paraId="5583B923" w14:textId="7AD37030" w:rsidR="00AC2B24" w:rsidRPr="00AC2B24" w:rsidRDefault="00AC2B24" w:rsidP="00AC2B24">
      <w:r>
        <w:t>Oves</w:t>
      </w:r>
      <w:r w:rsidR="00DD1B68">
        <w:t xml:space="preserve"> a</w:t>
      </w:r>
      <w:r>
        <w:t xml:space="preserve"> včelí vosk</w:t>
      </w:r>
    </w:p>
    <w:p w14:paraId="0AD03790" w14:textId="4CEC4775" w:rsidR="00AC2B24" w:rsidRDefault="00AC2B24" w:rsidP="00AC2B24">
      <w:r>
        <w:t>H</w:t>
      </w:r>
      <w:r w:rsidRPr="00AC2B24">
        <w:t>ydratace</w:t>
      </w:r>
      <w:r>
        <w:t>,</w:t>
      </w:r>
      <w:r w:rsidRPr="00AC2B24">
        <w:t xml:space="preserve"> regenerace</w:t>
      </w:r>
      <w:r>
        <w:t>, ochrana</w:t>
      </w:r>
    </w:p>
    <w:p w14:paraId="47257490" w14:textId="09A512B3" w:rsidR="00AC2B24" w:rsidRPr="00AC2B24" w:rsidRDefault="00DD1B68" w:rsidP="00AC2B24">
      <w:r>
        <w:t>Bezpečné při olíznutí</w:t>
      </w:r>
    </w:p>
    <w:p w14:paraId="70F051D9" w14:textId="77777777" w:rsidR="00AC2B24" w:rsidRPr="00AC2B24" w:rsidRDefault="00AC2B24" w:rsidP="00AC2B24"/>
    <w:p w14:paraId="4E80D70F" w14:textId="77777777" w:rsidR="00AC2B24" w:rsidRPr="00AC2B24" w:rsidRDefault="00AC2B24" w:rsidP="00AC2B24">
      <w:r w:rsidRPr="00AC2B24">
        <w:t>Zadní část:</w:t>
      </w:r>
    </w:p>
    <w:p w14:paraId="3F474957" w14:textId="5569B38E" w:rsidR="00DD1B68" w:rsidRDefault="00DD1B68" w:rsidP="00DD1B68">
      <w:r w:rsidRPr="00AC2B24">
        <w:t xml:space="preserve">Držitel rozhodnutí o schválení: Ing. Kristýna </w:t>
      </w:r>
      <w:proofErr w:type="spellStart"/>
      <w:r w:rsidRPr="00AC2B24">
        <w:t>Kelnerová</w:t>
      </w:r>
      <w:proofErr w:type="spellEnd"/>
      <w:r w:rsidRPr="00AC2B24">
        <w:t>, Wolkerova 959, Hulín 768 24</w:t>
      </w:r>
      <w:r>
        <w:t xml:space="preserve">, </w:t>
      </w:r>
      <w:hyperlink r:id="rId6" w:history="1">
        <w:r w:rsidR="003A7F05" w:rsidRPr="003239DF">
          <w:rPr>
            <w:rStyle w:val="Hypertextovodkaz"/>
          </w:rPr>
          <w:t>www.vetki.cz</w:t>
        </w:r>
      </w:hyperlink>
    </w:p>
    <w:p w14:paraId="2CD55D22" w14:textId="77777777" w:rsidR="00DD1B68" w:rsidRDefault="00DD1B68" w:rsidP="00DD1B68">
      <w:r w:rsidRPr="00AC2B24">
        <w:t>Výrobce: Laskala, N&amp;D s.r.o., Těšetice 20, 783 46</w:t>
      </w:r>
    </w:p>
    <w:p w14:paraId="2F007E96" w14:textId="77777777" w:rsidR="003A7F05" w:rsidRDefault="00DD1B68" w:rsidP="00DD1B68">
      <w:pPr>
        <w:contextualSpacing/>
      </w:pPr>
      <w:r w:rsidRPr="00AC2B24">
        <w:t>Veterinární přípravek ׀ Číslo schválení: </w:t>
      </w:r>
      <w:r w:rsidR="005B1F70">
        <w:t>079-26/C</w:t>
      </w:r>
    </w:p>
    <w:p w14:paraId="52CBE7AC" w14:textId="41051F5A" w:rsidR="00DD1B68" w:rsidRPr="00AC2B24" w:rsidRDefault="00DD1B68" w:rsidP="00DD1B68">
      <w:r w:rsidRPr="00AC2B24">
        <w:t>Spotřebujte do: ׀ Šarže:</w:t>
      </w:r>
    </w:p>
    <w:p w14:paraId="426BDB1F" w14:textId="1FFCC7CF" w:rsidR="00DD1B68" w:rsidRDefault="00DD1B68" w:rsidP="00DD1B68">
      <w:r>
        <w:t>Skladování: skladujte v suchu při teplotě do 25 °C.</w:t>
      </w:r>
    </w:p>
    <w:p w14:paraId="37AEF595" w14:textId="29787C3D" w:rsidR="00DD1B68" w:rsidRDefault="00DD1B68" w:rsidP="00DD1B68">
      <w:r w:rsidRPr="00AC2B24">
        <w:t xml:space="preserve">Návod k použití: </w:t>
      </w:r>
      <w:r w:rsidRPr="00DD1B68">
        <w:t xml:space="preserve">naneste potřebné množství balzámu na čisté a suché tlapky nebo čumák a důkladně vmasírujte. Lze použít také na suchá a červená místa na kůži. </w:t>
      </w:r>
      <w:r w:rsidR="0041482A" w:rsidRPr="00DD1B68">
        <w:t>Pro lepší roztíratelnost aplikujte při</w:t>
      </w:r>
      <w:r w:rsidR="003A7F05">
        <w:t> </w:t>
      </w:r>
      <w:r w:rsidR="0041482A" w:rsidRPr="00DD1B68">
        <w:t xml:space="preserve">pokojové teplotě. </w:t>
      </w:r>
      <w:r w:rsidRPr="00DD1B68">
        <w:t xml:space="preserve">100% přírodní složení, bez syntetické </w:t>
      </w:r>
      <w:proofErr w:type="spellStart"/>
      <w:r w:rsidRPr="00DD1B68">
        <w:t>parfemace</w:t>
      </w:r>
      <w:proofErr w:type="spellEnd"/>
      <w:r w:rsidRPr="00DD1B68">
        <w:t xml:space="preserve"> a esenciálních olejů. Vhodné i</w:t>
      </w:r>
      <w:r w:rsidR="003A7F05">
        <w:t> </w:t>
      </w:r>
      <w:r w:rsidRPr="00DD1B68">
        <w:t>pro kočky.</w:t>
      </w:r>
    </w:p>
    <w:p w14:paraId="58AE58ED" w14:textId="2CB0243A" w:rsidR="00DD1B68" w:rsidRDefault="00DD1B68" w:rsidP="00DD1B68">
      <w:proofErr w:type="spellStart"/>
      <w:r w:rsidRPr="00AC2B24">
        <w:t>Ingredients</w:t>
      </w:r>
      <w:proofErr w:type="spellEnd"/>
      <w:r w:rsidRPr="00AC2B24">
        <w:t xml:space="preserve">: Glycerin, </w:t>
      </w:r>
      <w:proofErr w:type="spellStart"/>
      <w:r w:rsidRPr="00AC2B24">
        <w:t>Prunus</w:t>
      </w:r>
      <w:proofErr w:type="spellEnd"/>
      <w:r w:rsidRPr="00AC2B24">
        <w:t xml:space="preserve"> Amygdalus </w:t>
      </w:r>
      <w:proofErr w:type="spellStart"/>
      <w:r w:rsidRPr="00AC2B24">
        <w:t>Dulcis</w:t>
      </w:r>
      <w:proofErr w:type="spellEnd"/>
      <w:r w:rsidRPr="00AC2B24">
        <w:t xml:space="preserve"> </w:t>
      </w:r>
      <w:proofErr w:type="spellStart"/>
      <w:r w:rsidRPr="00AC2B24">
        <w:t>Oil</w:t>
      </w:r>
      <w:proofErr w:type="spellEnd"/>
      <w:r w:rsidRPr="00AC2B24">
        <w:t xml:space="preserve">, </w:t>
      </w:r>
      <w:proofErr w:type="spellStart"/>
      <w:r w:rsidRPr="00AC2B24">
        <w:t>Cocos</w:t>
      </w:r>
      <w:proofErr w:type="spellEnd"/>
      <w:r w:rsidRPr="00AC2B24">
        <w:t xml:space="preserve"> </w:t>
      </w:r>
      <w:proofErr w:type="spellStart"/>
      <w:r w:rsidRPr="00AC2B24">
        <w:t>Nucifera</w:t>
      </w:r>
      <w:proofErr w:type="spellEnd"/>
      <w:r w:rsidRPr="00AC2B24">
        <w:t xml:space="preserve"> </w:t>
      </w:r>
      <w:proofErr w:type="spellStart"/>
      <w:r w:rsidRPr="00AC2B24">
        <w:t>Oil</w:t>
      </w:r>
      <w:proofErr w:type="spellEnd"/>
      <w:r w:rsidRPr="00AC2B24">
        <w:t xml:space="preserve">, </w:t>
      </w:r>
      <w:proofErr w:type="spellStart"/>
      <w:r w:rsidRPr="00AC2B24">
        <w:t>Cera</w:t>
      </w:r>
      <w:proofErr w:type="spellEnd"/>
      <w:r w:rsidRPr="00AC2B24">
        <w:t xml:space="preserve"> Alba</w:t>
      </w:r>
      <w:r>
        <w:t xml:space="preserve">, </w:t>
      </w:r>
      <w:proofErr w:type="spellStart"/>
      <w:r>
        <w:t>Avena</w:t>
      </w:r>
      <w:proofErr w:type="spellEnd"/>
      <w:r>
        <w:t xml:space="preserve"> </w:t>
      </w:r>
      <w:proofErr w:type="spellStart"/>
      <w:r>
        <w:t>Sativa</w:t>
      </w:r>
      <w:proofErr w:type="spellEnd"/>
      <w:r>
        <w:t xml:space="preserve"> Kernel </w:t>
      </w:r>
      <w:proofErr w:type="spellStart"/>
      <w:r>
        <w:t>Flour</w:t>
      </w:r>
      <w:proofErr w:type="spellEnd"/>
      <w:r>
        <w:t>.</w:t>
      </w:r>
    </w:p>
    <w:p w14:paraId="47414C24" w14:textId="7FFAB1C7" w:rsidR="00DD1B68" w:rsidRDefault="00DD1B68" w:rsidP="00DD1B68">
      <w:r w:rsidRPr="00AC2B24">
        <w:t xml:space="preserve">Upozornění: </w:t>
      </w:r>
      <w:r w:rsidRPr="00DD1B68">
        <w:t>Uchovávejte mimo dohled a dosah dětí.</w:t>
      </w:r>
      <w:r>
        <w:t xml:space="preserve"> </w:t>
      </w:r>
    </w:p>
    <w:p w14:paraId="3803EBCD" w14:textId="77777777" w:rsidR="003A7F05" w:rsidRDefault="00DD1B68" w:rsidP="00DD1B68">
      <w:r>
        <w:t>Pouze pro zvířata.</w:t>
      </w:r>
    </w:p>
    <w:p w14:paraId="1062A29E" w14:textId="23EC759A" w:rsidR="00DD1B68" w:rsidRPr="00AC2B24" w:rsidRDefault="00DD1B68" w:rsidP="00DD1B68">
      <w:r w:rsidRPr="00AC2B24">
        <w:t>30 ml</w:t>
      </w:r>
      <w:bookmarkStart w:id="1" w:name="_GoBack"/>
      <w:bookmarkEnd w:id="1"/>
    </w:p>
    <w:sectPr w:rsidR="00DD1B68" w:rsidRPr="00AC2B2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37E987" w14:textId="77777777" w:rsidR="00261629" w:rsidRDefault="00261629" w:rsidP="00741AE8">
      <w:pPr>
        <w:spacing w:after="0" w:line="240" w:lineRule="auto"/>
      </w:pPr>
      <w:r>
        <w:separator/>
      </w:r>
    </w:p>
  </w:endnote>
  <w:endnote w:type="continuationSeparator" w:id="0">
    <w:p w14:paraId="1F49F978" w14:textId="77777777" w:rsidR="00261629" w:rsidRDefault="00261629" w:rsidP="00741A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96600A" w14:textId="77777777" w:rsidR="00261629" w:rsidRDefault="00261629" w:rsidP="00741AE8">
      <w:pPr>
        <w:spacing w:after="0" w:line="240" w:lineRule="auto"/>
      </w:pPr>
      <w:r>
        <w:separator/>
      </w:r>
    </w:p>
  </w:footnote>
  <w:footnote w:type="continuationSeparator" w:id="0">
    <w:p w14:paraId="5A64FB9F" w14:textId="77777777" w:rsidR="00261629" w:rsidRDefault="00261629" w:rsidP="00741A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A614FD" w14:textId="36655997" w:rsidR="00741AE8" w:rsidRDefault="00741AE8" w:rsidP="00D860B8">
    <w:pPr>
      <w:jc w:val="both"/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-1951455938"/>
        <w:placeholder>
          <w:docPart w:val="13F1EFADAE8047EFA7D545C81A74E91F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t>obal=PI</w:t>
        </w:r>
      </w:sdtContent>
    </w:sdt>
    <w:r w:rsidRPr="00E1769A">
      <w:rPr>
        <w:bCs/>
      </w:rPr>
      <w:t xml:space="preserve"> součást dokumentace schválené rozhodnutím sp.</w:t>
    </w:r>
    <w:r w:rsidR="003A7F05">
      <w:rPr>
        <w:bCs/>
      </w:rPr>
      <w:t> </w:t>
    </w:r>
    <w:r w:rsidRPr="00E1769A">
      <w:rPr>
        <w:bCs/>
      </w:rPr>
      <w:t>zn.</w:t>
    </w:r>
    <w:r w:rsidR="003A7F05">
      <w:rPr>
        <w:bCs/>
      </w:rPr>
      <w:t> </w:t>
    </w:r>
    <w:sdt>
      <w:sdtPr>
        <w:id w:val="28773371"/>
        <w:placeholder>
          <w:docPart w:val="6F448857B49A4E1594774692907C836B"/>
        </w:placeholder>
        <w:text/>
      </w:sdtPr>
      <w:sdtEndPr/>
      <w:sdtContent>
        <w:r w:rsidR="005265F2" w:rsidRPr="005265F2">
          <w:t>USKVBL/16124/2025/POD</w:t>
        </w:r>
      </w:sdtContent>
    </w:sdt>
    <w:r>
      <w:rPr>
        <w:bCs/>
      </w:rPr>
      <w:t xml:space="preserve">, </w:t>
    </w:r>
    <w:r w:rsidRPr="00E1769A">
      <w:rPr>
        <w:bCs/>
      </w:rPr>
      <w:t>č.j.</w:t>
    </w:r>
    <w:r w:rsidR="003A7F05">
      <w:rPr>
        <w:bCs/>
      </w:rPr>
      <w:t> </w:t>
    </w:r>
    <w:sdt>
      <w:sdtPr>
        <w:rPr>
          <w:bCs/>
        </w:rPr>
        <w:id w:val="-256526429"/>
        <w:placeholder>
          <w:docPart w:val="6F448857B49A4E1594774692907C836B"/>
        </w:placeholder>
        <w:text/>
      </w:sdtPr>
      <w:sdtEndPr/>
      <w:sdtContent>
        <w:r w:rsidR="005265F2" w:rsidRPr="005265F2">
          <w:rPr>
            <w:bCs/>
          </w:rPr>
          <w:t>USKVBL/2887/2026/REG-Gro</w:t>
        </w:r>
      </w:sdtContent>
    </w:sdt>
    <w:r w:rsidRPr="00E1769A">
      <w:rPr>
        <w:bCs/>
      </w:rPr>
      <w:t xml:space="preserve"> ze dne </w:t>
    </w:r>
    <w:sdt>
      <w:sdtPr>
        <w:rPr>
          <w:bCs/>
        </w:rPr>
        <w:id w:val="1167827847"/>
        <w:placeholder>
          <w:docPart w:val="BD219430D8B641C4ABDDF486FDA51270"/>
        </w:placeholder>
        <w:date w:fullDate="2026-02-19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5265F2">
          <w:rPr>
            <w:bCs/>
          </w:rPr>
          <w:t>19.02.2026</w:t>
        </w:r>
      </w:sdtContent>
    </w:sdt>
    <w:r w:rsidRPr="00E1769A">
      <w:rPr>
        <w:bCs/>
      </w:rPr>
      <w:t xml:space="preserve"> o </w:t>
    </w:r>
    <w:sdt>
      <w:sdtPr>
        <w:id w:val="-425183501"/>
        <w:placeholder>
          <w:docPart w:val="DD31D300A64F4F0C902318DDCE10375B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5265F2">
          <w:t>schválení veterinárního přípravku</w:t>
        </w:r>
      </w:sdtContent>
    </w:sdt>
    <w:r w:rsidRPr="00E1769A">
      <w:rPr>
        <w:bCs/>
      </w:rPr>
      <w:t xml:space="preserve"> </w:t>
    </w:r>
    <w:sdt>
      <w:sdtPr>
        <w:id w:val="-1053610400"/>
        <w:placeholder>
          <w:docPart w:val="B3A5E503E1864642AE408F7DC48E452B"/>
        </w:placeholder>
        <w:text/>
      </w:sdtPr>
      <w:sdtEndPr/>
      <w:sdtContent>
        <w:r w:rsidR="005B1F70" w:rsidRPr="005B1F70">
          <w:t>Balzám na</w:t>
        </w:r>
        <w:r w:rsidR="003A7F05">
          <w:t> </w:t>
        </w:r>
        <w:r w:rsidR="005B1F70" w:rsidRPr="005B1F70">
          <w:t>tlapky a čumák</w:t>
        </w:r>
      </w:sdtContent>
    </w:sdt>
  </w:p>
  <w:p w14:paraId="6340739F" w14:textId="77777777" w:rsidR="00741AE8" w:rsidRDefault="00741AE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B24"/>
    <w:rsid w:val="00127965"/>
    <w:rsid w:val="00261629"/>
    <w:rsid w:val="00306D14"/>
    <w:rsid w:val="003A7F05"/>
    <w:rsid w:val="003B3B7B"/>
    <w:rsid w:val="0041482A"/>
    <w:rsid w:val="004560D6"/>
    <w:rsid w:val="005265F2"/>
    <w:rsid w:val="005B1F70"/>
    <w:rsid w:val="006F6A1A"/>
    <w:rsid w:val="00741AE8"/>
    <w:rsid w:val="00763F6A"/>
    <w:rsid w:val="009A3304"/>
    <w:rsid w:val="00AC2B24"/>
    <w:rsid w:val="00BA41A5"/>
    <w:rsid w:val="00DD1B68"/>
    <w:rsid w:val="00E2487A"/>
    <w:rsid w:val="00E94EFA"/>
    <w:rsid w:val="00EE2EE4"/>
    <w:rsid w:val="00F65A35"/>
    <w:rsid w:val="00FD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5686FE"/>
  <w15:chartTrackingRefBased/>
  <w15:docId w15:val="{432E9728-8663-4C42-BB44-01B3A6E9A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C2B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C2B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C2B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C2B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C2B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C2B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C2B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C2B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C2B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C2B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C2B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C2B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C2B24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C2B24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C2B2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C2B2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C2B2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C2B2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C2B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C2B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C2B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C2B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C2B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C2B2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C2B2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C2B24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C2B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C2B24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C2B24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AC2B2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C2B24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741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41AE8"/>
  </w:style>
  <w:style w:type="paragraph" w:styleId="Zpat">
    <w:name w:val="footer"/>
    <w:basedOn w:val="Normln"/>
    <w:link w:val="ZpatChar"/>
    <w:uiPriority w:val="99"/>
    <w:unhideWhenUsed/>
    <w:rsid w:val="00741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41AE8"/>
  </w:style>
  <w:style w:type="character" w:styleId="Zstupntext">
    <w:name w:val="Placeholder Text"/>
    <w:qFormat/>
    <w:rsid w:val="00741AE8"/>
    <w:rPr>
      <w:color w:val="808080"/>
    </w:rPr>
  </w:style>
  <w:style w:type="character" w:customStyle="1" w:styleId="Styl2">
    <w:name w:val="Styl2"/>
    <w:basedOn w:val="Standardnpsmoodstavce"/>
    <w:uiPriority w:val="1"/>
    <w:qFormat/>
    <w:rsid w:val="00741AE8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etki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3F1EFADAE8047EFA7D545C81A74E9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EA9BF6-9A2E-4BE2-98C0-A0CB8BE5B1CF}"/>
      </w:docPartPr>
      <w:docPartBody>
        <w:p w:rsidR="00EB5410" w:rsidRDefault="00727BA6" w:rsidP="00727BA6">
          <w:pPr>
            <w:pStyle w:val="13F1EFADAE8047EFA7D545C81A74E91F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6F448857B49A4E1594774692907C83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89959E-686E-473D-BE9D-9AD03A76A848}"/>
      </w:docPartPr>
      <w:docPartBody>
        <w:p w:rsidR="00EB5410" w:rsidRDefault="00727BA6" w:rsidP="00727BA6">
          <w:pPr>
            <w:pStyle w:val="6F448857B49A4E1594774692907C836B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BD219430D8B641C4ABDDF486FDA512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8C71FC-F55B-42DE-8DA4-E3C7A3E747F9}"/>
      </w:docPartPr>
      <w:docPartBody>
        <w:p w:rsidR="00EB5410" w:rsidRDefault="00727BA6" w:rsidP="00727BA6">
          <w:pPr>
            <w:pStyle w:val="BD219430D8B641C4ABDDF486FDA51270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DD31D300A64F4F0C902318DDCE1037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AAA352D-5830-4643-BECD-DC3F6ED296FB}"/>
      </w:docPartPr>
      <w:docPartBody>
        <w:p w:rsidR="00EB5410" w:rsidRDefault="00727BA6" w:rsidP="00727BA6">
          <w:pPr>
            <w:pStyle w:val="DD31D300A64F4F0C902318DDCE10375B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B3A5E503E1864642AE408F7DC48E45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05EB29-60C8-472D-8BEC-5E60615403C4}"/>
      </w:docPartPr>
      <w:docPartBody>
        <w:p w:rsidR="00EB5410" w:rsidRDefault="00727BA6" w:rsidP="00727BA6">
          <w:pPr>
            <w:pStyle w:val="B3A5E503E1864642AE408F7DC48E452B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BA6"/>
    <w:rsid w:val="003C140D"/>
    <w:rsid w:val="00727BA6"/>
    <w:rsid w:val="00BD4F92"/>
    <w:rsid w:val="00EB5410"/>
    <w:rsid w:val="00F37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qFormat/>
    <w:rsid w:val="00727BA6"/>
    <w:rPr>
      <w:color w:val="808080"/>
    </w:rPr>
  </w:style>
  <w:style w:type="paragraph" w:customStyle="1" w:styleId="13F1EFADAE8047EFA7D545C81A74E91F">
    <w:name w:val="13F1EFADAE8047EFA7D545C81A74E91F"/>
    <w:rsid w:val="00727BA6"/>
  </w:style>
  <w:style w:type="paragraph" w:customStyle="1" w:styleId="6F448857B49A4E1594774692907C836B">
    <w:name w:val="6F448857B49A4E1594774692907C836B"/>
    <w:rsid w:val="00727BA6"/>
  </w:style>
  <w:style w:type="paragraph" w:customStyle="1" w:styleId="BD219430D8B641C4ABDDF486FDA51270">
    <w:name w:val="BD219430D8B641C4ABDDF486FDA51270"/>
    <w:rsid w:val="00727BA6"/>
  </w:style>
  <w:style w:type="paragraph" w:customStyle="1" w:styleId="DD31D300A64F4F0C902318DDCE10375B">
    <w:name w:val="DD31D300A64F4F0C902318DDCE10375B"/>
    <w:rsid w:val="00727BA6"/>
  </w:style>
  <w:style w:type="paragraph" w:customStyle="1" w:styleId="B3A5E503E1864642AE408F7DC48E452B">
    <w:name w:val="B3A5E503E1864642AE408F7DC48E452B"/>
    <w:rsid w:val="00727B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138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Kristýna Kelnerová</dc:creator>
  <cp:keywords/>
  <dc:description/>
  <cp:lastModifiedBy>Nepejchalová Leona</cp:lastModifiedBy>
  <cp:revision>8</cp:revision>
  <dcterms:created xsi:type="dcterms:W3CDTF">2026-01-08T11:26:00Z</dcterms:created>
  <dcterms:modified xsi:type="dcterms:W3CDTF">2026-02-19T18:29:00Z</dcterms:modified>
</cp:coreProperties>
</file>