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059" w:rsidRPr="00D06059" w:rsidRDefault="00D06059" w:rsidP="00D06059">
      <w:pPr>
        <w:jc w:val="center"/>
        <w:rPr>
          <w:rFonts w:ascii="Calibri" w:eastAsia="Calibri" w:hAnsi="Calibri" w:cs="Calibri"/>
          <w:b/>
          <w:highlight w:val="white"/>
        </w:rPr>
      </w:pPr>
      <w:r w:rsidRPr="00D06059">
        <w:rPr>
          <w:rFonts w:ascii="Calibri" w:eastAsia="Calibri" w:hAnsi="Calibri" w:cs="Calibri"/>
          <w:b/>
          <w:highlight w:val="white"/>
        </w:rPr>
        <w:t xml:space="preserve">K9 STRIP OFF SHAMPOO </w:t>
      </w:r>
      <w:r>
        <w:rPr>
          <w:rFonts w:ascii="Calibri" w:eastAsia="Calibri" w:hAnsi="Calibri" w:cs="Calibri"/>
          <w:b/>
          <w:highlight w:val="white"/>
        </w:rPr>
        <w:t>–</w:t>
      </w:r>
      <w:r w:rsidRPr="00D06059">
        <w:rPr>
          <w:rFonts w:ascii="Calibri" w:eastAsia="Calibri" w:hAnsi="Calibri" w:cs="Calibri"/>
          <w:b/>
          <w:highlight w:val="white"/>
        </w:rPr>
        <w:t xml:space="preserve"> hloubkově čisticí šampon</w:t>
      </w:r>
    </w:p>
    <w:p w:rsidR="008E198A" w:rsidRPr="0030537E" w:rsidRDefault="008E198A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qqt5su9bo0mj" w:colFirst="0" w:colLast="0"/>
      <w:bookmarkEnd w:id="0"/>
    </w:p>
    <w:p w:rsidR="008E198A" w:rsidRPr="0030537E" w:rsidRDefault="00D914B8">
      <w:pPr>
        <w:rPr>
          <w:rFonts w:ascii="Calibri" w:hAnsi="Calibri" w:cs="Calibri"/>
        </w:rPr>
      </w:pPr>
      <w:r w:rsidRPr="0030537E">
        <w:rPr>
          <w:rFonts w:ascii="Calibri" w:hAnsi="Calibri" w:cs="Calibri"/>
        </w:rPr>
        <w:t>Hloubkově čist</w:t>
      </w:r>
      <w:r w:rsidR="0030537E">
        <w:rPr>
          <w:rFonts w:ascii="Calibri" w:hAnsi="Calibri" w:cs="Calibri"/>
        </w:rPr>
        <w:t>i</w:t>
      </w:r>
      <w:r w:rsidRPr="0030537E">
        <w:rPr>
          <w:rFonts w:ascii="Calibri" w:hAnsi="Calibri" w:cs="Calibri"/>
        </w:rPr>
        <w:t>cí šampon</w:t>
      </w:r>
      <w:r w:rsidR="0030537E">
        <w:rPr>
          <w:rFonts w:ascii="Calibri" w:hAnsi="Calibri" w:cs="Calibri"/>
        </w:rPr>
        <w:t xml:space="preserve"> pro psy</w:t>
      </w:r>
      <w:r w:rsidRPr="0030537E">
        <w:rPr>
          <w:rFonts w:ascii="Calibri" w:hAnsi="Calibri" w:cs="Calibri"/>
        </w:rPr>
        <w:t xml:space="preserve">, který </w:t>
      </w:r>
      <w:r w:rsidR="0030537E">
        <w:rPr>
          <w:rFonts w:ascii="Calibri" w:hAnsi="Calibri" w:cs="Calibri"/>
        </w:rPr>
        <w:t xml:space="preserve">napomáhá </w:t>
      </w:r>
      <w:r w:rsidRPr="0030537E">
        <w:rPr>
          <w:rFonts w:ascii="Calibri" w:hAnsi="Calibri" w:cs="Calibri"/>
        </w:rPr>
        <w:t>obnov</w:t>
      </w:r>
      <w:r w:rsidR="0030537E">
        <w:rPr>
          <w:rFonts w:ascii="Calibri" w:hAnsi="Calibri" w:cs="Calibri"/>
        </w:rPr>
        <w:t>it</w:t>
      </w:r>
      <w:r w:rsidRPr="0030537E">
        <w:rPr>
          <w:rFonts w:ascii="Calibri" w:hAnsi="Calibri" w:cs="Calibri"/>
        </w:rPr>
        <w:t xml:space="preserve"> přirozenou rovnováhu</w:t>
      </w:r>
      <w:r w:rsidR="0030537E">
        <w:rPr>
          <w:rFonts w:ascii="Calibri" w:hAnsi="Calibri" w:cs="Calibri"/>
        </w:rPr>
        <w:t xml:space="preserve"> kůže a</w:t>
      </w:r>
      <w:r w:rsidRPr="0030537E">
        <w:rPr>
          <w:rFonts w:ascii="Calibri" w:hAnsi="Calibri" w:cs="Calibri"/>
        </w:rPr>
        <w:t xml:space="preserve"> srsti. Účinně odstraňuje zbytky produktů a nečistoty.</w:t>
      </w:r>
      <w:r w:rsidR="00826A56">
        <w:rPr>
          <w:rFonts w:ascii="Calibri" w:hAnsi="Calibri" w:cs="Calibri"/>
        </w:rPr>
        <w:t xml:space="preserve"> Pro běžné použití i pro použití před a po soutěžích.</w:t>
      </w:r>
    </w:p>
    <w:p w:rsidR="008E198A" w:rsidRPr="0030537E" w:rsidRDefault="00D914B8">
      <w:pPr>
        <w:rPr>
          <w:rFonts w:ascii="Calibri" w:hAnsi="Calibri" w:cs="Calibri"/>
        </w:rPr>
      </w:pPr>
      <w:r w:rsidRPr="0030537E">
        <w:rPr>
          <w:rFonts w:ascii="Calibri" w:hAnsi="Calibri" w:cs="Calibri"/>
          <w:b/>
        </w:rPr>
        <w:t>Návod k použití:</w:t>
      </w:r>
      <w:r w:rsidRPr="0030537E">
        <w:rPr>
          <w:rFonts w:ascii="Calibri" w:hAnsi="Calibri" w:cs="Calibri"/>
        </w:rPr>
        <w:t xml:space="preserve"> Umyjte dvakrát a zakončete jedním z </w:t>
      </w:r>
      <w:r w:rsidR="00B0341A" w:rsidRPr="0030537E">
        <w:rPr>
          <w:rFonts w:ascii="Calibri" w:hAnsi="Calibri" w:cs="Calibri"/>
        </w:rPr>
        <w:t>vyživ</w:t>
      </w:r>
      <w:r w:rsidR="00B0341A">
        <w:rPr>
          <w:rFonts w:ascii="Calibri" w:hAnsi="Calibri" w:cs="Calibri"/>
        </w:rPr>
        <w:t xml:space="preserve">ujících </w:t>
      </w:r>
      <w:r w:rsidRPr="0030537E">
        <w:rPr>
          <w:rFonts w:ascii="Calibri" w:hAnsi="Calibri" w:cs="Calibri"/>
        </w:rPr>
        <w:t xml:space="preserve">šamponů. Teplá voda </w:t>
      </w:r>
      <w:r w:rsidR="0030537E">
        <w:rPr>
          <w:rFonts w:ascii="Calibri" w:hAnsi="Calibri" w:cs="Calibri"/>
        </w:rPr>
        <w:t>podporuje</w:t>
      </w:r>
      <w:r w:rsidR="0030537E" w:rsidRPr="0030537E">
        <w:rPr>
          <w:rFonts w:ascii="Calibri" w:hAnsi="Calibri" w:cs="Calibri"/>
        </w:rPr>
        <w:t xml:space="preserve"> úč</w:t>
      </w:r>
      <w:r w:rsidR="0030537E">
        <w:rPr>
          <w:rFonts w:ascii="Calibri" w:hAnsi="Calibri" w:cs="Calibri"/>
        </w:rPr>
        <w:t>inek šamponu</w:t>
      </w:r>
      <w:r w:rsidR="00826A56">
        <w:rPr>
          <w:rFonts w:ascii="Calibri" w:hAnsi="Calibri" w:cs="Calibri"/>
        </w:rPr>
        <w:t xml:space="preserve"> na mastnou srst a studená na suchou srst</w:t>
      </w:r>
      <w:r w:rsidRPr="0030537E">
        <w:rPr>
          <w:rFonts w:ascii="Calibri" w:hAnsi="Calibri" w:cs="Calibri"/>
        </w:rPr>
        <w:t>. Lze použít v neředěné formě nebo ředit v poměru až 1:</w:t>
      </w:r>
      <w:r w:rsidR="00826A56">
        <w:rPr>
          <w:rFonts w:ascii="Calibri" w:hAnsi="Calibri" w:cs="Calibri"/>
        </w:rPr>
        <w:t>1</w:t>
      </w:r>
      <w:r w:rsidRPr="0030537E">
        <w:rPr>
          <w:rFonts w:ascii="Calibri" w:hAnsi="Calibri" w:cs="Calibri"/>
        </w:rPr>
        <w:t>0.</w:t>
      </w:r>
    </w:p>
    <w:p w:rsidR="008E198A" w:rsidRPr="0030537E" w:rsidRDefault="00D914B8">
      <w:pPr>
        <w:rPr>
          <w:rFonts w:ascii="Calibri" w:hAnsi="Calibri" w:cs="Calibri"/>
          <w:i/>
          <w:iCs/>
        </w:rPr>
      </w:pPr>
      <w:r w:rsidRPr="0030537E">
        <w:rPr>
          <w:rFonts w:ascii="Calibri" w:hAnsi="Calibri" w:cs="Calibri"/>
          <w:b/>
        </w:rPr>
        <w:t>Složení</w:t>
      </w:r>
      <w:r w:rsidRPr="0030537E">
        <w:rPr>
          <w:rFonts w:ascii="Calibri" w:hAnsi="Calibri" w:cs="Calibri"/>
        </w:rPr>
        <w:t xml:space="preserve">: </w:t>
      </w:r>
      <w:r w:rsidRPr="0030537E">
        <w:rPr>
          <w:rFonts w:ascii="Calibri" w:hAnsi="Calibri" w:cs="Calibri"/>
          <w:i/>
          <w:iCs/>
        </w:rPr>
        <w:t>uvedeno na obalu</w:t>
      </w:r>
      <w:r w:rsidRPr="0030537E">
        <w:rPr>
          <w:rFonts w:ascii="Calibri" w:hAnsi="Calibri" w:cs="Calibri"/>
          <w:iCs/>
        </w:rPr>
        <w:t xml:space="preserve"> </w:t>
      </w:r>
      <w:r w:rsidR="0030537E" w:rsidRPr="0030537E">
        <w:rPr>
          <w:rFonts w:ascii="Calibri" w:hAnsi="Calibri" w:cs="Calibri"/>
          <w:iCs/>
        </w:rPr>
        <w:t>(</w:t>
      </w:r>
      <w:r w:rsidR="007D4EF4">
        <w:rPr>
          <w:rFonts w:ascii="Calibri" w:hAnsi="Calibri" w:cs="Calibri"/>
          <w:iCs/>
        </w:rPr>
        <w:t xml:space="preserve">INCI: </w:t>
      </w:r>
      <w:proofErr w:type="spellStart"/>
      <w:r w:rsidR="0030537E" w:rsidRPr="0030537E">
        <w:rPr>
          <w:rFonts w:ascii="Calibri" w:hAnsi="Calibri" w:cs="Calibri"/>
          <w:iCs/>
        </w:rPr>
        <w:t>Aqua</w:t>
      </w:r>
      <w:proofErr w:type="spellEnd"/>
      <w:r w:rsidR="0030537E" w:rsidRPr="0030537E">
        <w:rPr>
          <w:rFonts w:ascii="Calibri" w:hAnsi="Calibri" w:cs="Calibri"/>
          <w:iCs/>
        </w:rPr>
        <w:t xml:space="preserve">, </w:t>
      </w:r>
      <w:proofErr w:type="spellStart"/>
      <w:r w:rsidR="0030537E" w:rsidRPr="0030537E">
        <w:rPr>
          <w:rFonts w:ascii="Calibri" w:hAnsi="Calibri" w:cs="Calibri"/>
          <w:iCs/>
        </w:rPr>
        <w:t>sodium</w:t>
      </w:r>
      <w:proofErr w:type="spellEnd"/>
      <w:r w:rsidR="0030537E" w:rsidRPr="0030537E">
        <w:rPr>
          <w:rFonts w:ascii="Calibri" w:hAnsi="Calibri" w:cs="Calibri"/>
          <w:iCs/>
        </w:rPr>
        <w:t xml:space="preserve"> </w:t>
      </w:r>
      <w:proofErr w:type="spellStart"/>
      <w:r w:rsidR="0030537E" w:rsidRPr="0030537E">
        <w:rPr>
          <w:rFonts w:ascii="Calibri" w:hAnsi="Calibri" w:cs="Calibri"/>
          <w:iCs/>
        </w:rPr>
        <w:t>laureth</w:t>
      </w:r>
      <w:proofErr w:type="spellEnd"/>
      <w:r w:rsidR="0030537E" w:rsidRPr="0030537E">
        <w:rPr>
          <w:rFonts w:ascii="Calibri" w:hAnsi="Calibri" w:cs="Calibri"/>
          <w:iCs/>
        </w:rPr>
        <w:t xml:space="preserve"> </w:t>
      </w:r>
      <w:proofErr w:type="spellStart"/>
      <w:r w:rsidR="0030537E" w:rsidRPr="0030537E">
        <w:rPr>
          <w:rFonts w:ascii="Calibri" w:hAnsi="Calibri" w:cs="Calibri"/>
          <w:iCs/>
        </w:rPr>
        <w:t>sulfate</w:t>
      </w:r>
      <w:proofErr w:type="spellEnd"/>
      <w:r w:rsidR="0030537E" w:rsidRPr="0030537E">
        <w:rPr>
          <w:rFonts w:ascii="Calibri" w:hAnsi="Calibri" w:cs="Calibri"/>
          <w:iCs/>
        </w:rPr>
        <w:t xml:space="preserve">, </w:t>
      </w:r>
      <w:proofErr w:type="spellStart"/>
      <w:r w:rsidR="0030537E" w:rsidRPr="0030537E">
        <w:rPr>
          <w:rFonts w:ascii="Calibri" w:hAnsi="Calibri" w:cs="Calibri"/>
          <w:iCs/>
        </w:rPr>
        <w:t>cocamidopropyl</w:t>
      </w:r>
      <w:proofErr w:type="spellEnd"/>
      <w:r w:rsidR="0030537E" w:rsidRPr="0030537E">
        <w:rPr>
          <w:rFonts w:ascii="Calibri" w:hAnsi="Calibri" w:cs="Calibri"/>
          <w:iCs/>
        </w:rPr>
        <w:t xml:space="preserve"> betaine, </w:t>
      </w:r>
      <w:proofErr w:type="spellStart"/>
      <w:r w:rsidR="0030537E" w:rsidRPr="0030537E">
        <w:rPr>
          <w:rFonts w:ascii="Calibri" w:hAnsi="Calibri" w:cs="Calibri"/>
          <w:iCs/>
        </w:rPr>
        <w:t>lauryl</w:t>
      </w:r>
      <w:proofErr w:type="spellEnd"/>
      <w:r w:rsidR="0030537E" w:rsidRPr="0030537E">
        <w:rPr>
          <w:rFonts w:ascii="Calibri" w:hAnsi="Calibri" w:cs="Calibri"/>
          <w:iCs/>
        </w:rPr>
        <w:t xml:space="preserve"> </w:t>
      </w:r>
      <w:proofErr w:type="spellStart"/>
      <w:r w:rsidR="0030537E" w:rsidRPr="0030537E">
        <w:rPr>
          <w:rFonts w:ascii="Calibri" w:hAnsi="Calibri" w:cs="Calibri"/>
          <w:iCs/>
        </w:rPr>
        <w:t>sulfate</w:t>
      </w:r>
      <w:proofErr w:type="spellEnd"/>
      <w:r w:rsidR="0030537E" w:rsidRPr="0030537E">
        <w:rPr>
          <w:rFonts w:ascii="Calibri" w:hAnsi="Calibri" w:cs="Calibri"/>
          <w:iCs/>
        </w:rPr>
        <w:t xml:space="preserve">, </w:t>
      </w:r>
      <w:proofErr w:type="spellStart"/>
      <w:r w:rsidR="0030537E" w:rsidRPr="0030537E">
        <w:rPr>
          <w:rFonts w:ascii="Calibri" w:hAnsi="Calibri" w:cs="Calibri"/>
          <w:iCs/>
        </w:rPr>
        <w:t>fragrance</w:t>
      </w:r>
      <w:proofErr w:type="spellEnd"/>
      <w:r w:rsidR="0030537E" w:rsidRPr="0030537E">
        <w:rPr>
          <w:rFonts w:ascii="Calibri" w:hAnsi="Calibri" w:cs="Calibri"/>
          <w:iCs/>
        </w:rPr>
        <w:t xml:space="preserve">, </w:t>
      </w:r>
      <w:proofErr w:type="spellStart"/>
      <w:r w:rsidR="0030537E" w:rsidRPr="0030537E">
        <w:rPr>
          <w:rFonts w:ascii="Calibri" w:hAnsi="Calibri" w:cs="Calibri"/>
          <w:iCs/>
        </w:rPr>
        <w:t>citric</w:t>
      </w:r>
      <w:proofErr w:type="spellEnd"/>
      <w:r w:rsidR="0030537E" w:rsidRPr="0030537E">
        <w:rPr>
          <w:rFonts w:ascii="Calibri" w:hAnsi="Calibri" w:cs="Calibri"/>
          <w:iCs/>
        </w:rPr>
        <w:t xml:space="preserve"> acid, Preservative: </w:t>
      </w:r>
      <w:proofErr w:type="spellStart"/>
      <w:r w:rsidR="0030537E" w:rsidRPr="0030537E">
        <w:rPr>
          <w:rFonts w:ascii="Calibri" w:hAnsi="Calibri" w:cs="Calibri"/>
          <w:iCs/>
        </w:rPr>
        <w:t>Phenoxyethanol</w:t>
      </w:r>
      <w:proofErr w:type="spellEnd"/>
      <w:r w:rsidR="0030537E" w:rsidRPr="0030537E">
        <w:rPr>
          <w:rFonts w:ascii="Calibri" w:hAnsi="Calibri" w:cs="Calibri"/>
          <w:iCs/>
        </w:rPr>
        <w:t>,</w:t>
      </w:r>
      <w:r w:rsidR="0030537E">
        <w:rPr>
          <w:rFonts w:ascii="Calibri" w:hAnsi="Calibri" w:cs="Calibri"/>
          <w:iCs/>
        </w:rPr>
        <w:t xml:space="preserve"> </w:t>
      </w:r>
      <w:proofErr w:type="spellStart"/>
      <w:r w:rsidR="0030537E" w:rsidRPr="0030537E">
        <w:rPr>
          <w:rFonts w:ascii="Calibri" w:hAnsi="Calibri" w:cs="Calibri"/>
          <w:iCs/>
        </w:rPr>
        <w:t>Benzoic</w:t>
      </w:r>
      <w:proofErr w:type="spellEnd"/>
      <w:r w:rsidR="0030537E" w:rsidRPr="0030537E">
        <w:rPr>
          <w:rFonts w:ascii="Calibri" w:hAnsi="Calibri" w:cs="Calibri"/>
          <w:iCs/>
        </w:rPr>
        <w:t xml:space="preserve"> Acid</w:t>
      </w:r>
      <w:r w:rsidR="0030537E">
        <w:rPr>
          <w:rFonts w:ascii="Calibri" w:hAnsi="Calibri" w:cs="Calibri"/>
          <w:iCs/>
        </w:rPr>
        <w:t>).</w:t>
      </w:r>
    </w:p>
    <w:p w:rsidR="008E198A" w:rsidRPr="0030537E" w:rsidRDefault="00D914B8">
      <w:pPr>
        <w:rPr>
          <w:rFonts w:ascii="Calibri" w:hAnsi="Calibri" w:cs="Calibri"/>
        </w:rPr>
      </w:pPr>
      <w:r w:rsidRPr="0030537E">
        <w:rPr>
          <w:rFonts w:ascii="Calibri" w:hAnsi="Calibri" w:cs="Calibri"/>
        </w:rPr>
        <w:t xml:space="preserve">Veterinární přípravek. Pouze pro zvířata. Uchovávat mimo dohled a dosah dětí. V případě zasažení očí vypláchněte vlažnou vodou. Skladujte v suchu při normální pokojové teplotě. </w:t>
      </w:r>
    </w:p>
    <w:p w:rsidR="008E198A" w:rsidRPr="0030537E" w:rsidRDefault="00D914B8">
      <w:pPr>
        <w:rPr>
          <w:rFonts w:ascii="Calibri" w:hAnsi="Calibri" w:cs="Calibri"/>
        </w:rPr>
      </w:pPr>
      <w:r w:rsidRPr="0030537E">
        <w:rPr>
          <w:rFonts w:ascii="Calibri" w:hAnsi="Calibri" w:cs="Calibri"/>
          <w:b/>
        </w:rPr>
        <w:t>Ex</w:t>
      </w:r>
      <w:r w:rsidR="0030537E" w:rsidRPr="0030537E">
        <w:rPr>
          <w:rFonts w:ascii="Calibri" w:hAnsi="Calibri" w:cs="Calibri"/>
          <w:b/>
        </w:rPr>
        <w:t>s</w:t>
      </w:r>
      <w:r w:rsidRPr="0030537E">
        <w:rPr>
          <w:rFonts w:ascii="Calibri" w:hAnsi="Calibri" w:cs="Calibri"/>
          <w:b/>
        </w:rPr>
        <w:t>pirace, číslo šarže</w:t>
      </w:r>
      <w:r w:rsidRPr="0030537E">
        <w:rPr>
          <w:rFonts w:ascii="Calibri" w:hAnsi="Calibri" w:cs="Calibri"/>
        </w:rPr>
        <w:t xml:space="preserve">: </w:t>
      </w:r>
      <w:r w:rsidRPr="0030537E">
        <w:rPr>
          <w:rFonts w:ascii="Calibri" w:hAnsi="Calibri" w:cs="Calibri"/>
          <w:i/>
          <w:iCs/>
        </w:rPr>
        <w:t>uvedeno na obalu</w:t>
      </w:r>
      <w:r w:rsidRPr="0030537E">
        <w:rPr>
          <w:rFonts w:ascii="Calibri" w:hAnsi="Calibri" w:cs="Calibri"/>
        </w:rPr>
        <w:t xml:space="preserve">, spotřebujte do 12 měsíců po otevření </w:t>
      </w:r>
      <w:r w:rsidRPr="00422A7F">
        <w:rPr>
          <w:rFonts w:ascii="Calibri" w:hAnsi="Calibri" w:cs="Calibri"/>
          <w:i/>
        </w:rPr>
        <w:t>(piktogram)</w:t>
      </w:r>
    </w:p>
    <w:p w:rsidR="0030537E" w:rsidRDefault="00D914B8">
      <w:pPr>
        <w:rPr>
          <w:rFonts w:ascii="Calibri" w:hAnsi="Calibri" w:cs="Calibri"/>
        </w:rPr>
      </w:pPr>
      <w:r w:rsidRPr="00826A56">
        <w:rPr>
          <w:rFonts w:ascii="Calibri" w:hAnsi="Calibri" w:cs="Calibri"/>
          <w:b/>
        </w:rPr>
        <w:t>Výhradní distributor a držitel rozhodnutí</w:t>
      </w:r>
      <w:r w:rsidRPr="0030537E">
        <w:rPr>
          <w:rFonts w:ascii="Calibri" w:hAnsi="Calibri" w:cs="Calibri"/>
        </w:rPr>
        <w:t xml:space="preserve">: ABR ASAP </w:t>
      </w:r>
      <w:proofErr w:type="spellStart"/>
      <w:r w:rsidRPr="0030537E">
        <w:rPr>
          <w:rFonts w:ascii="Calibri" w:hAnsi="Calibri" w:cs="Calibri"/>
        </w:rPr>
        <w:t>Service</w:t>
      </w:r>
      <w:proofErr w:type="spellEnd"/>
      <w:r w:rsidRPr="0030537E">
        <w:rPr>
          <w:rFonts w:ascii="Calibri" w:hAnsi="Calibri" w:cs="Calibri"/>
        </w:rPr>
        <w:t xml:space="preserve"> s.r.o., U smaltovny 1335/20, Praha 7</w:t>
      </w:r>
      <w:r w:rsidR="00D06059">
        <w:rPr>
          <w:rFonts w:ascii="Calibri" w:hAnsi="Calibri" w:cs="Calibri"/>
        </w:rPr>
        <w:t>,</w:t>
      </w:r>
      <w:r w:rsidRPr="0030537E">
        <w:rPr>
          <w:rFonts w:ascii="Calibri" w:hAnsi="Calibri" w:cs="Calibri"/>
        </w:rPr>
        <w:t xml:space="preserve"> www.asap-service.cz Vyrobeno v EU. Země původu: Švédsko. </w:t>
      </w:r>
    </w:p>
    <w:p w:rsidR="008E198A" w:rsidRPr="0030537E" w:rsidRDefault="00D914B8">
      <w:pPr>
        <w:rPr>
          <w:rFonts w:ascii="Calibri" w:hAnsi="Calibri" w:cs="Calibri"/>
        </w:rPr>
      </w:pPr>
      <w:r w:rsidRPr="00826A56">
        <w:rPr>
          <w:rFonts w:ascii="Calibri" w:hAnsi="Calibri" w:cs="Calibri"/>
          <w:b/>
        </w:rPr>
        <w:t>Výrobce</w:t>
      </w:r>
      <w:r w:rsidRPr="0030537E">
        <w:rPr>
          <w:rFonts w:ascii="Calibri" w:hAnsi="Calibri" w:cs="Calibri"/>
        </w:rPr>
        <w:t xml:space="preserve">: K9 </w:t>
      </w:r>
      <w:proofErr w:type="spellStart"/>
      <w:r w:rsidRPr="0030537E">
        <w:rPr>
          <w:rFonts w:ascii="Calibri" w:hAnsi="Calibri" w:cs="Calibri"/>
        </w:rPr>
        <w:t>Competition</w:t>
      </w:r>
      <w:proofErr w:type="spellEnd"/>
      <w:r w:rsidRPr="0030537E">
        <w:rPr>
          <w:rFonts w:ascii="Calibri" w:hAnsi="Calibri" w:cs="Calibri"/>
        </w:rPr>
        <w:t xml:space="preserve"> AB</w:t>
      </w:r>
    </w:p>
    <w:p w:rsidR="008E198A" w:rsidRPr="0030537E" w:rsidRDefault="00D914B8">
      <w:pPr>
        <w:rPr>
          <w:rFonts w:ascii="Calibri" w:hAnsi="Calibri" w:cs="Calibri"/>
        </w:rPr>
      </w:pPr>
      <w:r w:rsidRPr="00422A7F">
        <w:rPr>
          <w:rFonts w:ascii="Calibri" w:hAnsi="Calibri" w:cs="Calibri"/>
          <w:b/>
        </w:rPr>
        <w:t>Číslo schválení</w:t>
      </w:r>
      <w:r w:rsidRPr="0030537E">
        <w:rPr>
          <w:rFonts w:ascii="Calibri" w:hAnsi="Calibri" w:cs="Calibri"/>
        </w:rPr>
        <w:t xml:space="preserve">: </w:t>
      </w:r>
      <w:r w:rsidR="00223910">
        <w:rPr>
          <w:rFonts w:ascii="Calibri" w:hAnsi="Calibri" w:cs="Calibri"/>
        </w:rPr>
        <w:t>093-26/C</w:t>
      </w:r>
      <w:bookmarkStart w:id="1" w:name="_GoBack"/>
      <w:bookmarkEnd w:id="1"/>
    </w:p>
    <w:p w:rsidR="008E198A" w:rsidRPr="0030537E" w:rsidRDefault="00D914B8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30537E">
        <w:rPr>
          <w:rFonts w:ascii="Calibri" w:hAnsi="Calibri" w:cs="Calibri"/>
        </w:rPr>
        <w:t>300 ml, 2,7</w:t>
      </w:r>
      <w:r w:rsidR="00AB1A60">
        <w:rPr>
          <w:rFonts w:ascii="Calibri" w:hAnsi="Calibri" w:cs="Calibri"/>
        </w:rPr>
        <w:t xml:space="preserve"> </w:t>
      </w:r>
      <w:r w:rsidRPr="0030537E">
        <w:rPr>
          <w:rFonts w:ascii="Calibri" w:hAnsi="Calibri" w:cs="Calibri"/>
        </w:rPr>
        <w:t>l, 5,7l</w:t>
      </w:r>
    </w:p>
    <w:p w:rsidR="008E198A" w:rsidRPr="0030537E" w:rsidRDefault="008E198A">
      <w:pPr>
        <w:spacing w:line="240" w:lineRule="auto"/>
        <w:rPr>
          <w:rFonts w:ascii="Calibri" w:hAnsi="Calibri" w:cs="Calibri"/>
        </w:rPr>
      </w:pPr>
    </w:p>
    <w:p w:rsidR="008E198A" w:rsidRPr="0030537E" w:rsidRDefault="008E198A">
      <w:pPr>
        <w:rPr>
          <w:rFonts w:ascii="Calibri" w:hAnsi="Calibri" w:cs="Calibri"/>
        </w:rPr>
      </w:pPr>
    </w:p>
    <w:p w:rsidR="008E198A" w:rsidRPr="0030537E" w:rsidRDefault="008E198A">
      <w:pPr>
        <w:rPr>
          <w:rFonts w:ascii="Calibri" w:hAnsi="Calibri" w:cs="Calibri"/>
        </w:rPr>
      </w:pPr>
    </w:p>
    <w:p w:rsidR="008E198A" w:rsidRPr="0030537E" w:rsidRDefault="008E198A">
      <w:pPr>
        <w:rPr>
          <w:rFonts w:ascii="Calibri" w:hAnsi="Calibri" w:cs="Calibri"/>
        </w:rPr>
      </w:pPr>
    </w:p>
    <w:p w:rsidR="008E198A" w:rsidRPr="0030537E" w:rsidRDefault="008E198A">
      <w:pPr>
        <w:rPr>
          <w:rFonts w:ascii="Calibri" w:hAnsi="Calibri" w:cs="Calibri"/>
        </w:rPr>
      </w:pPr>
    </w:p>
    <w:p w:rsidR="008E198A" w:rsidRPr="0030537E" w:rsidRDefault="008E198A">
      <w:pPr>
        <w:rPr>
          <w:rFonts w:ascii="Calibri" w:hAnsi="Calibri" w:cs="Calibri"/>
        </w:rPr>
      </w:pPr>
    </w:p>
    <w:sectPr w:rsidR="008E198A" w:rsidRPr="0030537E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BDF" w:rsidRDefault="00E91BDF" w:rsidP="0030537E">
      <w:pPr>
        <w:spacing w:line="240" w:lineRule="auto"/>
      </w:pPr>
      <w:r>
        <w:separator/>
      </w:r>
    </w:p>
  </w:endnote>
  <w:endnote w:type="continuationSeparator" w:id="0">
    <w:p w:rsidR="00E91BDF" w:rsidRDefault="00E91BDF" w:rsidP="0030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604A096-EF81-453E-8712-4C6A285D83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ED21991-0FE7-4DD0-9532-57CD9566739F}"/>
    <w:embedBold r:id="rId3" w:fontKey="{5498FA74-5BD5-45FC-88E5-D4E262AF7F71}"/>
    <w:embedItalic r:id="rId4" w:fontKey="{29ED2145-704B-4C61-B4D3-59BB785799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B62D364-C439-4C00-8DD2-5304769D75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BDF" w:rsidRDefault="00E91BDF" w:rsidP="0030537E">
      <w:pPr>
        <w:spacing w:line="240" w:lineRule="auto"/>
      </w:pPr>
      <w:r>
        <w:separator/>
      </w:r>
    </w:p>
  </w:footnote>
  <w:footnote w:type="continuationSeparator" w:id="0">
    <w:p w:rsidR="00E91BDF" w:rsidRDefault="00E91BDF" w:rsidP="003053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37E" w:rsidRPr="003E6FA3" w:rsidRDefault="0030537E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E61E333AF863420D92A5272EAFF78DB0"/>
        </w:placeholder>
        <w:text/>
      </w:sdtPr>
      <w:sdtEndPr/>
      <w:sdtContent>
        <w:r>
          <w:rPr>
            <w:rFonts w:ascii="Calibri" w:hAnsi="Calibri"/>
            <w:bCs/>
          </w:rPr>
          <w:t>USKVBL/1262/2026/POD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E61E333AF863420D92A5272EAFF78DB0"/>
        </w:placeholder>
        <w:text/>
      </w:sdtPr>
      <w:sdtContent>
        <w:r w:rsidR="00223910" w:rsidRPr="00223910">
          <w:rPr>
            <w:rFonts w:ascii="Calibri" w:hAnsi="Calibri"/>
            <w:bCs/>
          </w:rPr>
          <w:t>USKVBL/3152/2026/REG-</w:t>
        </w:r>
        <w:proofErr w:type="spellStart"/>
        <w:r w:rsidR="00223910" w:rsidRPr="00223910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127BABF917394640ABF7675756EEB888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223910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D8589A8AE6B24EF991441FD6AF2D170A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eastAsia="Calibri" w:hAnsi="Calibri" w:cs="Calibri"/>
          <w:highlight w:val="white"/>
          <w:lang w:val="cs-CZ"/>
        </w:rPr>
        <w:id w:val="-130401005"/>
        <w:placeholder>
          <w:docPart w:val="A3C472552A3C4B2F92AB5B10005B05D6"/>
        </w:placeholder>
        <w:text/>
      </w:sdtPr>
      <w:sdtEndPr/>
      <w:sdtContent>
        <w:r w:rsidR="00D06059" w:rsidRPr="00D06059">
          <w:rPr>
            <w:rFonts w:ascii="Calibri" w:eastAsia="Calibri" w:hAnsi="Calibri" w:cs="Calibri"/>
            <w:highlight w:val="white"/>
            <w:lang w:val="cs-CZ"/>
          </w:rPr>
          <w:t>K9 STRIP OFF SHAMPOO – hloubkově čisticí šampon</w:t>
        </w:r>
      </w:sdtContent>
    </w:sdt>
  </w:p>
  <w:p w:rsidR="0030537E" w:rsidRDefault="003053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98A"/>
    <w:rsid w:val="00040575"/>
    <w:rsid w:val="00223910"/>
    <w:rsid w:val="00293B6D"/>
    <w:rsid w:val="0030537E"/>
    <w:rsid w:val="00422A7F"/>
    <w:rsid w:val="007D4EF4"/>
    <w:rsid w:val="007F3A87"/>
    <w:rsid w:val="00826A56"/>
    <w:rsid w:val="008E198A"/>
    <w:rsid w:val="00AB1A60"/>
    <w:rsid w:val="00B0341A"/>
    <w:rsid w:val="00B17A47"/>
    <w:rsid w:val="00CA4A15"/>
    <w:rsid w:val="00D06059"/>
    <w:rsid w:val="00D914B8"/>
    <w:rsid w:val="00E9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F402"/>
  <w15:docId w15:val="{DF680AFE-2E21-4154-B906-63CD0BF1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30537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537E"/>
  </w:style>
  <w:style w:type="paragraph" w:styleId="Zpat">
    <w:name w:val="footer"/>
    <w:basedOn w:val="Normln"/>
    <w:link w:val="ZpatChar"/>
    <w:uiPriority w:val="99"/>
    <w:unhideWhenUsed/>
    <w:rsid w:val="0030537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537E"/>
  </w:style>
  <w:style w:type="character" w:styleId="Zstupntext">
    <w:name w:val="Placeholder Text"/>
    <w:rsid w:val="0030537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53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3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61E333AF863420D92A5272EAFF78D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9ADD4B-120F-424F-8F58-39A77D0A89F7}"/>
      </w:docPartPr>
      <w:docPartBody>
        <w:p w:rsidR="00CF7367" w:rsidRDefault="0092483D" w:rsidP="0092483D">
          <w:pPr>
            <w:pStyle w:val="E61E333AF863420D92A5272EAFF78DB0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127BABF917394640ABF7675756EEB8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CE9E03-9319-42D7-816A-1FA6B15C01F4}"/>
      </w:docPartPr>
      <w:docPartBody>
        <w:p w:rsidR="00CF7367" w:rsidRDefault="0092483D" w:rsidP="0092483D">
          <w:pPr>
            <w:pStyle w:val="127BABF917394640ABF7675756EEB888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D8589A8AE6B24EF991441FD6AF2D170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146809-435F-4E07-88D3-50F4E3CE3BA2}"/>
      </w:docPartPr>
      <w:docPartBody>
        <w:p w:rsidR="00CF7367" w:rsidRDefault="0092483D" w:rsidP="0092483D">
          <w:pPr>
            <w:pStyle w:val="D8589A8AE6B24EF991441FD6AF2D170A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A3C472552A3C4B2F92AB5B10005B05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5C86F7-8060-46ED-8A6B-CA1E22ED0013}"/>
      </w:docPartPr>
      <w:docPartBody>
        <w:p w:rsidR="00CF7367" w:rsidRDefault="0092483D" w:rsidP="0092483D">
          <w:pPr>
            <w:pStyle w:val="A3C472552A3C4B2F92AB5B10005B05D6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83D"/>
    <w:rsid w:val="000E4246"/>
    <w:rsid w:val="00147416"/>
    <w:rsid w:val="0028121A"/>
    <w:rsid w:val="003A71B2"/>
    <w:rsid w:val="003E60E7"/>
    <w:rsid w:val="0092483D"/>
    <w:rsid w:val="00C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92483D"/>
    <w:rPr>
      <w:color w:val="808080"/>
    </w:rPr>
  </w:style>
  <w:style w:type="paragraph" w:customStyle="1" w:styleId="E61E333AF863420D92A5272EAFF78DB0">
    <w:name w:val="E61E333AF863420D92A5272EAFF78DB0"/>
    <w:rsid w:val="0092483D"/>
  </w:style>
  <w:style w:type="paragraph" w:customStyle="1" w:styleId="127BABF917394640ABF7675756EEB888">
    <w:name w:val="127BABF917394640ABF7675756EEB888"/>
    <w:rsid w:val="0092483D"/>
  </w:style>
  <w:style w:type="paragraph" w:customStyle="1" w:styleId="D8589A8AE6B24EF991441FD6AF2D170A">
    <w:name w:val="D8589A8AE6B24EF991441FD6AF2D170A"/>
    <w:rsid w:val="0092483D"/>
  </w:style>
  <w:style w:type="paragraph" w:customStyle="1" w:styleId="A3C472552A3C4B2F92AB5B10005B05D6">
    <w:name w:val="A3C472552A3C4B2F92AB5B10005B05D6"/>
    <w:rsid w:val="009248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1MX2G/lpR8M6ae0s24epfAVhA==">CgMxLjAyCGguZ2pkZ3hzMg5oLnFxdDVzdTlibzBtajgAciExQTktRV9DZmJzMW9RNkl1d2ktQUQ5S1ozNFZseFVJb2U=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163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Grodová Lenka</cp:lastModifiedBy>
  <cp:revision>9</cp:revision>
  <dcterms:created xsi:type="dcterms:W3CDTF">2026-01-29T10:54:00Z</dcterms:created>
  <dcterms:modified xsi:type="dcterms:W3CDTF">2026-02-26T11:15:00Z</dcterms:modified>
</cp:coreProperties>
</file>