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953" w:rsidRPr="00BE67F3" w:rsidRDefault="00CA36A3" w:rsidP="00BE67F3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highlight w:val="white"/>
        </w:rPr>
      </w:pPr>
      <w:bookmarkStart w:id="0" w:name="_heading=h.gjdgxs" w:colFirst="0" w:colLast="0"/>
      <w:bookmarkEnd w:id="0"/>
      <w:r w:rsidRPr="00BE67F3">
        <w:rPr>
          <w:rFonts w:ascii="Calibri" w:eastAsia="Calibri" w:hAnsi="Calibri" w:cs="Calibri"/>
          <w:b/>
          <w:highlight w:val="white"/>
        </w:rPr>
        <w:t xml:space="preserve">K9 </w:t>
      </w:r>
      <w:proofErr w:type="spellStart"/>
      <w:r w:rsidRPr="00BE67F3">
        <w:rPr>
          <w:rFonts w:ascii="Calibri" w:eastAsia="Calibri" w:hAnsi="Calibri" w:cs="Calibri"/>
          <w:b/>
          <w:highlight w:val="white"/>
        </w:rPr>
        <w:t>Allergy</w:t>
      </w:r>
      <w:proofErr w:type="spellEnd"/>
      <w:r w:rsidRPr="00BE67F3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Pr="00BE67F3">
        <w:rPr>
          <w:rFonts w:ascii="Calibri" w:eastAsia="Calibri" w:hAnsi="Calibri" w:cs="Calibri"/>
          <w:b/>
          <w:highlight w:val="white"/>
        </w:rPr>
        <w:t>Relief</w:t>
      </w:r>
      <w:proofErr w:type="spellEnd"/>
      <w:r w:rsidRPr="00BE67F3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BE67F3">
        <w:rPr>
          <w:rFonts w:ascii="Calibri" w:eastAsia="Calibri" w:hAnsi="Calibri" w:cs="Calibri"/>
          <w:b/>
          <w:highlight w:val="white"/>
        </w:rPr>
        <w:t>Shampoo</w:t>
      </w:r>
      <w:proofErr w:type="spellEnd"/>
      <w:r w:rsidR="009640FA">
        <w:rPr>
          <w:rFonts w:ascii="Calibri" w:eastAsia="Calibri" w:hAnsi="Calibri" w:cs="Calibri"/>
          <w:b/>
          <w:highlight w:val="white"/>
        </w:rPr>
        <w:t xml:space="preserve"> – šampon pro psy</w:t>
      </w:r>
    </w:p>
    <w:p w:rsidR="00B46953" w:rsidRPr="00BE67F3" w:rsidRDefault="00B46953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bCs/>
          <w:u w:val="single"/>
        </w:rPr>
      </w:pPr>
      <w:bookmarkStart w:id="1" w:name="_heading=h.qqt5su9bo0mj" w:colFirst="0" w:colLast="0"/>
      <w:bookmarkEnd w:id="1"/>
    </w:p>
    <w:p w:rsidR="00BE2BBC" w:rsidRPr="00BE67F3" w:rsidRDefault="00CA36A3">
      <w:pPr>
        <w:rPr>
          <w:rFonts w:ascii="Calibri" w:hAnsi="Calibri" w:cs="Calibri"/>
        </w:rPr>
      </w:pPr>
      <w:r w:rsidRPr="00BE67F3">
        <w:rPr>
          <w:rFonts w:ascii="Calibri" w:hAnsi="Calibri" w:cs="Calibri"/>
        </w:rPr>
        <w:t xml:space="preserve">Jemný šampon </w:t>
      </w:r>
      <w:r w:rsidR="00BE2BBC">
        <w:rPr>
          <w:rFonts w:ascii="Calibri" w:hAnsi="Calibri" w:cs="Calibri"/>
        </w:rPr>
        <w:t>pro psy</w:t>
      </w:r>
      <w:r w:rsidRPr="00BE67F3">
        <w:rPr>
          <w:rFonts w:ascii="Calibri" w:hAnsi="Calibri" w:cs="Calibri"/>
        </w:rPr>
        <w:t>, který</w:t>
      </w:r>
      <w:r w:rsidR="00DC51EA">
        <w:rPr>
          <w:rFonts w:ascii="Calibri" w:hAnsi="Calibri" w:cs="Calibri"/>
        </w:rPr>
        <w:t xml:space="preserve"> napomáhá</w:t>
      </w:r>
      <w:r w:rsidR="00BE2BBC">
        <w:rPr>
          <w:rFonts w:ascii="Calibri" w:hAnsi="Calibri" w:cs="Calibri"/>
        </w:rPr>
        <w:t xml:space="preserve"> sníž</w:t>
      </w:r>
      <w:r w:rsidR="00DC51EA">
        <w:rPr>
          <w:rFonts w:ascii="Calibri" w:hAnsi="Calibri" w:cs="Calibri"/>
        </w:rPr>
        <w:t>it</w:t>
      </w:r>
      <w:r w:rsidR="00BE2BBC" w:rsidRPr="00BE67F3">
        <w:rPr>
          <w:rFonts w:ascii="Calibri" w:hAnsi="Calibri" w:cs="Calibri"/>
        </w:rPr>
        <w:t xml:space="preserve"> </w:t>
      </w:r>
      <w:r w:rsidRPr="00BE67F3">
        <w:rPr>
          <w:rFonts w:ascii="Calibri" w:hAnsi="Calibri" w:cs="Calibri"/>
        </w:rPr>
        <w:t>množství alergenů v</w:t>
      </w:r>
      <w:r w:rsidR="00BE2BBC">
        <w:rPr>
          <w:rFonts w:ascii="Calibri" w:hAnsi="Calibri" w:cs="Calibri"/>
        </w:rPr>
        <w:t> </w:t>
      </w:r>
      <w:r w:rsidRPr="00BE67F3">
        <w:rPr>
          <w:rFonts w:ascii="Calibri" w:hAnsi="Calibri" w:cs="Calibri"/>
        </w:rPr>
        <w:t>srsti</w:t>
      </w:r>
      <w:r w:rsidR="00BE2BBC">
        <w:rPr>
          <w:rFonts w:ascii="Calibri" w:hAnsi="Calibri" w:cs="Calibri"/>
        </w:rPr>
        <w:t xml:space="preserve">. Napomáhá hydratovat kůži a odstraňovat odumřelé kožní buňky. </w:t>
      </w:r>
      <w:r w:rsidRPr="00BE67F3">
        <w:rPr>
          <w:rFonts w:ascii="Calibri" w:hAnsi="Calibri" w:cs="Calibri"/>
        </w:rPr>
        <w:t xml:space="preserve">Působí antistaticky, takže srst zůstává měkká a snadno se rozčesává. </w:t>
      </w:r>
      <w:r w:rsidR="00DC51EA">
        <w:rPr>
          <w:rFonts w:ascii="Calibri" w:hAnsi="Calibri" w:cs="Calibri"/>
        </w:rPr>
        <w:t>B</w:t>
      </w:r>
      <w:r w:rsidR="00DC51EA" w:rsidRPr="00BE67F3">
        <w:rPr>
          <w:rFonts w:ascii="Calibri" w:hAnsi="Calibri" w:cs="Calibri"/>
        </w:rPr>
        <w:t xml:space="preserve">ez </w:t>
      </w:r>
      <w:proofErr w:type="spellStart"/>
      <w:r w:rsidR="00DC51EA" w:rsidRPr="00BE67F3">
        <w:rPr>
          <w:rFonts w:ascii="Calibri" w:hAnsi="Calibri" w:cs="Calibri"/>
        </w:rPr>
        <w:t>parfemace</w:t>
      </w:r>
      <w:proofErr w:type="spellEnd"/>
      <w:r w:rsidR="00DC51EA">
        <w:rPr>
          <w:rFonts w:ascii="Calibri" w:hAnsi="Calibri" w:cs="Calibri"/>
        </w:rPr>
        <w:t>.</w:t>
      </w:r>
    </w:p>
    <w:p w:rsidR="00BE2BBC" w:rsidRDefault="00CA36A3">
      <w:pPr>
        <w:rPr>
          <w:rFonts w:ascii="Calibri" w:hAnsi="Calibri" w:cs="Calibri"/>
        </w:rPr>
      </w:pPr>
      <w:r w:rsidRPr="00BE2BBC">
        <w:rPr>
          <w:rFonts w:ascii="Calibri" w:hAnsi="Calibri" w:cs="Calibri"/>
          <w:b/>
        </w:rPr>
        <w:t>Návod k použ</w:t>
      </w:r>
      <w:bookmarkStart w:id="2" w:name="_GoBack"/>
      <w:bookmarkEnd w:id="2"/>
      <w:r w:rsidRPr="00BE2BBC">
        <w:rPr>
          <w:rFonts w:ascii="Calibri" w:hAnsi="Calibri" w:cs="Calibri"/>
          <w:b/>
        </w:rPr>
        <w:t>ití:</w:t>
      </w:r>
      <w:r w:rsidRPr="00BE67F3">
        <w:rPr>
          <w:rFonts w:ascii="Calibri" w:hAnsi="Calibri" w:cs="Calibri"/>
        </w:rPr>
        <w:t xml:space="preserve"> </w:t>
      </w:r>
    </w:p>
    <w:p w:rsidR="00B46953" w:rsidRPr="00BE67F3" w:rsidRDefault="00CA36A3">
      <w:pPr>
        <w:rPr>
          <w:rFonts w:ascii="Calibri" w:hAnsi="Calibri" w:cs="Calibri"/>
        </w:rPr>
      </w:pPr>
      <w:r w:rsidRPr="00BE67F3">
        <w:rPr>
          <w:rFonts w:ascii="Calibri" w:hAnsi="Calibri" w:cs="Calibri"/>
        </w:rPr>
        <w:t>Důkladně vmasírujte a opláchněte. Suchá kůže/srst = studená voda. Mastná = teplejší. Ošetření opakujte. Pro dosažení optimálních výsledků použijte na závěr K9 Aloe Vera kondicionér. Lze ředit v</w:t>
      </w:r>
      <w:r w:rsidR="00565A6C">
        <w:rPr>
          <w:rFonts w:ascii="Calibri" w:hAnsi="Calibri" w:cs="Calibri"/>
        </w:rPr>
        <w:t> </w:t>
      </w:r>
      <w:r w:rsidRPr="00BE67F3">
        <w:rPr>
          <w:rFonts w:ascii="Calibri" w:hAnsi="Calibri" w:cs="Calibri"/>
        </w:rPr>
        <w:t>poměru až 1:20.</w:t>
      </w:r>
    </w:p>
    <w:p w:rsidR="00B46953" w:rsidRPr="00FD2B26" w:rsidRDefault="00CA36A3">
      <w:pPr>
        <w:rPr>
          <w:rFonts w:ascii="Calibri" w:hAnsi="Calibri" w:cs="Calibri"/>
          <w:i/>
          <w:iCs/>
        </w:rPr>
      </w:pPr>
      <w:r w:rsidRPr="00BE67F3">
        <w:rPr>
          <w:rFonts w:ascii="Calibri" w:hAnsi="Calibri" w:cs="Calibri"/>
          <w:b/>
        </w:rPr>
        <w:t>Složení</w:t>
      </w:r>
      <w:r w:rsidRPr="00BE67F3">
        <w:rPr>
          <w:rFonts w:ascii="Calibri" w:hAnsi="Calibri" w:cs="Calibri"/>
        </w:rPr>
        <w:t xml:space="preserve">: </w:t>
      </w:r>
      <w:r w:rsidRPr="00BE67F3">
        <w:rPr>
          <w:rFonts w:ascii="Calibri" w:hAnsi="Calibri" w:cs="Calibri"/>
          <w:i/>
          <w:iCs/>
        </w:rPr>
        <w:t xml:space="preserve">uvedeno na </w:t>
      </w:r>
      <w:r w:rsidRPr="00FD2B26">
        <w:rPr>
          <w:rFonts w:ascii="Calibri" w:hAnsi="Calibri" w:cs="Calibri"/>
          <w:i/>
          <w:iCs/>
        </w:rPr>
        <w:t xml:space="preserve">obalu </w:t>
      </w:r>
      <w:r w:rsidR="00BE2BBC" w:rsidRPr="00FA4DFC">
        <w:rPr>
          <w:rFonts w:ascii="Calibri" w:hAnsi="Calibri" w:cs="Calibri"/>
          <w:iCs/>
        </w:rPr>
        <w:t>(</w:t>
      </w:r>
      <w:r w:rsidR="00FD2B26" w:rsidRPr="00FA4DFC">
        <w:rPr>
          <w:rFonts w:ascii="Calibri" w:hAnsi="Calibri" w:cs="Calibri"/>
          <w:iCs/>
        </w:rPr>
        <w:t xml:space="preserve">INCI: </w:t>
      </w:r>
      <w:proofErr w:type="spellStart"/>
      <w:r w:rsidR="00BE2BBC" w:rsidRPr="00FA4DFC">
        <w:rPr>
          <w:rFonts w:ascii="Calibri" w:hAnsi="Calibri" w:cs="Calibri"/>
          <w:iCs/>
        </w:rPr>
        <w:t>Aqua</w:t>
      </w:r>
      <w:proofErr w:type="spellEnd"/>
      <w:r w:rsidR="00BE2BBC" w:rsidRPr="00FA4DFC">
        <w:rPr>
          <w:rFonts w:ascii="Calibri" w:hAnsi="Calibri" w:cs="Calibri"/>
          <w:iCs/>
        </w:rPr>
        <w:t xml:space="preserve">, </w:t>
      </w:r>
      <w:proofErr w:type="spellStart"/>
      <w:r w:rsidR="00BE2BBC" w:rsidRPr="00FA4DFC">
        <w:rPr>
          <w:rFonts w:ascii="Calibri" w:hAnsi="Calibri" w:cs="Calibri"/>
          <w:iCs/>
        </w:rPr>
        <w:t>Sodium</w:t>
      </w:r>
      <w:proofErr w:type="spellEnd"/>
      <w:r w:rsidR="00BE2BBC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Laureth</w:t>
      </w:r>
      <w:proofErr w:type="spellEnd"/>
      <w:r w:rsidR="00BE2BBC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Sulfate</w:t>
      </w:r>
      <w:proofErr w:type="spellEnd"/>
      <w:r w:rsidR="00BE2BBC" w:rsidRPr="00FA4DFC">
        <w:rPr>
          <w:rFonts w:ascii="Calibri" w:hAnsi="Calibri" w:cs="Calibri"/>
          <w:iCs/>
        </w:rPr>
        <w:t>, TEA-</w:t>
      </w:r>
      <w:proofErr w:type="spellStart"/>
      <w:r w:rsidR="00BE2BBC" w:rsidRPr="00FA4DFC">
        <w:rPr>
          <w:rFonts w:ascii="Calibri" w:hAnsi="Calibri" w:cs="Calibri"/>
          <w:iCs/>
        </w:rPr>
        <w:t>Lauryl</w:t>
      </w:r>
      <w:proofErr w:type="spellEnd"/>
      <w:r w:rsidR="00BE2BBC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Sulfate</w:t>
      </w:r>
      <w:proofErr w:type="spellEnd"/>
      <w:r w:rsidR="00BE2BBC" w:rsidRPr="00FA4DFC">
        <w:rPr>
          <w:rFonts w:ascii="Calibri" w:hAnsi="Calibri" w:cs="Calibri"/>
          <w:iCs/>
        </w:rPr>
        <w:t xml:space="preserve">, </w:t>
      </w:r>
      <w:proofErr w:type="spellStart"/>
      <w:r w:rsidR="00BE2BBC" w:rsidRPr="00FA4DFC">
        <w:rPr>
          <w:rFonts w:ascii="Calibri" w:hAnsi="Calibri" w:cs="Calibri"/>
          <w:iCs/>
        </w:rPr>
        <w:t>Cocamidopropyl</w:t>
      </w:r>
      <w:proofErr w:type="spellEnd"/>
      <w:r w:rsidR="00BE2BBC" w:rsidRPr="00FA4DFC">
        <w:rPr>
          <w:rFonts w:ascii="Calibri" w:hAnsi="Calibri" w:cs="Calibri"/>
          <w:iCs/>
        </w:rPr>
        <w:t xml:space="preserve"> Betaine, </w:t>
      </w:r>
      <w:proofErr w:type="spellStart"/>
      <w:r w:rsidR="00BE2BBC" w:rsidRPr="00FA4DFC">
        <w:rPr>
          <w:rFonts w:ascii="Calibri" w:hAnsi="Calibri" w:cs="Calibri"/>
          <w:iCs/>
        </w:rPr>
        <w:t>Sodium</w:t>
      </w:r>
      <w:proofErr w:type="spellEnd"/>
      <w:r w:rsidR="00BE2BBC" w:rsidRPr="00FA4DFC">
        <w:rPr>
          <w:rFonts w:ascii="Calibri" w:hAnsi="Calibri" w:cs="Calibri"/>
          <w:iCs/>
        </w:rPr>
        <w:t xml:space="preserve"> Chloride, </w:t>
      </w:r>
      <w:proofErr w:type="spellStart"/>
      <w:r w:rsidR="00BE2BBC" w:rsidRPr="00FA4DFC">
        <w:rPr>
          <w:rFonts w:ascii="Calibri" w:hAnsi="Calibri" w:cs="Calibri"/>
          <w:iCs/>
        </w:rPr>
        <w:t>Cocamide</w:t>
      </w:r>
      <w:proofErr w:type="spellEnd"/>
      <w:r w:rsidR="00BE2BBC" w:rsidRPr="00FA4DFC">
        <w:rPr>
          <w:rFonts w:ascii="Calibri" w:hAnsi="Calibri" w:cs="Calibri"/>
          <w:iCs/>
        </w:rPr>
        <w:t xml:space="preserve"> DEA, Propylene </w:t>
      </w:r>
      <w:proofErr w:type="spellStart"/>
      <w:r w:rsidR="00BE2BBC" w:rsidRPr="00FA4DFC">
        <w:rPr>
          <w:rFonts w:ascii="Calibri" w:hAnsi="Calibri" w:cs="Calibri"/>
          <w:iCs/>
        </w:rPr>
        <w:t>Glycol</w:t>
      </w:r>
      <w:proofErr w:type="spellEnd"/>
      <w:r w:rsidR="00BE2BBC" w:rsidRPr="00FA4DFC">
        <w:rPr>
          <w:rFonts w:ascii="Calibri" w:hAnsi="Calibri" w:cs="Calibri"/>
          <w:iCs/>
        </w:rPr>
        <w:t>,</w:t>
      </w:r>
      <w:r w:rsidR="009640FA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Phenoxyethanol</w:t>
      </w:r>
      <w:proofErr w:type="spellEnd"/>
      <w:r w:rsidR="00BE2BBC" w:rsidRPr="00FA4DFC">
        <w:rPr>
          <w:rFonts w:ascii="Calibri" w:hAnsi="Calibri" w:cs="Calibri"/>
          <w:iCs/>
        </w:rPr>
        <w:t xml:space="preserve">, </w:t>
      </w:r>
      <w:proofErr w:type="spellStart"/>
      <w:r w:rsidR="00BE2BBC" w:rsidRPr="00FA4DFC">
        <w:rPr>
          <w:rFonts w:ascii="Calibri" w:hAnsi="Calibri" w:cs="Calibri"/>
          <w:iCs/>
        </w:rPr>
        <w:t>Sodium</w:t>
      </w:r>
      <w:proofErr w:type="spellEnd"/>
      <w:r w:rsidR="00BE2BBC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Lactate</w:t>
      </w:r>
      <w:proofErr w:type="spellEnd"/>
      <w:r w:rsidR="00BE2BBC" w:rsidRPr="00FA4DFC">
        <w:rPr>
          <w:rFonts w:ascii="Calibri" w:hAnsi="Calibri" w:cs="Calibri"/>
          <w:iCs/>
        </w:rPr>
        <w:t>, Urea,</w:t>
      </w:r>
      <w:r w:rsidR="005B16E1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Panthenol</w:t>
      </w:r>
      <w:proofErr w:type="spellEnd"/>
      <w:r w:rsidR="00BE2BBC" w:rsidRPr="00FA4DFC">
        <w:rPr>
          <w:rFonts w:ascii="Calibri" w:hAnsi="Calibri" w:cs="Calibri"/>
          <w:iCs/>
        </w:rPr>
        <w:t>,</w:t>
      </w:r>
      <w:r w:rsidR="00841FED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Caprylyl</w:t>
      </w:r>
      <w:proofErr w:type="spellEnd"/>
      <w:r w:rsidR="00BE2BBC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Glycol</w:t>
      </w:r>
      <w:proofErr w:type="spellEnd"/>
      <w:r w:rsidR="00BE2BBC" w:rsidRPr="00FA4DFC">
        <w:rPr>
          <w:rFonts w:ascii="Calibri" w:hAnsi="Calibri" w:cs="Calibri"/>
          <w:iCs/>
        </w:rPr>
        <w:t xml:space="preserve">, </w:t>
      </w:r>
      <w:proofErr w:type="spellStart"/>
      <w:r w:rsidR="00BE2BBC" w:rsidRPr="00FA4DFC">
        <w:rPr>
          <w:rFonts w:ascii="Calibri" w:hAnsi="Calibri" w:cs="Calibri"/>
          <w:iCs/>
        </w:rPr>
        <w:t>Hydroxypropyl</w:t>
      </w:r>
      <w:proofErr w:type="spellEnd"/>
      <w:r w:rsidR="00BE2BBC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Guar</w:t>
      </w:r>
      <w:proofErr w:type="spellEnd"/>
      <w:r w:rsidR="00BE2BBC" w:rsidRPr="00FA4DFC">
        <w:rPr>
          <w:rFonts w:ascii="Calibri" w:hAnsi="Calibri" w:cs="Calibri"/>
          <w:iCs/>
        </w:rPr>
        <w:t xml:space="preserve"> </w:t>
      </w:r>
      <w:proofErr w:type="spellStart"/>
      <w:r w:rsidR="00BE2BBC" w:rsidRPr="00FA4DFC">
        <w:rPr>
          <w:rFonts w:ascii="Calibri" w:hAnsi="Calibri" w:cs="Calibri"/>
          <w:iCs/>
        </w:rPr>
        <w:t>Hydroxypropyltrimonium</w:t>
      </w:r>
      <w:proofErr w:type="spellEnd"/>
      <w:r w:rsidR="00BE2BBC" w:rsidRPr="00FA4DFC">
        <w:rPr>
          <w:rFonts w:ascii="Calibri" w:hAnsi="Calibri" w:cs="Calibri"/>
          <w:iCs/>
        </w:rPr>
        <w:t xml:space="preserve"> Chloride, </w:t>
      </w:r>
      <w:proofErr w:type="spellStart"/>
      <w:r w:rsidR="00BE2BBC" w:rsidRPr="00FA4DFC">
        <w:rPr>
          <w:rFonts w:ascii="Calibri" w:hAnsi="Calibri" w:cs="Calibri"/>
          <w:iCs/>
        </w:rPr>
        <w:t>Zin</w:t>
      </w:r>
      <w:r w:rsidR="00841FED" w:rsidRPr="00FA4DFC">
        <w:rPr>
          <w:rFonts w:ascii="Calibri" w:hAnsi="Calibri" w:cs="Calibri"/>
          <w:iCs/>
        </w:rPr>
        <w:t>c</w:t>
      </w:r>
      <w:proofErr w:type="spellEnd"/>
      <w:r w:rsidR="00BE2BBC" w:rsidRPr="00FA4DFC">
        <w:rPr>
          <w:rFonts w:ascii="Calibri" w:hAnsi="Calibri" w:cs="Calibri"/>
          <w:iCs/>
        </w:rPr>
        <w:t xml:space="preserve"> PCA, </w:t>
      </w:r>
      <w:proofErr w:type="spellStart"/>
      <w:r w:rsidR="00BE2BBC" w:rsidRPr="00FA4DFC">
        <w:rPr>
          <w:rFonts w:ascii="Calibri" w:hAnsi="Calibri" w:cs="Calibri"/>
          <w:iCs/>
        </w:rPr>
        <w:t>Citric</w:t>
      </w:r>
      <w:proofErr w:type="spellEnd"/>
      <w:r w:rsidR="00BE2BBC" w:rsidRPr="00FA4DFC">
        <w:rPr>
          <w:rFonts w:ascii="Calibri" w:hAnsi="Calibri" w:cs="Calibri"/>
          <w:iCs/>
        </w:rPr>
        <w:t xml:space="preserve"> Acid, Preservative: </w:t>
      </w:r>
      <w:proofErr w:type="spellStart"/>
      <w:r w:rsidR="00BE2BBC" w:rsidRPr="00FA4DFC">
        <w:rPr>
          <w:rFonts w:ascii="Calibri" w:hAnsi="Calibri" w:cs="Calibri"/>
          <w:iCs/>
        </w:rPr>
        <w:t>Phenoxyethanol</w:t>
      </w:r>
      <w:proofErr w:type="spellEnd"/>
      <w:r w:rsidR="00BE2BBC" w:rsidRPr="00FA4DFC">
        <w:rPr>
          <w:rFonts w:ascii="Calibri" w:hAnsi="Calibri" w:cs="Calibri"/>
          <w:iCs/>
        </w:rPr>
        <w:t xml:space="preserve">, </w:t>
      </w:r>
      <w:proofErr w:type="spellStart"/>
      <w:r w:rsidR="00BE2BBC" w:rsidRPr="00FA4DFC">
        <w:rPr>
          <w:rFonts w:ascii="Calibri" w:hAnsi="Calibri" w:cs="Calibri"/>
          <w:iCs/>
        </w:rPr>
        <w:t>Benzoic</w:t>
      </w:r>
      <w:proofErr w:type="spellEnd"/>
      <w:r w:rsidR="00BE2BBC" w:rsidRPr="00FA4DFC">
        <w:rPr>
          <w:rFonts w:ascii="Calibri" w:hAnsi="Calibri" w:cs="Calibri"/>
          <w:iCs/>
        </w:rPr>
        <w:t xml:space="preserve"> Acid).</w:t>
      </w:r>
    </w:p>
    <w:p w:rsidR="00B46953" w:rsidRPr="00BE67F3" w:rsidRDefault="00CA36A3">
      <w:pPr>
        <w:rPr>
          <w:rFonts w:ascii="Calibri" w:hAnsi="Calibri" w:cs="Calibri"/>
        </w:rPr>
      </w:pPr>
      <w:r w:rsidRPr="00FD2B26">
        <w:rPr>
          <w:rFonts w:ascii="Calibri" w:hAnsi="Calibri" w:cs="Calibri"/>
        </w:rPr>
        <w:t>Uchovávat mimo dohled a dosah dětí. Veterinární přípravek</w:t>
      </w:r>
      <w:r w:rsidRPr="00BE67F3">
        <w:rPr>
          <w:rFonts w:ascii="Calibri" w:hAnsi="Calibri" w:cs="Calibri"/>
        </w:rPr>
        <w:t>. Pouze pro zvířata. V případě zasažení očí vypláchněte vlažnou vodou.</w:t>
      </w:r>
    </w:p>
    <w:p w:rsidR="00B46953" w:rsidRPr="00BE67F3" w:rsidRDefault="00CA36A3">
      <w:pPr>
        <w:rPr>
          <w:rFonts w:ascii="Calibri" w:hAnsi="Calibri" w:cs="Calibri"/>
        </w:rPr>
      </w:pPr>
      <w:r w:rsidRPr="00BE67F3">
        <w:rPr>
          <w:rFonts w:ascii="Calibri" w:hAnsi="Calibri" w:cs="Calibri"/>
          <w:b/>
        </w:rPr>
        <w:t>Ex</w:t>
      </w:r>
      <w:r w:rsidR="00BE67F3" w:rsidRPr="00BE67F3">
        <w:rPr>
          <w:rFonts w:ascii="Calibri" w:hAnsi="Calibri" w:cs="Calibri"/>
          <w:b/>
        </w:rPr>
        <w:t>s</w:t>
      </w:r>
      <w:r w:rsidRPr="00BE67F3">
        <w:rPr>
          <w:rFonts w:ascii="Calibri" w:hAnsi="Calibri" w:cs="Calibri"/>
          <w:b/>
        </w:rPr>
        <w:t>pirace, číslo šarže</w:t>
      </w:r>
      <w:r w:rsidRPr="00BE67F3">
        <w:rPr>
          <w:rFonts w:ascii="Calibri" w:hAnsi="Calibri" w:cs="Calibri"/>
        </w:rPr>
        <w:t xml:space="preserve">: </w:t>
      </w:r>
      <w:r w:rsidRPr="00BE67F3">
        <w:rPr>
          <w:rFonts w:ascii="Calibri" w:hAnsi="Calibri" w:cs="Calibri"/>
          <w:i/>
          <w:iCs/>
        </w:rPr>
        <w:t>uvedeno na obalu</w:t>
      </w:r>
      <w:r w:rsidRPr="00BE67F3">
        <w:rPr>
          <w:rFonts w:ascii="Calibri" w:hAnsi="Calibri" w:cs="Calibri"/>
        </w:rPr>
        <w:t xml:space="preserve">, spotřebujte do 12 měsíců po otevření </w:t>
      </w:r>
      <w:r w:rsidRPr="00FD2B26">
        <w:rPr>
          <w:rFonts w:ascii="Calibri" w:hAnsi="Calibri" w:cs="Calibri"/>
          <w:i/>
        </w:rPr>
        <w:t>(piktogram)</w:t>
      </w:r>
    </w:p>
    <w:p w:rsidR="00DC51EA" w:rsidRDefault="00CA36A3">
      <w:pPr>
        <w:rPr>
          <w:rFonts w:ascii="Calibri" w:hAnsi="Calibri" w:cs="Calibri"/>
        </w:rPr>
      </w:pPr>
      <w:r w:rsidRPr="00BE67F3">
        <w:rPr>
          <w:rFonts w:ascii="Calibri" w:hAnsi="Calibri" w:cs="Calibri"/>
          <w:b/>
        </w:rPr>
        <w:t>Výhradní distributor a držitel rozhodnutí</w:t>
      </w:r>
      <w:r w:rsidR="00BE67F3">
        <w:rPr>
          <w:rFonts w:ascii="Calibri" w:hAnsi="Calibri" w:cs="Calibri"/>
          <w:b/>
        </w:rPr>
        <w:t xml:space="preserve"> o schválení</w:t>
      </w:r>
      <w:r w:rsidRPr="00BE67F3">
        <w:rPr>
          <w:rFonts w:ascii="Calibri" w:hAnsi="Calibri" w:cs="Calibri"/>
        </w:rPr>
        <w:t xml:space="preserve">: ABR ASAP </w:t>
      </w:r>
      <w:proofErr w:type="spellStart"/>
      <w:r w:rsidRPr="00BE67F3">
        <w:rPr>
          <w:rFonts w:ascii="Calibri" w:hAnsi="Calibri" w:cs="Calibri"/>
        </w:rPr>
        <w:t>Service</w:t>
      </w:r>
      <w:proofErr w:type="spellEnd"/>
      <w:r w:rsidRPr="00BE67F3">
        <w:rPr>
          <w:rFonts w:ascii="Calibri" w:hAnsi="Calibri" w:cs="Calibri"/>
        </w:rPr>
        <w:t xml:space="preserve"> s.r.o., U smaltovny 1335/20, Praha 7</w:t>
      </w:r>
      <w:r w:rsidR="00FA4DFC">
        <w:rPr>
          <w:rFonts w:ascii="Calibri" w:hAnsi="Calibri" w:cs="Calibri"/>
        </w:rPr>
        <w:t>,</w:t>
      </w:r>
      <w:r w:rsidRPr="00BE67F3">
        <w:rPr>
          <w:rFonts w:ascii="Calibri" w:hAnsi="Calibri" w:cs="Calibri"/>
        </w:rPr>
        <w:t xml:space="preserve"> </w:t>
      </w:r>
      <w:r w:rsidR="00565A6C" w:rsidRPr="00FA4DFC">
        <w:rPr>
          <w:rFonts w:ascii="Calibri" w:hAnsi="Calibri" w:cs="Calibri"/>
        </w:rPr>
        <w:t>www.asap-service.cz</w:t>
      </w:r>
    </w:p>
    <w:p w:rsidR="00B46953" w:rsidRPr="00BE67F3" w:rsidRDefault="00CA36A3">
      <w:pPr>
        <w:rPr>
          <w:rFonts w:ascii="Calibri" w:hAnsi="Calibri" w:cs="Calibri"/>
        </w:rPr>
      </w:pPr>
      <w:r w:rsidRPr="00BE67F3">
        <w:rPr>
          <w:rFonts w:ascii="Calibri" w:hAnsi="Calibri" w:cs="Calibri"/>
        </w:rPr>
        <w:t xml:space="preserve">Vyrobeno v EU. Země původu: Švédsko. Výrobce: K9 </w:t>
      </w:r>
      <w:proofErr w:type="spellStart"/>
      <w:r w:rsidRPr="00BE67F3">
        <w:rPr>
          <w:rFonts w:ascii="Calibri" w:hAnsi="Calibri" w:cs="Calibri"/>
        </w:rPr>
        <w:t>Competition</w:t>
      </w:r>
      <w:proofErr w:type="spellEnd"/>
      <w:r w:rsidRPr="00BE67F3">
        <w:rPr>
          <w:rFonts w:ascii="Calibri" w:hAnsi="Calibri" w:cs="Calibri"/>
        </w:rPr>
        <w:t xml:space="preserve"> AB</w:t>
      </w:r>
    </w:p>
    <w:p w:rsidR="00B46953" w:rsidRPr="00DC51EA" w:rsidRDefault="00CA36A3">
      <w:pPr>
        <w:rPr>
          <w:rFonts w:ascii="Calibri" w:hAnsi="Calibri" w:cs="Calibri"/>
          <w:b/>
        </w:rPr>
      </w:pPr>
      <w:r w:rsidRPr="00DC51EA">
        <w:rPr>
          <w:rFonts w:ascii="Calibri" w:hAnsi="Calibri" w:cs="Calibri"/>
          <w:b/>
        </w:rPr>
        <w:t xml:space="preserve">Číslo schválení: </w:t>
      </w:r>
      <w:r w:rsidR="00E213A3" w:rsidRPr="00E213A3">
        <w:rPr>
          <w:rFonts w:ascii="Calibri" w:hAnsi="Calibri" w:cs="Calibri"/>
        </w:rPr>
        <w:t>090-26/C</w:t>
      </w:r>
    </w:p>
    <w:p w:rsidR="00B46953" w:rsidRPr="00BE67F3" w:rsidRDefault="00CA36A3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BE67F3">
        <w:rPr>
          <w:rFonts w:ascii="Calibri" w:hAnsi="Calibri" w:cs="Calibri"/>
        </w:rPr>
        <w:t xml:space="preserve">100 ml, 300 ml, 2,7 l, 5,7 l </w:t>
      </w:r>
    </w:p>
    <w:sectPr w:rsidR="00B46953" w:rsidRPr="00BE67F3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C2C" w:rsidRDefault="00C27C2C" w:rsidP="00BE67F3">
      <w:pPr>
        <w:spacing w:line="240" w:lineRule="auto"/>
      </w:pPr>
      <w:r>
        <w:separator/>
      </w:r>
    </w:p>
  </w:endnote>
  <w:endnote w:type="continuationSeparator" w:id="0">
    <w:p w:rsidR="00C27C2C" w:rsidRDefault="00C27C2C" w:rsidP="00BE67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A12B07A-D87C-4D29-BEEC-703C4CCC11E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0B8564E-08D9-4AED-8C1F-26B947426EAA}"/>
    <w:embedBold r:id="rId3" w:fontKey="{409D0FDD-BCD1-4999-803D-8BAE2FCE911A}"/>
    <w:embedItalic r:id="rId4" w:fontKey="{BBCA8F85-97C7-4BD0-89D6-C738104846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444EADD-2945-4E78-8E9E-772CAAC280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C2C" w:rsidRDefault="00C27C2C" w:rsidP="00BE67F3">
      <w:pPr>
        <w:spacing w:line="240" w:lineRule="auto"/>
      </w:pPr>
      <w:r>
        <w:separator/>
      </w:r>
    </w:p>
  </w:footnote>
  <w:footnote w:type="continuationSeparator" w:id="0">
    <w:p w:rsidR="00C27C2C" w:rsidRDefault="00C27C2C" w:rsidP="00BE67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7F3" w:rsidRPr="003E6FA3" w:rsidRDefault="00BE67F3" w:rsidP="00BE67F3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="00565A6C">
      <w:rPr>
        <w:rFonts w:ascii="Calibri" w:hAnsi="Calibri"/>
        <w:bCs/>
      </w:rPr>
      <w:t xml:space="preserve"> </w:t>
    </w:r>
    <w:r w:rsidRPr="003E6FA3">
      <w:rPr>
        <w:rFonts w:ascii="Calibri" w:hAnsi="Calibri"/>
        <w:bCs/>
      </w:rPr>
      <w:t>součást dokumentace schválené rozhodnutím sp.</w:t>
    </w:r>
    <w:r w:rsidR="00565A6C">
      <w:rPr>
        <w:rFonts w:ascii="Calibri" w:hAnsi="Calibri"/>
        <w:bCs/>
      </w:rPr>
      <w:t> </w:t>
    </w:r>
    <w:r w:rsidRPr="003E6FA3">
      <w:rPr>
        <w:rFonts w:ascii="Calibri" w:hAnsi="Calibri"/>
        <w:bCs/>
      </w:rPr>
      <w:t>zn.</w:t>
    </w:r>
    <w:r w:rsidR="00565A6C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1980487294"/>
        <w:placeholder>
          <w:docPart w:val="09A5042D9DC74A4EA09347D254D425F0"/>
        </w:placeholder>
        <w:text/>
      </w:sdtPr>
      <w:sdtEndPr/>
      <w:sdtContent>
        <w:r w:rsidR="00DC51EA">
          <w:rPr>
            <w:rFonts w:ascii="Calibri" w:hAnsi="Calibri"/>
            <w:bCs/>
          </w:rPr>
          <w:t>USKVBL/990/2026/POD</w:t>
        </w:r>
      </w:sdtContent>
    </w:sdt>
    <w:r w:rsidRPr="003E6FA3">
      <w:rPr>
        <w:rFonts w:ascii="Calibri" w:hAnsi="Calibri"/>
        <w:bCs/>
      </w:rPr>
      <w:t>, č.j.</w:t>
    </w:r>
    <w:r w:rsidR="00565A6C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473950226"/>
        <w:placeholder>
          <w:docPart w:val="09A5042D9DC74A4EA09347D254D425F0"/>
        </w:placeholder>
        <w:text/>
      </w:sdtPr>
      <w:sdtEndPr/>
      <w:sdtContent>
        <w:r w:rsidR="00E213A3" w:rsidRPr="00E213A3">
          <w:rPr>
            <w:rFonts w:ascii="Calibri" w:hAnsi="Calibri"/>
            <w:bCs/>
          </w:rPr>
          <w:t>USKVBL/3148/2026/REG-Gro</w:t>
        </w:r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050B4AEDAC024976AB07708E3E531627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E213A3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05B6238DD6C0422B82C418CF3F7BD3C9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eastAsia="Calibri" w:hAnsi="Calibri" w:cs="Calibri"/>
        </w:rPr>
        <w:id w:val="-130401005"/>
        <w:placeholder>
          <w:docPart w:val="CDD4F53FA34449F1957CE853E7300FBE"/>
        </w:placeholder>
        <w:text/>
      </w:sdtPr>
      <w:sdtEndPr/>
      <w:sdtContent>
        <w:r w:rsidR="009640FA" w:rsidRPr="00DC51EA">
          <w:rPr>
            <w:rFonts w:ascii="Calibri" w:eastAsia="Calibri" w:hAnsi="Calibri" w:cs="Calibri"/>
          </w:rPr>
          <w:t xml:space="preserve">K9 </w:t>
        </w:r>
        <w:proofErr w:type="spellStart"/>
        <w:r w:rsidR="009640FA" w:rsidRPr="00DC51EA">
          <w:rPr>
            <w:rFonts w:ascii="Calibri" w:eastAsia="Calibri" w:hAnsi="Calibri" w:cs="Calibri"/>
          </w:rPr>
          <w:t>Allergy</w:t>
        </w:r>
        <w:proofErr w:type="spellEnd"/>
        <w:r w:rsidR="009640FA" w:rsidRPr="00DC51EA">
          <w:rPr>
            <w:rFonts w:ascii="Calibri" w:eastAsia="Calibri" w:hAnsi="Calibri" w:cs="Calibri"/>
          </w:rPr>
          <w:t xml:space="preserve"> </w:t>
        </w:r>
        <w:proofErr w:type="spellStart"/>
        <w:r w:rsidR="009640FA" w:rsidRPr="00DC51EA">
          <w:rPr>
            <w:rFonts w:ascii="Calibri" w:eastAsia="Calibri" w:hAnsi="Calibri" w:cs="Calibri"/>
          </w:rPr>
          <w:t>Relief</w:t>
        </w:r>
        <w:proofErr w:type="spellEnd"/>
        <w:r w:rsidR="009640FA" w:rsidRPr="00DC51EA">
          <w:rPr>
            <w:rFonts w:ascii="Calibri" w:eastAsia="Calibri" w:hAnsi="Calibri" w:cs="Calibri"/>
          </w:rPr>
          <w:t xml:space="preserve"> </w:t>
        </w:r>
        <w:proofErr w:type="spellStart"/>
        <w:r w:rsidR="009640FA" w:rsidRPr="00DC51EA">
          <w:rPr>
            <w:rFonts w:ascii="Calibri" w:eastAsia="Calibri" w:hAnsi="Calibri" w:cs="Calibri"/>
          </w:rPr>
          <w:t>Shampoo</w:t>
        </w:r>
        <w:proofErr w:type="spellEnd"/>
        <w:r w:rsidR="009640FA">
          <w:rPr>
            <w:rFonts w:ascii="Calibri" w:eastAsia="Calibri" w:hAnsi="Calibri" w:cs="Calibri"/>
          </w:rPr>
          <w:t xml:space="preserve"> – šampon pro psy</w:t>
        </w:r>
      </w:sdtContent>
    </w:sdt>
  </w:p>
  <w:p w:rsidR="00BE67F3" w:rsidRDefault="00BE67F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953"/>
    <w:rsid w:val="00014A0D"/>
    <w:rsid w:val="00066941"/>
    <w:rsid w:val="00443B55"/>
    <w:rsid w:val="00565A6C"/>
    <w:rsid w:val="005B16E1"/>
    <w:rsid w:val="00784D87"/>
    <w:rsid w:val="00841FED"/>
    <w:rsid w:val="008E7A85"/>
    <w:rsid w:val="009640FA"/>
    <w:rsid w:val="00B46953"/>
    <w:rsid w:val="00BE2BBC"/>
    <w:rsid w:val="00BE67F3"/>
    <w:rsid w:val="00C27C2C"/>
    <w:rsid w:val="00CA36A3"/>
    <w:rsid w:val="00DA0B91"/>
    <w:rsid w:val="00DC51EA"/>
    <w:rsid w:val="00E213A3"/>
    <w:rsid w:val="00EC4292"/>
    <w:rsid w:val="00EF12AF"/>
    <w:rsid w:val="00FA4DFC"/>
    <w:rsid w:val="00FD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40362"/>
  <w15:docId w15:val="{A9676292-FAAC-41F3-8DAD-536938B3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BE67F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67F3"/>
  </w:style>
  <w:style w:type="paragraph" w:styleId="Zpat">
    <w:name w:val="footer"/>
    <w:basedOn w:val="Normln"/>
    <w:link w:val="ZpatChar"/>
    <w:uiPriority w:val="99"/>
    <w:unhideWhenUsed/>
    <w:rsid w:val="00BE67F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67F3"/>
  </w:style>
  <w:style w:type="character" w:styleId="Zstupntext">
    <w:name w:val="Placeholder Text"/>
    <w:rsid w:val="00BE67F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67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67F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65A6C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65A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9A5042D9DC74A4EA09347D254D425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496F6C-53A5-400F-9896-EA4B68157FC1}"/>
      </w:docPartPr>
      <w:docPartBody>
        <w:p w:rsidR="004E0F92" w:rsidRDefault="00D76EDE" w:rsidP="00D76EDE">
          <w:pPr>
            <w:pStyle w:val="09A5042D9DC74A4EA09347D254D425F0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050B4AEDAC024976AB07708E3E5316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F2ABF4-F15A-4439-889B-95C303B036C7}"/>
      </w:docPartPr>
      <w:docPartBody>
        <w:p w:rsidR="004E0F92" w:rsidRDefault="00D76EDE" w:rsidP="00D76EDE">
          <w:pPr>
            <w:pStyle w:val="050B4AEDAC024976AB07708E3E531627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05B6238DD6C0422B82C418CF3F7BD3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3E1B8A-80A0-47DD-B380-D6FC6ADEE7F6}"/>
      </w:docPartPr>
      <w:docPartBody>
        <w:p w:rsidR="004E0F92" w:rsidRDefault="00D76EDE" w:rsidP="00D76EDE">
          <w:pPr>
            <w:pStyle w:val="05B6238DD6C0422B82C418CF3F7BD3C9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CDD4F53FA34449F1957CE853E7300FB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FDCE84-712D-41C2-95C5-652245D7B170}"/>
      </w:docPartPr>
      <w:docPartBody>
        <w:p w:rsidR="004E0F92" w:rsidRDefault="00D76EDE" w:rsidP="00D76EDE">
          <w:pPr>
            <w:pStyle w:val="CDD4F53FA34449F1957CE853E7300FBE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EDE"/>
    <w:rsid w:val="002B5329"/>
    <w:rsid w:val="004E0F92"/>
    <w:rsid w:val="007164A9"/>
    <w:rsid w:val="009D5EB3"/>
    <w:rsid w:val="00C52C06"/>
    <w:rsid w:val="00CC164C"/>
    <w:rsid w:val="00D76EDE"/>
    <w:rsid w:val="00E5012D"/>
    <w:rsid w:val="00FD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D76EDE"/>
    <w:rPr>
      <w:color w:val="808080"/>
    </w:rPr>
  </w:style>
  <w:style w:type="paragraph" w:customStyle="1" w:styleId="09A5042D9DC74A4EA09347D254D425F0">
    <w:name w:val="09A5042D9DC74A4EA09347D254D425F0"/>
    <w:rsid w:val="00D76EDE"/>
  </w:style>
  <w:style w:type="paragraph" w:customStyle="1" w:styleId="050B4AEDAC024976AB07708E3E531627">
    <w:name w:val="050B4AEDAC024976AB07708E3E531627"/>
    <w:rsid w:val="00D76EDE"/>
  </w:style>
  <w:style w:type="paragraph" w:customStyle="1" w:styleId="05B6238DD6C0422B82C418CF3F7BD3C9">
    <w:name w:val="05B6238DD6C0422B82C418CF3F7BD3C9"/>
    <w:rsid w:val="00D76EDE"/>
  </w:style>
  <w:style w:type="paragraph" w:customStyle="1" w:styleId="CDD4F53FA34449F1957CE853E7300FBE">
    <w:name w:val="CDD4F53FA34449F1957CE853E7300FBE"/>
    <w:rsid w:val="00D76E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e258zTAkg22UJav9W7h/CzyFMQ==">CgMxLjAyCGguZ2pkZ3hzMg5oLnFxdDVzdTlibzBtajgAciExNGNuRkZiWEpNc2JGUmtlaTkzOWxLZkV3ZkExaEZXbVU=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188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Hamšíková Monika</cp:lastModifiedBy>
  <cp:revision>13</cp:revision>
  <dcterms:created xsi:type="dcterms:W3CDTF">2026-01-29T10:53:00Z</dcterms:created>
  <dcterms:modified xsi:type="dcterms:W3CDTF">2026-03-09T14:42:00Z</dcterms:modified>
</cp:coreProperties>
</file>