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1768E" w14:textId="76B02546" w:rsidR="007C6FE3" w:rsidRPr="007C6FE3" w:rsidRDefault="00C635B8" w:rsidP="007C6FE3">
      <w:pPr>
        <w:rPr>
          <w:b/>
        </w:rPr>
      </w:pPr>
      <w:r>
        <w:rPr>
          <w:b/>
        </w:rPr>
        <w:t xml:space="preserve">IDEXX </w:t>
      </w:r>
      <w:proofErr w:type="spellStart"/>
      <w:r w:rsidR="007C6FE3">
        <w:rPr>
          <w:b/>
        </w:rPr>
        <w:t>R</w:t>
      </w:r>
      <w:r w:rsidR="006A536B">
        <w:rPr>
          <w:b/>
        </w:rPr>
        <w:t>eal</w:t>
      </w:r>
      <w:r w:rsidR="007C6FE3">
        <w:rPr>
          <w:b/>
        </w:rPr>
        <w:t>PCR</w:t>
      </w:r>
      <w:proofErr w:type="spellEnd"/>
      <w:r w:rsidR="007C6FE3" w:rsidRPr="007C6FE3">
        <w:rPr>
          <w:b/>
        </w:rPr>
        <w:t xml:space="preserve"> </w:t>
      </w:r>
      <w:r w:rsidR="007C6FE3">
        <w:rPr>
          <w:b/>
        </w:rPr>
        <w:t xml:space="preserve">BTV/EHDV </w:t>
      </w:r>
      <w:r w:rsidR="006A536B">
        <w:rPr>
          <w:b/>
        </w:rPr>
        <w:t xml:space="preserve">Multiplex RNA </w:t>
      </w:r>
      <w:r w:rsidR="007C6FE3">
        <w:rPr>
          <w:b/>
        </w:rPr>
        <w:t>T</w:t>
      </w:r>
      <w:r w:rsidR="006A536B">
        <w:rPr>
          <w:b/>
        </w:rPr>
        <w:t>est</w:t>
      </w:r>
    </w:p>
    <w:p w14:paraId="1803C400" w14:textId="4EB8FFA7" w:rsidR="007C6FE3" w:rsidRPr="00D667FE" w:rsidRDefault="007C6FE3" w:rsidP="007C6FE3">
      <w:r w:rsidRPr="00D667FE">
        <w:t>Sada k prokázání a rozlišení RNA viru BTV a EHDV</w:t>
      </w:r>
    </w:p>
    <w:p w14:paraId="5DBC2A3A" w14:textId="77777777" w:rsidR="007C6FE3" w:rsidRDefault="007C6FE3" w:rsidP="007C6FE3">
      <w:r>
        <w:t>Držitel rozhodnutí: IDEXX B.V.</w:t>
      </w:r>
    </w:p>
    <w:p w14:paraId="0E1B7B52" w14:textId="49CAFE16" w:rsidR="009A6A17" w:rsidRDefault="007C6FE3" w:rsidP="00471D0E">
      <w:pPr>
        <w:tabs>
          <w:tab w:val="left" w:pos="6000"/>
        </w:tabs>
      </w:pPr>
      <w:r>
        <w:t>Číslo schválení (pro ČR):</w:t>
      </w:r>
      <w:r w:rsidR="00F67D19">
        <w:t xml:space="preserve"> 080-26/C</w:t>
      </w:r>
      <w:bookmarkStart w:id="0" w:name="_GoBack"/>
      <w:bookmarkEnd w:id="0"/>
      <w:r w:rsidR="00471D0E">
        <w:tab/>
      </w:r>
    </w:p>
    <w:sectPr w:rsidR="009A6A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C8DC3" w14:textId="77777777" w:rsidR="009D095E" w:rsidRDefault="009D095E" w:rsidP="00D667FE">
      <w:pPr>
        <w:spacing w:after="0" w:line="240" w:lineRule="auto"/>
      </w:pPr>
      <w:r>
        <w:separator/>
      </w:r>
    </w:p>
  </w:endnote>
  <w:endnote w:type="continuationSeparator" w:id="0">
    <w:p w14:paraId="23A1DC92" w14:textId="77777777" w:rsidR="009D095E" w:rsidRDefault="009D095E" w:rsidP="00D6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C651F" w14:textId="77777777" w:rsidR="009D095E" w:rsidRDefault="009D095E" w:rsidP="00D667FE">
      <w:pPr>
        <w:spacing w:after="0" w:line="240" w:lineRule="auto"/>
      </w:pPr>
      <w:r>
        <w:separator/>
      </w:r>
    </w:p>
  </w:footnote>
  <w:footnote w:type="continuationSeparator" w:id="0">
    <w:p w14:paraId="61E041E7" w14:textId="77777777" w:rsidR="009D095E" w:rsidRDefault="009D095E" w:rsidP="00D6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7F33" w14:textId="6E238CB5" w:rsidR="00D667FE" w:rsidRDefault="00D667FE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C9549CD33362408A87B5CE350C8D899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sp.</w:t>
    </w:r>
    <w:r w:rsidR="00471D0E">
      <w:rPr>
        <w:bCs/>
      </w:rPr>
      <w:t> </w:t>
    </w:r>
    <w:r w:rsidRPr="00E1769A">
      <w:rPr>
        <w:bCs/>
      </w:rPr>
      <w:t>zn.</w:t>
    </w:r>
    <w:r w:rsidR="00471D0E">
      <w:rPr>
        <w:bCs/>
      </w:rPr>
      <w:t> </w:t>
    </w:r>
    <w:sdt>
      <w:sdtPr>
        <w:id w:val="28773371"/>
        <w:placeholder>
          <w:docPart w:val="9F0F8511CB3D413A809DE47351CBACA9"/>
        </w:placeholder>
        <w:text/>
      </w:sdtPr>
      <w:sdtEndPr/>
      <w:sdtContent>
        <w:r w:rsidR="00F67D19" w:rsidRPr="00F67D19">
          <w:t>USKVBL/14328/2025/POD</w:t>
        </w:r>
        <w:r w:rsidR="00F67D19">
          <w:t xml:space="preserve">, </w:t>
        </w:r>
      </w:sdtContent>
    </w:sdt>
    <w:r w:rsidRPr="00E1769A">
      <w:rPr>
        <w:bCs/>
      </w:rPr>
      <w:t>č.j.</w:t>
    </w:r>
    <w:r w:rsidR="00471D0E">
      <w:rPr>
        <w:bCs/>
      </w:rPr>
      <w:t> </w:t>
    </w:r>
    <w:sdt>
      <w:sdtPr>
        <w:rPr>
          <w:bCs/>
        </w:rPr>
        <w:id w:val="-256526429"/>
        <w:placeholder>
          <w:docPart w:val="9F0F8511CB3D413A809DE47351CBACA9"/>
        </w:placeholder>
        <w:text/>
      </w:sdtPr>
      <w:sdtEndPr/>
      <w:sdtContent>
        <w:r w:rsidR="00F67D19" w:rsidRPr="00F67D19">
          <w:rPr>
            <w:bCs/>
          </w:rPr>
          <w:t>USKVBL/3055/2026/REG-Gro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6F91BEBE763444FBEC36A54F85F7C7D"/>
        </w:placeholder>
        <w:date w:fullDate="2026-02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67D19">
          <w:rPr>
            <w:bCs/>
          </w:rPr>
          <w:t>24.02.2026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B61B009B80943E69A7D16F378B3B74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67D19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BC160304349452C8DE0AD40F9B7DB48"/>
        </w:placeholder>
        <w:text/>
      </w:sdtPr>
      <w:sdtEndPr/>
      <w:sdtContent>
        <w:r w:rsidR="00F67D19" w:rsidRPr="00F67D19">
          <w:t xml:space="preserve">IDEXX </w:t>
        </w:r>
        <w:proofErr w:type="spellStart"/>
        <w:r w:rsidR="00F67D19" w:rsidRPr="00F67D19">
          <w:t>RealPCR</w:t>
        </w:r>
        <w:proofErr w:type="spellEnd"/>
        <w:r w:rsidR="00F67D19" w:rsidRPr="00F67D19">
          <w:t xml:space="preserve"> BTV/EHDV Multiplex RNA Test</w:t>
        </w:r>
      </w:sdtContent>
    </w:sdt>
  </w:p>
  <w:p w14:paraId="5FF8E4BC" w14:textId="77777777" w:rsidR="00D667FE" w:rsidRDefault="00D66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D0"/>
    <w:rsid w:val="001E1839"/>
    <w:rsid w:val="00207701"/>
    <w:rsid w:val="002700F4"/>
    <w:rsid w:val="00471D0E"/>
    <w:rsid w:val="0052018A"/>
    <w:rsid w:val="00564AD0"/>
    <w:rsid w:val="006A536B"/>
    <w:rsid w:val="007C6FE3"/>
    <w:rsid w:val="009A6A17"/>
    <w:rsid w:val="009D095E"/>
    <w:rsid w:val="00C04EEC"/>
    <w:rsid w:val="00C635B8"/>
    <w:rsid w:val="00C77378"/>
    <w:rsid w:val="00D667FE"/>
    <w:rsid w:val="00F6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2204"/>
  <w15:chartTrackingRefBased/>
  <w15:docId w15:val="{80A739B9-A85D-4C69-9B6C-1F90C54B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4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4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4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4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4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4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4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4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4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4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4A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4A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4A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4A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4A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4A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4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4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4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4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4A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4A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4A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A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4AD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7FE"/>
  </w:style>
  <w:style w:type="paragraph" w:styleId="Zpat">
    <w:name w:val="footer"/>
    <w:basedOn w:val="Normln"/>
    <w:link w:val="ZpatChar"/>
    <w:uiPriority w:val="99"/>
    <w:unhideWhenUsed/>
    <w:rsid w:val="00D6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7FE"/>
  </w:style>
  <w:style w:type="character" w:styleId="Zstupntext">
    <w:name w:val="Placeholder Text"/>
    <w:qFormat/>
    <w:rsid w:val="00D667F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667F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549CD33362408A87B5CE350C8D8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E6F00-8D7D-4D8D-B17D-F8528705FE82}"/>
      </w:docPartPr>
      <w:docPartBody>
        <w:p w:rsidR="007D6B46" w:rsidRDefault="009028AD" w:rsidP="009028AD">
          <w:pPr>
            <w:pStyle w:val="C9549CD33362408A87B5CE350C8D89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F0F8511CB3D413A809DE47351CBA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4B9EA-9946-4867-9BD3-0BF6F28CFC1F}"/>
      </w:docPartPr>
      <w:docPartBody>
        <w:p w:rsidR="007D6B46" w:rsidRDefault="009028AD" w:rsidP="009028AD">
          <w:pPr>
            <w:pStyle w:val="9F0F8511CB3D413A809DE47351CBACA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6F91BEBE763444FBEC36A54F85F7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EA376-EB76-44BB-9C03-21DA5343B970}"/>
      </w:docPartPr>
      <w:docPartBody>
        <w:p w:rsidR="007D6B46" w:rsidRDefault="009028AD" w:rsidP="009028AD">
          <w:pPr>
            <w:pStyle w:val="F6F91BEBE763444FBEC36A54F85F7C7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B61B009B80943E69A7D16F378B3B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6EB86-76C3-48F8-AFED-D871A4C89AC6}"/>
      </w:docPartPr>
      <w:docPartBody>
        <w:p w:rsidR="007D6B46" w:rsidRDefault="009028AD" w:rsidP="009028AD">
          <w:pPr>
            <w:pStyle w:val="8B61B009B80943E69A7D16F378B3B74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BC160304349452C8DE0AD40F9B7D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2EA5C-0447-4794-9383-CA949553B6B6}"/>
      </w:docPartPr>
      <w:docPartBody>
        <w:p w:rsidR="007D6B46" w:rsidRDefault="009028AD" w:rsidP="009028AD">
          <w:pPr>
            <w:pStyle w:val="CBC160304349452C8DE0AD40F9B7DB4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D"/>
    <w:rsid w:val="000F110F"/>
    <w:rsid w:val="007D6B46"/>
    <w:rsid w:val="009028AD"/>
    <w:rsid w:val="00952FCB"/>
    <w:rsid w:val="00973B31"/>
    <w:rsid w:val="00D0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028AD"/>
    <w:rPr>
      <w:color w:val="808080"/>
    </w:rPr>
  </w:style>
  <w:style w:type="paragraph" w:customStyle="1" w:styleId="C9549CD33362408A87B5CE350C8D899E">
    <w:name w:val="C9549CD33362408A87B5CE350C8D899E"/>
    <w:rsid w:val="009028AD"/>
  </w:style>
  <w:style w:type="paragraph" w:customStyle="1" w:styleId="9F0F8511CB3D413A809DE47351CBACA9">
    <w:name w:val="9F0F8511CB3D413A809DE47351CBACA9"/>
    <w:rsid w:val="009028AD"/>
  </w:style>
  <w:style w:type="paragraph" w:customStyle="1" w:styleId="F6F91BEBE763444FBEC36A54F85F7C7D">
    <w:name w:val="F6F91BEBE763444FBEC36A54F85F7C7D"/>
    <w:rsid w:val="009028AD"/>
  </w:style>
  <w:style w:type="paragraph" w:customStyle="1" w:styleId="8B61B009B80943E69A7D16F378B3B74A">
    <w:name w:val="8B61B009B80943E69A7D16F378B3B74A"/>
    <w:rsid w:val="009028AD"/>
  </w:style>
  <w:style w:type="paragraph" w:customStyle="1" w:styleId="CBC160304349452C8DE0AD40F9B7DB48">
    <w:name w:val="CBC160304349452C8DE0AD40F9B7DB48"/>
    <w:rsid w:val="00902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136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Nepejchalová Leona</cp:lastModifiedBy>
  <cp:revision>9</cp:revision>
  <dcterms:created xsi:type="dcterms:W3CDTF">2025-10-13T08:12:00Z</dcterms:created>
  <dcterms:modified xsi:type="dcterms:W3CDTF">2026-02-25T13:09:00Z</dcterms:modified>
</cp:coreProperties>
</file>