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30E13" w14:textId="7DCF8127" w:rsidR="00053ABF" w:rsidRDefault="00053ABF" w:rsidP="005E3F95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4C549541" w14:textId="56824021" w:rsidR="00FD4610" w:rsidRPr="00D14165" w:rsidRDefault="00607DCF" w:rsidP="005E3F95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Hydratační</w:t>
      </w:r>
      <w:r w:rsidR="00FD4610" w:rsidRPr="00D14165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rozčesávací</w:t>
      </w:r>
      <w:r w:rsidR="00FD4610" w:rsidRPr="00D14165">
        <w:rPr>
          <w:rFonts w:ascii="Calibri" w:hAnsi="Calibri" w:cs="Calibri"/>
          <w:b/>
          <w:bCs/>
          <w:sz w:val="22"/>
          <w:szCs w:val="22"/>
        </w:rPr>
        <w:t xml:space="preserve"> sprej</w:t>
      </w:r>
    </w:p>
    <w:p w14:paraId="105C803B" w14:textId="77777777" w:rsidR="00FD4610" w:rsidRPr="00D14165" w:rsidRDefault="00FD4610" w:rsidP="00FD4610">
      <w:pPr>
        <w:rPr>
          <w:rFonts w:ascii="Calibri" w:hAnsi="Calibri" w:cs="Calibri"/>
          <w:b/>
          <w:sz w:val="22"/>
          <w:szCs w:val="22"/>
        </w:rPr>
      </w:pPr>
      <w:r w:rsidRPr="00D14165">
        <w:rPr>
          <w:rFonts w:ascii="Calibri" w:hAnsi="Calibri" w:cs="Calibri"/>
          <w:b/>
          <w:sz w:val="22"/>
          <w:szCs w:val="22"/>
        </w:rPr>
        <w:t>Veterinární přípravek.</w:t>
      </w:r>
    </w:p>
    <w:p w14:paraId="49528C26" w14:textId="49BA5AAE" w:rsidR="00FD4610" w:rsidRPr="00D14165" w:rsidRDefault="00D14165" w:rsidP="005E3F95">
      <w:pPr>
        <w:pStyle w:val="Normlnweb"/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b/>
          <w:bCs/>
          <w:sz w:val="22"/>
          <w:szCs w:val="22"/>
        </w:rPr>
        <w:t>Návod</w:t>
      </w:r>
      <w:r w:rsidR="005E3F95" w:rsidRPr="00D14165">
        <w:rPr>
          <w:rFonts w:ascii="Calibri" w:hAnsi="Calibri" w:cs="Calibri"/>
          <w:b/>
          <w:bCs/>
          <w:sz w:val="22"/>
          <w:szCs w:val="22"/>
        </w:rPr>
        <w:t xml:space="preserve"> k </w:t>
      </w:r>
      <w:r w:rsidRPr="00D14165">
        <w:rPr>
          <w:rFonts w:ascii="Calibri" w:hAnsi="Calibri" w:cs="Calibri"/>
          <w:b/>
          <w:bCs/>
          <w:sz w:val="22"/>
          <w:szCs w:val="22"/>
        </w:rPr>
        <w:t>použiti</w:t>
      </w:r>
      <w:r w:rsidR="005E3F95" w:rsidRPr="00D14165">
        <w:rPr>
          <w:rFonts w:ascii="Calibri" w:hAnsi="Calibri" w:cs="Calibri"/>
          <w:b/>
          <w:bCs/>
          <w:sz w:val="22"/>
          <w:szCs w:val="22"/>
        </w:rPr>
        <w:t xml:space="preserve">́: </w:t>
      </w:r>
      <w:r w:rsidRPr="00D14165">
        <w:rPr>
          <w:rFonts w:ascii="Calibri" w:hAnsi="Calibri" w:cs="Calibri"/>
          <w:sz w:val="22"/>
          <w:szCs w:val="22"/>
        </w:rPr>
        <w:t>Před</w:t>
      </w:r>
      <w:r w:rsidR="005E3F95" w:rsidRPr="00D14165">
        <w:rPr>
          <w:rFonts w:ascii="Calibri" w:hAnsi="Calibri" w:cs="Calibri"/>
          <w:sz w:val="22"/>
          <w:szCs w:val="22"/>
        </w:rPr>
        <w:t xml:space="preserve"> </w:t>
      </w:r>
      <w:r w:rsidRPr="00D14165">
        <w:rPr>
          <w:rFonts w:ascii="Calibri" w:hAnsi="Calibri" w:cs="Calibri"/>
          <w:sz w:val="22"/>
          <w:szCs w:val="22"/>
        </w:rPr>
        <w:t>použitím</w:t>
      </w:r>
      <w:r w:rsidR="005E3F95" w:rsidRPr="00D14165">
        <w:rPr>
          <w:rFonts w:ascii="Calibri" w:hAnsi="Calibri" w:cs="Calibri"/>
          <w:sz w:val="22"/>
          <w:szCs w:val="22"/>
        </w:rPr>
        <w:t xml:space="preserve"> </w:t>
      </w:r>
      <w:r w:rsidRPr="00D14165">
        <w:rPr>
          <w:rFonts w:ascii="Calibri" w:hAnsi="Calibri" w:cs="Calibri"/>
          <w:sz w:val="22"/>
          <w:szCs w:val="22"/>
        </w:rPr>
        <w:t>dob</w:t>
      </w:r>
      <w:r>
        <w:rPr>
          <w:rFonts w:ascii="Calibri" w:hAnsi="Calibri" w:cs="Calibri"/>
          <w:sz w:val="22"/>
          <w:szCs w:val="22"/>
        </w:rPr>
        <w:t>ře</w:t>
      </w:r>
      <w:r w:rsidR="005E3F95" w:rsidRPr="00D14165">
        <w:rPr>
          <w:rFonts w:ascii="Calibri" w:hAnsi="Calibri" w:cs="Calibri"/>
          <w:sz w:val="22"/>
          <w:szCs w:val="22"/>
        </w:rPr>
        <w:t xml:space="preserve"> </w:t>
      </w:r>
      <w:r w:rsidRPr="00D14165">
        <w:rPr>
          <w:rFonts w:ascii="Calibri" w:hAnsi="Calibri" w:cs="Calibri"/>
          <w:sz w:val="22"/>
          <w:szCs w:val="22"/>
        </w:rPr>
        <w:t>protřepejte</w:t>
      </w:r>
      <w:r w:rsidR="005E3F95" w:rsidRPr="00D14165">
        <w:rPr>
          <w:rFonts w:ascii="Calibri" w:hAnsi="Calibri" w:cs="Calibri"/>
          <w:sz w:val="22"/>
          <w:szCs w:val="22"/>
        </w:rPr>
        <w:t xml:space="preserve">. </w:t>
      </w:r>
      <w:r w:rsidRPr="00D14165">
        <w:rPr>
          <w:rFonts w:ascii="Calibri" w:hAnsi="Calibri" w:cs="Calibri"/>
          <w:sz w:val="22"/>
          <w:szCs w:val="22"/>
        </w:rPr>
        <w:t>Nastříkejte</w:t>
      </w:r>
      <w:r w:rsidR="005E3F95" w:rsidRPr="00D14165">
        <w:rPr>
          <w:rFonts w:ascii="Calibri" w:hAnsi="Calibri" w:cs="Calibri"/>
          <w:sz w:val="22"/>
          <w:szCs w:val="22"/>
        </w:rPr>
        <w:t xml:space="preserve"> lehce 1–2krát na srst a </w:t>
      </w:r>
      <w:r>
        <w:rPr>
          <w:rFonts w:ascii="Calibri" w:hAnsi="Calibri" w:cs="Calibri"/>
          <w:sz w:val="22"/>
          <w:szCs w:val="22"/>
        </w:rPr>
        <w:t>jemně</w:t>
      </w:r>
      <w:r w:rsidR="005E3F95" w:rsidRPr="00D14165">
        <w:rPr>
          <w:rFonts w:ascii="Calibri" w:hAnsi="Calibri" w:cs="Calibri"/>
          <w:sz w:val="22"/>
          <w:szCs w:val="22"/>
        </w:rPr>
        <w:t xml:space="preserve"> </w:t>
      </w:r>
      <w:r w:rsidRPr="00D14165">
        <w:rPr>
          <w:rFonts w:ascii="Calibri" w:hAnsi="Calibri" w:cs="Calibri"/>
          <w:sz w:val="22"/>
          <w:szCs w:val="22"/>
        </w:rPr>
        <w:t>rozčesejte</w:t>
      </w:r>
      <w:r w:rsidR="005E3F95" w:rsidRPr="00D1416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zacuchaná</w:t>
      </w:r>
      <w:r w:rsidR="005E3F95" w:rsidRPr="00D14165">
        <w:rPr>
          <w:rFonts w:ascii="Calibri" w:hAnsi="Calibri" w:cs="Calibri"/>
          <w:sz w:val="22"/>
          <w:szCs w:val="22"/>
        </w:rPr>
        <w:t xml:space="preserve"> </w:t>
      </w:r>
      <w:r w:rsidRPr="00D14165">
        <w:rPr>
          <w:rFonts w:ascii="Calibri" w:hAnsi="Calibri" w:cs="Calibri"/>
          <w:sz w:val="22"/>
          <w:szCs w:val="22"/>
        </w:rPr>
        <w:t>místa</w:t>
      </w:r>
      <w:r w:rsidR="005E3F95" w:rsidRPr="00D14165">
        <w:rPr>
          <w:rFonts w:ascii="Calibri" w:hAnsi="Calibri" w:cs="Calibri"/>
          <w:sz w:val="22"/>
          <w:szCs w:val="22"/>
        </w:rPr>
        <w:t xml:space="preserve">. </w:t>
      </w:r>
      <w:r w:rsidRPr="00D14165">
        <w:rPr>
          <w:rFonts w:ascii="Calibri" w:hAnsi="Calibri" w:cs="Calibri"/>
          <w:sz w:val="22"/>
          <w:szCs w:val="22"/>
        </w:rPr>
        <w:t>Vhodné</w:t>
      </w:r>
      <w:r w:rsidR="005E3F95" w:rsidRPr="00D14165">
        <w:rPr>
          <w:rFonts w:ascii="Calibri" w:hAnsi="Calibri" w:cs="Calibri"/>
          <w:sz w:val="22"/>
          <w:szCs w:val="22"/>
        </w:rPr>
        <w:t xml:space="preserve"> na suchou i mokrou srst. </w:t>
      </w:r>
      <w:proofErr w:type="spellStart"/>
      <w:r>
        <w:rPr>
          <w:rFonts w:ascii="Calibri" w:hAnsi="Calibri" w:cs="Calibri"/>
          <w:sz w:val="22"/>
          <w:szCs w:val="22"/>
        </w:rPr>
        <w:t>Bezoplachová</w:t>
      </w:r>
      <w:proofErr w:type="spellEnd"/>
      <w:r w:rsidR="005E3F95" w:rsidRPr="00D14165">
        <w:rPr>
          <w:rFonts w:ascii="Calibri" w:hAnsi="Calibri" w:cs="Calibri"/>
          <w:sz w:val="22"/>
          <w:szCs w:val="22"/>
        </w:rPr>
        <w:t xml:space="preserve"> formule. </w:t>
      </w:r>
    </w:p>
    <w:p w14:paraId="17A82FB9" w14:textId="79D9770F" w:rsidR="00FD4610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b/>
          <w:sz w:val="22"/>
          <w:szCs w:val="22"/>
        </w:rPr>
        <w:t>Složení</w:t>
      </w:r>
      <w:r w:rsidRPr="00D14165">
        <w:rPr>
          <w:rFonts w:ascii="Calibri" w:hAnsi="Calibri" w:cs="Calibri"/>
          <w:sz w:val="22"/>
          <w:szCs w:val="22"/>
        </w:rPr>
        <w:t xml:space="preserve">: uvedeno na obalu </w:t>
      </w:r>
      <w:r w:rsidRPr="00D14165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Aqua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), PEG-12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Dimethicone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Cetrimonium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 Chloride, Glycerin,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, Polysorbate-20,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 Hydroxide, Aloe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 (Aloe Vera)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D14165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Pr="00D14165">
        <w:rPr>
          <w:rFonts w:ascii="Calibri" w:hAnsi="Calibri" w:cs="Calibri"/>
          <w:i/>
          <w:sz w:val="22"/>
          <w:szCs w:val="22"/>
        </w:rPr>
        <w:t xml:space="preserve"> (Provitamin B5).</w:t>
      </w:r>
    </w:p>
    <w:p w14:paraId="6EB87431" w14:textId="77777777" w:rsidR="00FD4610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354E6B12" w14:textId="089AC33B" w:rsidR="00FD4610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sz w:val="22"/>
          <w:szCs w:val="22"/>
        </w:rPr>
        <w:t xml:space="preserve">Uchovávejte mimo dohled a dosah dětí. Pouze pro zvířata. Pouze k </w:t>
      </w:r>
      <w:r w:rsidR="00D14165">
        <w:rPr>
          <w:rFonts w:ascii="Calibri" w:hAnsi="Calibri" w:cs="Calibri"/>
          <w:sz w:val="22"/>
          <w:szCs w:val="22"/>
        </w:rPr>
        <w:t>vnějšímu</w:t>
      </w:r>
      <w:r w:rsidRPr="00D14165">
        <w:rPr>
          <w:rFonts w:ascii="Calibri" w:hAnsi="Calibri" w:cs="Calibri"/>
          <w:sz w:val="22"/>
          <w:szCs w:val="22"/>
        </w:rPr>
        <w:t xml:space="preserve"> </w:t>
      </w:r>
      <w:r w:rsidR="00D14165">
        <w:rPr>
          <w:rFonts w:ascii="Calibri" w:hAnsi="Calibri" w:cs="Calibri"/>
          <w:sz w:val="22"/>
          <w:szCs w:val="22"/>
        </w:rPr>
        <w:t>použití</w:t>
      </w:r>
      <w:r w:rsidRPr="00D14165">
        <w:rPr>
          <w:rFonts w:ascii="Calibri" w:hAnsi="Calibri" w:cs="Calibri"/>
          <w:sz w:val="22"/>
          <w:szCs w:val="22"/>
        </w:rPr>
        <w:t>.</w:t>
      </w:r>
    </w:p>
    <w:p w14:paraId="1C6E6157" w14:textId="77777777" w:rsidR="00FD4610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51990B3D" w14:textId="77777777" w:rsidR="00FD4610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77510BAF" w14:textId="3886B90C" w:rsidR="00FD4610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b/>
          <w:sz w:val="22"/>
          <w:szCs w:val="22"/>
        </w:rPr>
        <w:t>Číslo schválení</w:t>
      </w:r>
      <w:r w:rsidRPr="00D14165">
        <w:rPr>
          <w:rFonts w:ascii="Calibri" w:hAnsi="Calibri" w:cs="Calibri"/>
          <w:sz w:val="22"/>
          <w:szCs w:val="22"/>
        </w:rPr>
        <w:t xml:space="preserve">: </w:t>
      </w:r>
      <w:r w:rsidR="00751E93">
        <w:rPr>
          <w:rFonts w:ascii="Calibri" w:hAnsi="Calibri" w:cs="Calibri"/>
          <w:sz w:val="22"/>
          <w:szCs w:val="22"/>
        </w:rPr>
        <w:t>006-26/C</w:t>
      </w:r>
    </w:p>
    <w:p w14:paraId="7B3A2152" w14:textId="77777777" w:rsidR="00FD4610" w:rsidRPr="00D14165" w:rsidRDefault="00FD4610" w:rsidP="00FD4610">
      <w:pPr>
        <w:rPr>
          <w:rFonts w:ascii="Calibri" w:hAnsi="Calibri" w:cs="Calibri"/>
          <w:b/>
          <w:sz w:val="22"/>
          <w:szCs w:val="22"/>
        </w:rPr>
      </w:pPr>
      <w:r w:rsidRPr="00D14165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D14165">
        <w:rPr>
          <w:rFonts w:ascii="Calibri" w:hAnsi="Calibri" w:cs="Calibri"/>
          <w:sz w:val="22"/>
          <w:szCs w:val="22"/>
        </w:rPr>
        <w:t>12 měsíců po otevření / piktogram.</w:t>
      </w:r>
    </w:p>
    <w:p w14:paraId="001D4499" w14:textId="048D7898" w:rsidR="00FD4610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b/>
          <w:sz w:val="22"/>
          <w:szCs w:val="22"/>
        </w:rPr>
        <w:t>Držitel rozhodnutí o schválení /v</w:t>
      </w:r>
      <w:bookmarkStart w:id="0" w:name="_GoBack"/>
      <w:bookmarkEnd w:id="0"/>
      <w:r w:rsidRPr="00D14165">
        <w:rPr>
          <w:rFonts w:ascii="Calibri" w:hAnsi="Calibri" w:cs="Calibri"/>
          <w:b/>
          <w:sz w:val="22"/>
          <w:szCs w:val="22"/>
        </w:rPr>
        <w:t>ýrobce</w:t>
      </w:r>
      <w:r w:rsidRPr="00D14165">
        <w:rPr>
          <w:rFonts w:ascii="Calibri" w:hAnsi="Calibri" w:cs="Calibri"/>
          <w:sz w:val="22"/>
          <w:szCs w:val="22"/>
        </w:rPr>
        <w:t xml:space="preserve">: </w:t>
      </w:r>
      <w:r w:rsidR="00A25B56" w:rsidRPr="00D14165">
        <w:t>viz obal (</w:t>
      </w:r>
      <w:proofErr w:type="spellStart"/>
      <w:r w:rsidR="00A25B56" w:rsidRPr="00D14165">
        <w:t>Wrimes</w:t>
      </w:r>
      <w:proofErr w:type="spellEnd"/>
      <w:r w:rsidR="00A25B56" w:rsidRPr="00D14165">
        <w:t xml:space="preserve"> </w:t>
      </w:r>
      <w:proofErr w:type="spellStart"/>
      <w:r w:rsidR="00A25B56" w:rsidRPr="00D14165">
        <w:t>Cosmetics</w:t>
      </w:r>
      <w:proofErr w:type="spellEnd"/>
      <w:r w:rsidR="00A25B56" w:rsidRPr="00D14165">
        <w:t xml:space="preserve"> </w:t>
      </w:r>
      <w:proofErr w:type="spellStart"/>
      <w:r w:rsidR="00A25B56" w:rsidRPr="00D14165">
        <w:t>Europe</w:t>
      </w:r>
      <w:proofErr w:type="spellEnd"/>
      <w:r w:rsidR="00A25B56" w:rsidRPr="00D14165">
        <w:t xml:space="preserve"> Ltd, Unit 3D </w:t>
      </w:r>
      <w:proofErr w:type="spellStart"/>
      <w:r w:rsidR="00A25B56" w:rsidRPr="00D14165">
        <w:t>North</w:t>
      </w:r>
      <w:proofErr w:type="spellEnd"/>
      <w:r w:rsidR="00A25B56" w:rsidRPr="00D14165">
        <w:t xml:space="preserve"> Point House, </w:t>
      </w:r>
      <w:proofErr w:type="spellStart"/>
      <w:r w:rsidR="00A25B56" w:rsidRPr="00D14165">
        <w:t>North</w:t>
      </w:r>
      <w:proofErr w:type="spellEnd"/>
      <w:r w:rsidR="00A25B56" w:rsidRPr="00D14165">
        <w:t xml:space="preserve"> Point Business Park, New </w:t>
      </w:r>
      <w:proofErr w:type="spellStart"/>
      <w:r w:rsidR="00A25B56" w:rsidRPr="00D14165">
        <w:t>Mallow</w:t>
      </w:r>
      <w:proofErr w:type="spellEnd"/>
      <w:r w:rsidR="00A25B56" w:rsidRPr="00D14165">
        <w:t xml:space="preserve"> </w:t>
      </w:r>
      <w:proofErr w:type="spellStart"/>
      <w:r w:rsidR="00A25B56" w:rsidRPr="00D14165">
        <w:t>Road</w:t>
      </w:r>
      <w:proofErr w:type="spellEnd"/>
      <w:r w:rsidR="00A25B56" w:rsidRPr="00D14165">
        <w:t xml:space="preserve">, </w:t>
      </w:r>
      <w:proofErr w:type="spellStart"/>
      <w:r w:rsidR="00A25B56" w:rsidRPr="00D14165">
        <w:t>Cork</w:t>
      </w:r>
      <w:proofErr w:type="spellEnd"/>
      <w:r w:rsidR="00A25B56" w:rsidRPr="00D14165">
        <w:t>, IRELAND)</w:t>
      </w:r>
    </w:p>
    <w:p w14:paraId="138F2D23" w14:textId="70F2FB27" w:rsidR="005E3F95" w:rsidRPr="00D14165" w:rsidRDefault="00FD4610" w:rsidP="00FD4610">
      <w:pPr>
        <w:rPr>
          <w:rFonts w:ascii="Calibri" w:hAnsi="Calibri" w:cs="Calibri"/>
          <w:sz w:val="22"/>
          <w:szCs w:val="22"/>
        </w:rPr>
      </w:pPr>
      <w:r w:rsidRPr="00D14165">
        <w:rPr>
          <w:rFonts w:ascii="Calibri" w:hAnsi="Calibri" w:cs="Calibri"/>
          <w:b/>
          <w:sz w:val="22"/>
          <w:szCs w:val="22"/>
        </w:rPr>
        <w:t>Balení</w:t>
      </w:r>
      <w:r w:rsidRPr="00D14165">
        <w:rPr>
          <w:rFonts w:ascii="Calibri" w:hAnsi="Calibri" w:cs="Calibri"/>
          <w:sz w:val="22"/>
          <w:szCs w:val="22"/>
        </w:rPr>
        <w:t>: 200 ml, 5</w:t>
      </w:r>
      <w:r w:rsidR="00D14165">
        <w:rPr>
          <w:rFonts w:ascii="Calibri" w:hAnsi="Calibri" w:cs="Calibri"/>
          <w:sz w:val="22"/>
          <w:szCs w:val="22"/>
        </w:rPr>
        <w:t xml:space="preserve"> l</w:t>
      </w:r>
    </w:p>
    <w:sectPr w:rsidR="005E3F95" w:rsidRPr="00D141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4D57E" w14:textId="77777777" w:rsidR="00EF5726" w:rsidRDefault="00EF5726" w:rsidP="00D14165">
      <w:pPr>
        <w:spacing w:after="0" w:line="240" w:lineRule="auto"/>
      </w:pPr>
      <w:r>
        <w:separator/>
      </w:r>
    </w:p>
  </w:endnote>
  <w:endnote w:type="continuationSeparator" w:id="0">
    <w:p w14:paraId="16F44780" w14:textId="77777777" w:rsidR="00EF5726" w:rsidRDefault="00EF5726" w:rsidP="00D1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67C89" w14:textId="77777777" w:rsidR="00EF5726" w:rsidRDefault="00EF5726" w:rsidP="00D14165">
      <w:pPr>
        <w:spacing w:after="0" w:line="240" w:lineRule="auto"/>
      </w:pPr>
      <w:r>
        <w:separator/>
      </w:r>
    </w:p>
  </w:footnote>
  <w:footnote w:type="continuationSeparator" w:id="0">
    <w:p w14:paraId="6FFAFC06" w14:textId="77777777" w:rsidR="00EF5726" w:rsidRDefault="00EF5726" w:rsidP="00D1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7AFE" w14:textId="143D6671" w:rsidR="00D14165" w:rsidRPr="00751E93" w:rsidRDefault="00D14165" w:rsidP="00D860B8">
    <w:pPr>
      <w:jc w:val="both"/>
      <w:rPr>
        <w:rFonts w:ascii="Calibri" w:hAnsi="Calibri" w:cs="Calibri"/>
        <w:sz w:val="22"/>
        <w:szCs w:val="22"/>
      </w:rPr>
    </w:pPr>
    <w:r w:rsidRPr="00751E93">
      <w:rPr>
        <w:rFonts w:ascii="Calibri" w:hAnsi="Calibri" w:cs="Calibri"/>
        <w:bCs/>
        <w:sz w:val="22"/>
        <w:szCs w:val="22"/>
      </w:rPr>
      <w:t>Text na</w:t>
    </w:r>
    <w:r w:rsidRPr="00751E93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7EECBE345944D728EC1FFB069CD691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51E93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751E93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8F11BC">
      <w:rPr>
        <w:rFonts w:ascii="Calibri" w:hAnsi="Calibri" w:cs="Calibri"/>
        <w:bCs/>
        <w:sz w:val="22"/>
        <w:szCs w:val="22"/>
      </w:rPr>
      <w:t> </w:t>
    </w:r>
    <w:r w:rsidRPr="00751E93">
      <w:rPr>
        <w:rFonts w:ascii="Calibri" w:hAnsi="Calibri" w:cs="Calibri"/>
        <w:bCs/>
        <w:sz w:val="22"/>
        <w:szCs w:val="22"/>
      </w:rPr>
      <w:t>zn.</w:t>
    </w:r>
    <w:r w:rsidR="008F11B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4D496E8DFAAA478FA9F70D63DF1D4968"/>
        </w:placeholder>
        <w:text/>
      </w:sdtPr>
      <w:sdtEndPr/>
      <w:sdtContent>
        <w:r w:rsidR="00751E93" w:rsidRPr="00751E93">
          <w:rPr>
            <w:rFonts w:ascii="Calibri" w:hAnsi="Calibri" w:cs="Calibri"/>
            <w:sz w:val="22"/>
            <w:szCs w:val="22"/>
          </w:rPr>
          <w:t>USKVBL/12985/2025/POD</w:t>
        </w:r>
      </w:sdtContent>
    </w:sdt>
    <w:r w:rsidRPr="00751E93">
      <w:rPr>
        <w:rFonts w:ascii="Calibri" w:hAnsi="Calibri" w:cs="Calibri"/>
        <w:bCs/>
        <w:sz w:val="22"/>
        <w:szCs w:val="22"/>
      </w:rPr>
      <w:t>, č.j.</w:t>
    </w:r>
    <w:r w:rsidR="008F11B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4D496E8DFAAA478FA9F70D63DF1D4968"/>
        </w:placeholder>
        <w:text/>
      </w:sdtPr>
      <w:sdtEndPr/>
      <w:sdtContent>
        <w:r w:rsidR="00751E93" w:rsidRPr="00751E93">
          <w:rPr>
            <w:rFonts w:ascii="Calibri" w:hAnsi="Calibri" w:cs="Calibri"/>
            <w:bCs/>
            <w:sz w:val="22"/>
            <w:szCs w:val="22"/>
          </w:rPr>
          <w:t>USKVBL/161/2026/REG-Gro</w:t>
        </w:r>
      </w:sdtContent>
    </w:sdt>
    <w:r w:rsidRPr="00751E93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AB3EDCE2D50C482D99CEB671CF8B1AEE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51E93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751E93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9CAB14A6122041298A9097AD8FB606D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51E93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751E93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EB66696700E49DEBBAC7A4D323C3C3C"/>
        </w:placeholder>
        <w:text/>
      </w:sdtPr>
      <w:sdtEndPr/>
      <w:sdtContent>
        <w:proofErr w:type="spellStart"/>
        <w:r w:rsidR="00751E93" w:rsidRPr="00751E93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751E93" w:rsidRPr="00751E93">
          <w:rPr>
            <w:rFonts w:ascii="Calibri" w:hAnsi="Calibri" w:cs="Calibri"/>
            <w:sz w:val="22"/>
            <w:szCs w:val="22"/>
          </w:rPr>
          <w:t xml:space="preserve"> Hydratační rozčesávací sprej</w:t>
        </w:r>
      </w:sdtContent>
    </w:sdt>
  </w:p>
  <w:p w14:paraId="1670E3FD" w14:textId="77777777" w:rsidR="00D14165" w:rsidRDefault="00D141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95"/>
    <w:rsid w:val="00053ABF"/>
    <w:rsid w:val="00173F42"/>
    <w:rsid w:val="004739F1"/>
    <w:rsid w:val="004B17A3"/>
    <w:rsid w:val="004E781B"/>
    <w:rsid w:val="005E3F95"/>
    <w:rsid w:val="00607DCF"/>
    <w:rsid w:val="00751E93"/>
    <w:rsid w:val="00877992"/>
    <w:rsid w:val="008F11BC"/>
    <w:rsid w:val="00926306"/>
    <w:rsid w:val="00A25B56"/>
    <w:rsid w:val="00D14165"/>
    <w:rsid w:val="00EF5726"/>
    <w:rsid w:val="00FD4610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C8DD"/>
  <w15:chartTrackingRefBased/>
  <w15:docId w15:val="{E80CDFDA-0307-6942-B258-E9EC7321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3F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3F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F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F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3F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3F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3F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3F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3F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3F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3F9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E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1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165"/>
  </w:style>
  <w:style w:type="paragraph" w:styleId="Zpat">
    <w:name w:val="footer"/>
    <w:basedOn w:val="Normln"/>
    <w:link w:val="ZpatChar"/>
    <w:uiPriority w:val="99"/>
    <w:unhideWhenUsed/>
    <w:rsid w:val="00D1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165"/>
  </w:style>
  <w:style w:type="character" w:styleId="Zstupntext">
    <w:name w:val="Placeholder Text"/>
    <w:qFormat/>
    <w:rsid w:val="00D1416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1416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EECBE345944D728EC1FFB069CD6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72179-54BA-44E1-8EAC-A60F85E0E62B}"/>
      </w:docPartPr>
      <w:docPartBody>
        <w:p w:rsidR="009A455A" w:rsidRDefault="003D2B97" w:rsidP="003D2B97">
          <w:pPr>
            <w:pStyle w:val="27EECBE345944D728EC1FFB069CD691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D496E8DFAAA478FA9F70D63DF1D4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E9BB4-6F1B-4B6B-BFBD-D2D6CF51D4CB}"/>
      </w:docPartPr>
      <w:docPartBody>
        <w:p w:rsidR="009A455A" w:rsidRDefault="003D2B97" w:rsidP="003D2B97">
          <w:pPr>
            <w:pStyle w:val="4D496E8DFAAA478FA9F70D63DF1D496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B3EDCE2D50C482D99CEB671CF8B1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86D31-5C82-4BAF-9423-FE2F5C8A611F}"/>
      </w:docPartPr>
      <w:docPartBody>
        <w:p w:rsidR="009A455A" w:rsidRDefault="003D2B97" w:rsidP="003D2B97">
          <w:pPr>
            <w:pStyle w:val="AB3EDCE2D50C482D99CEB671CF8B1AE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CAB14A6122041298A9097AD8FB60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64AE1-E949-4304-AFE3-0B9089C7464E}"/>
      </w:docPartPr>
      <w:docPartBody>
        <w:p w:rsidR="009A455A" w:rsidRDefault="003D2B97" w:rsidP="003D2B97">
          <w:pPr>
            <w:pStyle w:val="9CAB14A6122041298A9097AD8FB606D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EB66696700E49DEBBAC7A4D323C3C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BF742-69E4-46C3-8AA8-27016695028D}"/>
      </w:docPartPr>
      <w:docPartBody>
        <w:p w:rsidR="009A455A" w:rsidRDefault="003D2B97" w:rsidP="003D2B97">
          <w:pPr>
            <w:pStyle w:val="FEB66696700E49DEBBAC7A4D323C3C3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97"/>
    <w:rsid w:val="003D2B97"/>
    <w:rsid w:val="004F4DAE"/>
    <w:rsid w:val="006707BA"/>
    <w:rsid w:val="00845800"/>
    <w:rsid w:val="009A455A"/>
    <w:rsid w:val="00E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D2B97"/>
    <w:rPr>
      <w:color w:val="808080"/>
    </w:rPr>
  </w:style>
  <w:style w:type="paragraph" w:customStyle="1" w:styleId="27EECBE345944D728EC1FFB069CD6913">
    <w:name w:val="27EECBE345944D728EC1FFB069CD6913"/>
    <w:rsid w:val="003D2B97"/>
  </w:style>
  <w:style w:type="paragraph" w:customStyle="1" w:styleId="4D496E8DFAAA478FA9F70D63DF1D4968">
    <w:name w:val="4D496E8DFAAA478FA9F70D63DF1D4968"/>
    <w:rsid w:val="003D2B97"/>
  </w:style>
  <w:style w:type="paragraph" w:customStyle="1" w:styleId="AB3EDCE2D50C482D99CEB671CF8B1AEE">
    <w:name w:val="AB3EDCE2D50C482D99CEB671CF8B1AEE"/>
    <w:rsid w:val="003D2B97"/>
  </w:style>
  <w:style w:type="paragraph" w:customStyle="1" w:styleId="9CAB14A6122041298A9097AD8FB606D8">
    <w:name w:val="9CAB14A6122041298A9097AD8FB606D8"/>
    <w:rsid w:val="003D2B97"/>
  </w:style>
  <w:style w:type="paragraph" w:customStyle="1" w:styleId="FEB66696700E49DEBBAC7A4D323C3C3C">
    <w:name w:val="FEB66696700E49DEBBAC7A4D323C3C3C"/>
    <w:rsid w:val="003D2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10</cp:revision>
  <dcterms:created xsi:type="dcterms:W3CDTF">2025-08-19T18:36:00Z</dcterms:created>
  <dcterms:modified xsi:type="dcterms:W3CDTF">2026-01-06T17:42:00Z</dcterms:modified>
</cp:coreProperties>
</file>