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A2D5E" w14:textId="7471B12D" w:rsidR="000E7608" w:rsidRPr="000F54D2" w:rsidRDefault="000F54D2" w:rsidP="000E7608">
      <w:pPr>
        <w:rPr>
          <w:i/>
        </w:rPr>
      </w:pPr>
      <w:r>
        <w:rPr>
          <w:i/>
        </w:rPr>
        <w:t>Vnitřní obal – e</w:t>
      </w:r>
      <w:r w:rsidR="000E7608" w:rsidRPr="000F54D2">
        <w:rPr>
          <w:i/>
        </w:rPr>
        <w:t>tiketa</w:t>
      </w:r>
      <w:r w:rsidR="000E7608" w:rsidRPr="000E7608">
        <w:t>  </w:t>
      </w:r>
    </w:p>
    <w:p w14:paraId="1D0B3150" w14:textId="77777777" w:rsidR="000E7608" w:rsidRPr="000E7608" w:rsidRDefault="000E7608" w:rsidP="000E7608">
      <w:r w:rsidRPr="000E7608">
        <w:rPr>
          <w:b/>
          <w:bCs/>
        </w:rPr>
        <w:t>ROBORAN LIVER </w:t>
      </w:r>
      <w:proofErr w:type="spellStart"/>
      <w:r w:rsidRPr="000E7608">
        <w:rPr>
          <w:b/>
          <w:bCs/>
        </w:rPr>
        <w:t>tbl</w:t>
      </w:r>
      <w:proofErr w:type="spellEnd"/>
      <w:r w:rsidRPr="000E7608">
        <w:rPr>
          <w:b/>
          <w:bCs/>
        </w:rPr>
        <w:t>. </w:t>
      </w:r>
      <w:r w:rsidRPr="000E7608">
        <w:t> </w:t>
      </w:r>
    </w:p>
    <w:p w14:paraId="516F8C73" w14:textId="77777777" w:rsidR="000E7608" w:rsidRPr="000E7608" w:rsidRDefault="000E7608" w:rsidP="000E7608">
      <w:r w:rsidRPr="000E7608">
        <w:t>HEPATOPROTEKTIVUM  </w:t>
      </w:r>
    </w:p>
    <w:p w14:paraId="3F6BEF12" w14:textId="77777777" w:rsidR="000E7608" w:rsidRPr="000E7608" w:rsidRDefault="000E7608" w:rsidP="000E7608">
      <w:r w:rsidRPr="000E7608">
        <w:t>REGENERACE JATER  </w:t>
      </w:r>
    </w:p>
    <w:p w14:paraId="2ABF5078" w14:textId="77777777" w:rsidR="000E7608" w:rsidRPr="000E7608" w:rsidRDefault="000E7608" w:rsidP="000E7608">
      <w:r w:rsidRPr="000E7608">
        <w:t>STIMULANS CHUTI K JÍDLU  </w:t>
      </w:r>
    </w:p>
    <w:p w14:paraId="087ED7A6" w14:textId="77777777" w:rsidR="000E7608" w:rsidRDefault="000E7608" w:rsidP="000E7608">
      <w:r w:rsidRPr="000E7608">
        <w:t>POSÍLENÍ IMUNITY  </w:t>
      </w:r>
    </w:p>
    <w:p w14:paraId="0523BCCC" w14:textId="5CE0FC20" w:rsidR="000E7608" w:rsidRDefault="000E7608" w:rsidP="000E7608">
      <w:r w:rsidRPr="000E7608">
        <w:t>BALENÍ: 100 TABLET  </w:t>
      </w:r>
      <w:bookmarkStart w:id="0" w:name="_GoBack"/>
      <w:bookmarkEnd w:id="0"/>
    </w:p>
    <w:p w14:paraId="3E3550B6" w14:textId="77777777" w:rsidR="000F54D2" w:rsidRDefault="000F54D2" w:rsidP="000E7608"/>
    <w:p w14:paraId="470E8825" w14:textId="77777777" w:rsidR="000E7608" w:rsidRPr="000E7608" w:rsidRDefault="000E7608" w:rsidP="000E7608">
      <w:r w:rsidRPr="000E7608">
        <w:rPr>
          <w:b/>
          <w:bCs/>
        </w:rPr>
        <w:t>SLOŽENÍ 1 TABLETY: </w:t>
      </w:r>
      <w:r w:rsidRPr="000E7608">
        <w:t> </w:t>
      </w:r>
    </w:p>
    <w:p w14:paraId="1389C976" w14:textId="77777777" w:rsidR="000E7608" w:rsidRPr="000E7608" w:rsidRDefault="000E7608" w:rsidP="000E7608">
      <w:proofErr w:type="spellStart"/>
      <w:r w:rsidRPr="000F54D2">
        <w:rPr>
          <w:i/>
        </w:rPr>
        <w:t>Capparis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spinosa</w:t>
      </w:r>
      <w:proofErr w:type="spellEnd"/>
      <w:r w:rsidRPr="000E7608">
        <w:t> 26 mg, </w:t>
      </w:r>
      <w:proofErr w:type="spellStart"/>
      <w:r w:rsidRPr="000F54D2">
        <w:rPr>
          <w:i/>
        </w:rPr>
        <w:t>Cichorium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intybus</w:t>
      </w:r>
      <w:proofErr w:type="spellEnd"/>
      <w:r w:rsidRPr="000E7608">
        <w:t> 91 mg, </w:t>
      </w:r>
      <w:proofErr w:type="spellStart"/>
      <w:r w:rsidRPr="000F54D2">
        <w:rPr>
          <w:i/>
        </w:rPr>
        <w:t>Solanum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nigrum</w:t>
      </w:r>
      <w:proofErr w:type="spellEnd"/>
      <w:r w:rsidRPr="000E7608">
        <w:t> 39 mg, </w:t>
      </w:r>
      <w:proofErr w:type="spellStart"/>
      <w:r w:rsidRPr="000F54D2">
        <w:rPr>
          <w:i/>
        </w:rPr>
        <w:t>Terminalia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arjuna</w:t>
      </w:r>
      <w:proofErr w:type="spellEnd"/>
      <w:r w:rsidRPr="000E7608">
        <w:t> 52 mg, </w:t>
      </w:r>
      <w:proofErr w:type="spellStart"/>
      <w:r w:rsidRPr="000F54D2">
        <w:rPr>
          <w:i/>
        </w:rPr>
        <w:t>Emblica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officinalis</w:t>
      </w:r>
      <w:proofErr w:type="spellEnd"/>
      <w:r w:rsidRPr="000E7608">
        <w:t xml:space="preserve"> 50 mg, </w:t>
      </w:r>
      <w:r w:rsidRPr="000F54D2">
        <w:rPr>
          <w:i/>
        </w:rPr>
        <w:t>Achillea </w:t>
      </w:r>
      <w:proofErr w:type="spellStart"/>
      <w:r w:rsidRPr="000F54D2">
        <w:rPr>
          <w:i/>
        </w:rPr>
        <w:t>millefolium</w:t>
      </w:r>
      <w:proofErr w:type="spellEnd"/>
      <w:r w:rsidRPr="000E7608">
        <w:t> 13 mg, </w:t>
      </w:r>
      <w:proofErr w:type="spellStart"/>
      <w:r w:rsidRPr="000F54D2">
        <w:rPr>
          <w:i/>
        </w:rPr>
        <w:t>Tamarix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gallica</w:t>
      </w:r>
      <w:proofErr w:type="spellEnd"/>
      <w:r w:rsidRPr="000E7608">
        <w:t> 26 mg, </w:t>
      </w:r>
      <w:proofErr w:type="spellStart"/>
      <w:r w:rsidRPr="000F54D2">
        <w:rPr>
          <w:i/>
        </w:rPr>
        <w:t>Silybum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marianum</w:t>
      </w:r>
      <w:proofErr w:type="spellEnd"/>
      <w:r w:rsidRPr="000E7608">
        <w:t> 13 mg.  </w:t>
      </w:r>
    </w:p>
    <w:p w14:paraId="28027B6D" w14:textId="77777777" w:rsidR="000E7608" w:rsidRPr="000E7608" w:rsidRDefault="000E7608" w:rsidP="000E7608">
      <w:r w:rsidRPr="000E7608">
        <w:rPr>
          <w:b/>
          <w:bCs/>
        </w:rPr>
        <w:t>SKLADOVAT: </w:t>
      </w:r>
      <w:r w:rsidRPr="000E7608">
        <w:t> </w:t>
      </w:r>
    </w:p>
    <w:p w14:paraId="0245C9FC" w14:textId="77777777" w:rsidR="000E7608" w:rsidRPr="000E7608" w:rsidRDefault="000E7608" w:rsidP="000E7608">
      <w:r w:rsidRPr="000E7608">
        <w:t>V suchu při teplotě do 25 °C. Uchovávejte mimo dohled a dosah dětí.  </w:t>
      </w:r>
    </w:p>
    <w:p w14:paraId="4061F6AA" w14:textId="61D042C2" w:rsidR="000E7608" w:rsidRPr="000E7608" w:rsidRDefault="000E7608" w:rsidP="000E7608">
      <w:r w:rsidRPr="000E7608">
        <w:t>Pouze pro zvířata.  Veterinární přípravek.</w:t>
      </w:r>
      <w:r w:rsidR="00DA64E3">
        <w:t xml:space="preserve">  Veterinární přípravek není léčivým přípravkem a nenahrazuje veterinární péči.</w:t>
      </w:r>
      <w:r w:rsidRPr="000E7608">
        <w:t>  </w:t>
      </w:r>
    </w:p>
    <w:p w14:paraId="0940A370" w14:textId="77777777" w:rsidR="000E7608" w:rsidRPr="000E7608" w:rsidRDefault="000E7608" w:rsidP="000E7608">
      <w:r w:rsidRPr="000E7608">
        <w:rPr>
          <w:b/>
          <w:bCs/>
        </w:rPr>
        <w:t>ZPŮSOB PODÁNÍ: </w:t>
      </w:r>
      <w:r w:rsidRPr="000E7608">
        <w:t> </w:t>
      </w:r>
    </w:p>
    <w:p w14:paraId="0FCAC4B3" w14:textId="77777777" w:rsidR="000E7608" w:rsidRPr="000E7608" w:rsidRDefault="000E7608" w:rsidP="000E7608">
      <w:r w:rsidRPr="000E7608">
        <w:t>Podávat denně do tlamy nebo s kouskem potravy, či rozdrcené v krmivu:  </w:t>
      </w:r>
    </w:p>
    <w:p w14:paraId="093414B6" w14:textId="77777777" w:rsidR="00DA64E3" w:rsidRDefault="000E7608" w:rsidP="000E7608">
      <w:r w:rsidRPr="000E7608">
        <w:t xml:space="preserve">Psi – malá plemena - 1 tableta, velká plemena - 2 tablety </w:t>
      </w:r>
    </w:p>
    <w:p w14:paraId="70E8C5AA" w14:textId="7DADA230" w:rsidR="000E7608" w:rsidRPr="000E7608" w:rsidRDefault="000E7608" w:rsidP="000E7608">
      <w:r w:rsidRPr="000E7608">
        <w:t>kočky - 1 tableta.  </w:t>
      </w:r>
    </w:p>
    <w:p w14:paraId="2CF40544" w14:textId="77777777" w:rsidR="000E7608" w:rsidRPr="000E7608" w:rsidRDefault="000E7608" w:rsidP="000E7608">
      <w:r w:rsidRPr="000E7608">
        <w:t>Před použitím čtěte příbalovou informaci.  </w:t>
      </w:r>
    </w:p>
    <w:p w14:paraId="287ADAF2" w14:textId="77777777" w:rsidR="000E7608" w:rsidRPr="000E7608" w:rsidRDefault="000E7608" w:rsidP="000E7608">
      <w:r w:rsidRPr="000E7608">
        <w:t>Číslo schválení: 001-09/C  </w:t>
      </w:r>
    </w:p>
    <w:p w14:paraId="0C2E3635" w14:textId="77777777" w:rsidR="000E7608" w:rsidRPr="000E7608" w:rsidRDefault="000E7608" w:rsidP="000E7608">
      <w:r w:rsidRPr="000E7608">
        <w:t>Doba použitelnosti: 36 měsíců  </w:t>
      </w:r>
    </w:p>
    <w:p w14:paraId="63E23CE2" w14:textId="77777777" w:rsidR="000E7608" w:rsidRPr="000E7608" w:rsidRDefault="000E7608" w:rsidP="000E7608">
      <w:r w:rsidRPr="000E7608">
        <w:t>Číslo výrobní šarže: uvedeno na obale  </w:t>
      </w:r>
    </w:p>
    <w:p w14:paraId="79469BB1" w14:textId="77777777" w:rsidR="000E7608" w:rsidRPr="000E7608" w:rsidRDefault="000E7608" w:rsidP="000E7608">
      <w:r w:rsidRPr="000E7608">
        <w:t>Exspirace: uvedeno na obale  </w:t>
      </w:r>
    </w:p>
    <w:p w14:paraId="51121605" w14:textId="77777777" w:rsidR="00DA64E3" w:rsidRDefault="000E7608" w:rsidP="000E7608">
      <w:r w:rsidRPr="000E7608">
        <w:t>Držitel</w:t>
      </w:r>
      <w:r w:rsidR="00DA64E3">
        <w:t xml:space="preserve"> rozhodnutí o schválení a výrobce:</w:t>
      </w:r>
    </w:p>
    <w:p w14:paraId="3DE3A598" w14:textId="60F4A3AD" w:rsidR="00DA64E3" w:rsidRDefault="00DA64E3" w:rsidP="00DA64E3">
      <w:r>
        <w:t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14:paraId="3317F86B" w14:textId="11D4BB11" w:rsidR="00DA64E3" w:rsidRDefault="000E7608" w:rsidP="000E7608">
      <w:r w:rsidRPr="000E7608">
        <w:t>tel.: +420 585 547</w:t>
      </w:r>
      <w:r w:rsidR="00DA64E3">
        <w:t> </w:t>
      </w:r>
      <w:r w:rsidRPr="000E7608">
        <w:t>587</w:t>
      </w:r>
    </w:p>
    <w:p w14:paraId="340D1751" w14:textId="5CD7C8C7" w:rsidR="000E7608" w:rsidRDefault="000E7608" w:rsidP="000E7608">
      <w:r w:rsidRPr="000E7608">
        <w:t> </w:t>
      </w:r>
    </w:p>
    <w:p w14:paraId="5D3E6A4F" w14:textId="77777777" w:rsidR="000F54D2" w:rsidRPr="000E7608" w:rsidRDefault="000F54D2" w:rsidP="000E7608"/>
    <w:p w14:paraId="754440BC" w14:textId="7201BBDF" w:rsidR="000E7608" w:rsidRPr="000F54D2" w:rsidRDefault="000F54D2" w:rsidP="000E7608">
      <w:pPr>
        <w:rPr>
          <w:i/>
        </w:rPr>
      </w:pPr>
      <w:r>
        <w:rPr>
          <w:i/>
        </w:rPr>
        <w:lastRenderedPageBreak/>
        <w:t>Vnější obal – k</w:t>
      </w:r>
      <w:r w:rsidR="000E7608" w:rsidRPr="000F54D2">
        <w:rPr>
          <w:i/>
        </w:rPr>
        <w:t>rabička</w:t>
      </w:r>
    </w:p>
    <w:p w14:paraId="567462FB" w14:textId="77777777" w:rsidR="000E7608" w:rsidRPr="000E7608" w:rsidRDefault="000E7608" w:rsidP="000E7608">
      <w:r w:rsidRPr="000E7608">
        <w:rPr>
          <w:b/>
          <w:bCs/>
        </w:rPr>
        <w:t>ROBORAN LIVER </w:t>
      </w:r>
      <w:proofErr w:type="spellStart"/>
      <w:r w:rsidRPr="000E7608">
        <w:rPr>
          <w:b/>
          <w:bCs/>
        </w:rPr>
        <w:t>tbl</w:t>
      </w:r>
      <w:proofErr w:type="spellEnd"/>
      <w:r w:rsidRPr="000E7608">
        <w:rPr>
          <w:b/>
          <w:bCs/>
        </w:rPr>
        <w:t>. </w:t>
      </w:r>
      <w:r w:rsidRPr="000E7608">
        <w:t> </w:t>
      </w:r>
    </w:p>
    <w:p w14:paraId="4A062C99" w14:textId="77777777" w:rsidR="000E7608" w:rsidRPr="000E7608" w:rsidRDefault="000E7608" w:rsidP="000E7608">
      <w:r w:rsidRPr="000E7608">
        <w:t>HEPATOPROTEKTIVUM  </w:t>
      </w:r>
    </w:p>
    <w:p w14:paraId="69E9B542" w14:textId="77777777" w:rsidR="000E7608" w:rsidRPr="000E7608" w:rsidRDefault="000E7608" w:rsidP="000E7608">
      <w:r w:rsidRPr="000E7608">
        <w:t>REGENERACE JATER  </w:t>
      </w:r>
    </w:p>
    <w:p w14:paraId="45DB9059" w14:textId="77777777" w:rsidR="000E7608" w:rsidRPr="000E7608" w:rsidRDefault="000E7608" w:rsidP="000E7608">
      <w:r w:rsidRPr="000E7608">
        <w:t>STIMULANS CHUTI K JÍDLU  </w:t>
      </w:r>
    </w:p>
    <w:p w14:paraId="133D8B57" w14:textId="77777777" w:rsidR="000E7608" w:rsidRPr="000E7608" w:rsidRDefault="000E7608" w:rsidP="000E7608">
      <w:r w:rsidRPr="000E7608">
        <w:t>POSÍLENÍ IMUNITY  </w:t>
      </w:r>
    </w:p>
    <w:p w14:paraId="3B173663" w14:textId="77777777" w:rsidR="000E7608" w:rsidRPr="000E7608" w:rsidRDefault="000E7608" w:rsidP="000E7608">
      <w:r w:rsidRPr="000E7608">
        <w:rPr>
          <w:b/>
          <w:bCs/>
        </w:rPr>
        <w:t>100 TABLET </w:t>
      </w:r>
      <w:r w:rsidRPr="000E7608">
        <w:t> </w:t>
      </w:r>
    </w:p>
    <w:p w14:paraId="048E4D22" w14:textId="77777777" w:rsidR="000E7608" w:rsidRPr="000E7608" w:rsidRDefault="000E7608" w:rsidP="000E7608">
      <w:r w:rsidRPr="000E7608">
        <w:t>Doporučujeme použít:  </w:t>
      </w:r>
    </w:p>
    <w:p w14:paraId="6231CAAC" w14:textId="77777777" w:rsidR="000E7608" w:rsidRPr="000E7608" w:rsidRDefault="000E7608" w:rsidP="000E7608">
      <w:r w:rsidRPr="000E7608">
        <w:t>• při poškození a špatné funkci jater, při žloutence a cirhóze jater  </w:t>
      </w:r>
    </w:p>
    <w:p w14:paraId="2B39009A" w14:textId="77777777" w:rsidR="000E7608" w:rsidRPr="000E7608" w:rsidRDefault="000E7608" w:rsidP="000E7608">
      <w:r w:rsidRPr="000E7608">
        <w:t>• při hromadění tekutin v břišní dutině  </w:t>
      </w:r>
    </w:p>
    <w:p w14:paraId="44D8DECC" w14:textId="77777777" w:rsidR="000E7608" w:rsidRPr="000E7608" w:rsidRDefault="000E7608" w:rsidP="000E7608">
      <w:r w:rsidRPr="000E7608">
        <w:t>• při léčbě žloutenky virového původu u psů a koček, psinky a </w:t>
      </w:r>
      <w:proofErr w:type="spellStart"/>
      <w:r w:rsidRPr="000E7608">
        <w:t>parvovirových</w:t>
      </w:r>
      <w:proofErr w:type="spellEnd"/>
      <w:r w:rsidRPr="000E7608">
        <w:t> infekcí  </w:t>
      </w:r>
    </w:p>
    <w:p w14:paraId="4EE8238E" w14:textId="77777777" w:rsidR="000E7608" w:rsidRPr="000E7608" w:rsidRDefault="000E7608" w:rsidP="000E7608">
      <w:r w:rsidRPr="000E7608">
        <w:t>• jako součást ochranných opatření před nežádoucím působení některých léků, a ostatních chemických přípravků  </w:t>
      </w:r>
    </w:p>
    <w:p w14:paraId="3AA8EA8F" w14:textId="77777777" w:rsidR="000E7608" w:rsidRPr="000E7608" w:rsidRDefault="000E7608" w:rsidP="000E7608">
      <w:r w:rsidRPr="000E7608">
        <w:t>• jako podpůrný přípravek při podávání antibiotik a </w:t>
      </w:r>
      <w:proofErr w:type="spellStart"/>
      <w:r w:rsidRPr="000E7608">
        <w:t>antiparazitik</w:t>
      </w:r>
      <w:proofErr w:type="spellEnd"/>
      <w:r w:rsidRPr="000E7608">
        <w:t>  </w:t>
      </w:r>
    </w:p>
    <w:p w14:paraId="7D3B3FF8" w14:textId="77777777" w:rsidR="000E7608" w:rsidRPr="000E7608" w:rsidRDefault="000E7608" w:rsidP="000E7608">
      <w:r w:rsidRPr="000E7608">
        <w:t>• v rekonvalescenci po onemocněních a pooperačních stavech  </w:t>
      </w:r>
    </w:p>
    <w:p w14:paraId="65120CFF" w14:textId="77777777" w:rsidR="000E7608" w:rsidRPr="000E7608" w:rsidRDefault="000E7608" w:rsidP="000E7608">
      <w:r w:rsidRPr="000E7608">
        <w:t>• při ztrátě chuti k příjmu potravy  </w:t>
      </w:r>
    </w:p>
    <w:p w14:paraId="00896EE1" w14:textId="77777777" w:rsidR="000E7608" w:rsidRPr="000E7608" w:rsidRDefault="000E7608" w:rsidP="000E7608">
      <w:r w:rsidRPr="000E7608">
        <w:t>Jen pro zvířata. Veterinární přípravek.  </w:t>
      </w:r>
    </w:p>
    <w:p w14:paraId="336F51DB" w14:textId="77777777" w:rsidR="000E7608" w:rsidRPr="000E7608" w:rsidRDefault="000E7608" w:rsidP="000E7608">
      <w:r w:rsidRPr="000E7608">
        <w:t>Před použitím čtěte příbalový leták.  </w:t>
      </w:r>
    </w:p>
    <w:p w14:paraId="50A4072A" w14:textId="77777777" w:rsidR="000E7608" w:rsidRPr="000E7608" w:rsidRDefault="000E7608" w:rsidP="000E7608">
      <w:r w:rsidRPr="000E7608">
        <w:rPr>
          <w:b/>
          <w:bCs/>
        </w:rPr>
        <w:t>SLOŽENÍ 1 TABLETY: </w:t>
      </w:r>
      <w:r w:rsidRPr="000E7608">
        <w:t> </w:t>
      </w:r>
    </w:p>
    <w:p w14:paraId="3FB3BBF9" w14:textId="0AA64966" w:rsidR="000E7608" w:rsidRPr="000E7608" w:rsidRDefault="000E7608" w:rsidP="000E7608">
      <w:proofErr w:type="spellStart"/>
      <w:r w:rsidRPr="000F54D2">
        <w:rPr>
          <w:i/>
        </w:rPr>
        <w:t>Capparis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spinosa</w:t>
      </w:r>
      <w:proofErr w:type="spellEnd"/>
      <w:r w:rsidRPr="000E7608">
        <w:t> 26 mg, </w:t>
      </w:r>
      <w:proofErr w:type="spellStart"/>
      <w:r w:rsidRPr="000F54D2">
        <w:rPr>
          <w:i/>
        </w:rPr>
        <w:t>Cichorium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intybus</w:t>
      </w:r>
      <w:proofErr w:type="spellEnd"/>
      <w:r w:rsidRPr="000E7608">
        <w:t> 91 mg, </w:t>
      </w:r>
      <w:proofErr w:type="spellStart"/>
      <w:r w:rsidRPr="000F54D2">
        <w:rPr>
          <w:i/>
        </w:rPr>
        <w:t>Solanum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nigrum</w:t>
      </w:r>
      <w:proofErr w:type="spellEnd"/>
      <w:r w:rsidRPr="000E7608">
        <w:t> 39 mg, </w:t>
      </w:r>
      <w:proofErr w:type="spellStart"/>
      <w:r w:rsidRPr="000F54D2">
        <w:rPr>
          <w:i/>
        </w:rPr>
        <w:t>Terminalia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arjuna</w:t>
      </w:r>
      <w:proofErr w:type="spellEnd"/>
      <w:r w:rsidRPr="000E7608">
        <w:t> 52 mg, </w:t>
      </w:r>
      <w:proofErr w:type="spellStart"/>
      <w:r w:rsidRPr="000F54D2">
        <w:rPr>
          <w:i/>
        </w:rPr>
        <w:t>Emblica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officinalis</w:t>
      </w:r>
      <w:proofErr w:type="spellEnd"/>
      <w:r w:rsidRPr="000E7608">
        <w:t xml:space="preserve"> 50 mg, </w:t>
      </w:r>
      <w:r w:rsidRPr="000F54D2">
        <w:rPr>
          <w:i/>
        </w:rPr>
        <w:t>Achillea </w:t>
      </w:r>
      <w:proofErr w:type="spellStart"/>
      <w:r w:rsidRPr="000F54D2">
        <w:rPr>
          <w:i/>
        </w:rPr>
        <w:t>millefolium</w:t>
      </w:r>
      <w:proofErr w:type="spellEnd"/>
      <w:r w:rsidRPr="000E7608">
        <w:t> 13 mg, </w:t>
      </w:r>
      <w:proofErr w:type="spellStart"/>
      <w:r w:rsidRPr="000F54D2">
        <w:rPr>
          <w:i/>
        </w:rPr>
        <w:t>Tamarix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gallica</w:t>
      </w:r>
      <w:proofErr w:type="spellEnd"/>
      <w:r w:rsidRPr="000E7608">
        <w:t> 26</w:t>
      </w:r>
      <w:r w:rsidR="000F54D2">
        <w:t xml:space="preserve"> </w:t>
      </w:r>
      <w:r w:rsidRPr="000E7608">
        <w:t>mg, </w:t>
      </w:r>
      <w:proofErr w:type="spellStart"/>
      <w:r w:rsidRPr="000F54D2">
        <w:rPr>
          <w:i/>
        </w:rPr>
        <w:t>Silybum</w:t>
      </w:r>
      <w:proofErr w:type="spellEnd"/>
      <w:r w:rsidRPr="000F54D2">
        <w:rPr>
          <w:i/>
        </w:rPr>
        <w:t> </w:t>
      </w:r>
      <w:proofErr w:type="spellStart"/>
      <w:r w:rsidRPr="000F54D2">
        <w:rPr>
          <w:i/>
        </w:rPr>
        <w:t>marianum</w:t>
      </w:r>
      <w:proofErr w:type="spellEnd"/>
      <w:r w:rsidRPr="000E7608">
        <w:t> 13 mg.  </w:t>
      </w:r>
    </w:p>
    <w:p w14:paraId="6D3F1C37" w14:textId="77777777" w:rsidR="000E7608" w:rsidRPr="000E7608" w:rsidRDefault="000E7608" w:rsidP="000E7608">
      <w:r w:rsidRPr="000E7608">
        <w:t>Skladovat: v suchu při teplotě do 25 °C, uchovávat mimo dohled a dosah dětí.  </w:t>
      </w:r>
    </w:p>
    <w:p w14:paraId="292A653D" w14:textId="77777777" w:rsidR="000E7608" w:rsidRPr="000E7608" w:rsidRDefault="000E7608" w:rsidP="000E7608">
      <w:r w:rsidRPr="000E7608">
        <w:t>Dávkování:  </w:t>
      </w:r>
    </w:p>
    <w:p w14:paraId="5A7AA75B" w14:textId="77777777" w:rsidR="000E7608" w:rsidRPr="000E7608" w:rsidRDefault="000E7608" w:rsidP="000E7608">
      <w:r w:rsidRPr="000E7608">
        <w:t>Psi-malá plemena - 1 tableta denně, velká plemena - 2 tablety denně  </w:t>
      </w:r>
    </w:p>
    <w:p w14:paraId="2E7331DD" w14:textId="77777777" w:rsidR="000E7608" w:rsidRPr="000E7608" w:rsidRDefault="000E7608" w:rsidP="000E7608">
      <w:r w:rsidRPr="000E7608">
        <w:t>Kočky-1 tableta denně  </w:t>
      </w:r>
    </w:p>
    <w:p w14:paraId="29192B6E" w14:textId="243809C1" w:rsidR="00DA64E3" w:rsidRDefault="00DA64E3" w:rsidP="00DA64E3">
      <w:r>
        <w:t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                                    Provozovna: Na vlčinci 16/3, 779 00 Olomouc</w:t>
      </w:r>
    </w:p>
    <w:p w14:paraId="5FE2B1EB" w14:textId="6FDD7742" w:rsidR="000E7608" w:rsidRPr="000E7608" w:rsidRDefault="000E7608" w:rsidP="000E7608">
      <w:r w:rsidRPr="000E7608">
        <w:t>tel.: 585 547 587  </w:t>
      </w:r>
    </w:p>
    <w:p w14:paraId="16D05E10" w14:textId="77777777" w:rsidR="000E7608" w:rsidRDefault="000E7608" w:rsidP="000E7608">
      <w:r w:rsidRPr="000E7608">
        <w:t>Číslo schválení: 001-09/C  </w:t>
      </w:r>
    </w:p>
    <w:p w14:paraId="7256CEF1" w14:textId="77777777" w:rsidR="00DA64E3" w:rsidRPr="000E7608" w:rsidRDefault="00DA64E3" w:rsidP="000E7608"/>
    <w:p w14:paraId="52B54F8C" w14:textId="77777777" w:rsidR="000E7608" w:rsidRPr="000E7608" w:rsidRDefault="000E7608" w:rsidP="000E7608">
      <w:r w:rsidRPr="000E7608">
        <w:rPr>
          <w:b/>
          <w:bCs/>
        </w:rPr>
        <w:lastRenderedPageBreak/>
        <w:t>ÚČINKY: </w:t>
      </w:r>
      <w:r w:rsidRPr="000E7608">
        <w:t> </w:t>
      </w:r>
    </w:p>
    <w:p w14:paraId="10B98F7F" w14:textId="77777777" w:rsidR="000E7608" w:rsidRPr="000E7608" w:rsidRDefault="000E7608" w:rsidP="000E7608">
      <w:r w:rsidRPr="000E7608">
        <w:rPr>
          <w:b/>
          <w:bCs/>
        </w:rPr>
        <w:t>Přípravek přispívá k </w:t>
      </w:r>
      <w:r w:rsidRPr="000E7608">
        <w:t> </w:t>
      </w:r>
    </w:p>
    <w:p w14:paraId="39C2A240" w14:textId="77777777" w:rsidR="000E7608" w:rsidRPr="000E7608" w:rsidRDefault="000E7608" w:rsidP="000E7608">
      <w:r w:rsidRPr="000E7608">
        <w:t>• ochraně jater před nežádoucím účinkem léku  </w:t>
      </w:r>
    </w:p>
    <w:p w14:paraId="7AD7440B" w14:textId="77777777" w:rsidR="000E7608" w:rsidRPr="000E7608" w:rsidRDefault="000E7608" w:rsidP="000E7608">
      <w:r w:rsidRPr="000E7608">
        <w:t>• ochraně jater při otravě  </w:t>
      </w:r>
    </w:p>
    <w:p w14:paraId="2F5A4F2F" w14:textId="77777777" w:rsidR="000E7608" w:rsidRPr="000E7608" w:rsidRDefault="000E7608" w:rsidP="000E7608">
      <w:r w:rsidRPr="000E7608">
        <w:t>• regeneraci jaterního parenchymu  </w:t>
      </w:r>
    </w:p>
    <w:p w14:paraId="369C9B36" w14:textId="77777777" w:rsidR="000E7608" w:rsidRPr="000E7608" w:rsidRDefault="000E7608" w:rsidP="000E7608">
      <w:r w:rsidRPr="000E7608">
        <w:t>• obnově funkce poškozených jater  </w:t>
      </w:r>
    </w:p>
    <w:p w14:paraId="30FB37FE" w14:textId="77777777" w:rsidR="000E7608" w:rsidRPr="000E7608" w:rsidRDefault="000E7608" w:rsidP="000E7608">
      <w:r w:rsidRPr="000E7608">
        <w:t>• zvýšení a obnovení chuti k příjmu potravy  </w:t>
      </w:r>
    </w:p>
    <w:p w14:paraId="309FC8CA" w14:textId="77777777" w:rsidR="000E7608" w:rsidRPr="000E7608" w:rsidRDefault="000E7608" w:rsidP="000E7608">
      <w:r w:rsidRPr="000E7608">
        <w:t>• zvýšení sekreční aktivity jater, podporuje trávení a vstřebávání živin  </w:t>
      </w:r>
    </w:p>
    <w:p w14:paraId="7CE6CC17" w14:textId="77777777" w:rsidR="000E7608" w:rsidRPr="000E7608" w:rsidRDefault="000E7608" w:rsidP="000E7608">
      <w:r w:rsidRPr="000E7608">
        <w:t>• zvýšení syntetické funkce jater, podporuje syntézu proteinů  </w:t>
      </w:r>
    </w:p>
    <w:p w14:paraId="3D307EF9" w14:textId="77777777" w:rsidR="000E7608" w:rsidRPr="000E7608" w:rsidRDefault="000E7608" w:rsidP="000E7608">
      <w:r w:rsidRPr="000E7608">
        <w:t>Veterinární přípravek není léčivým přípravkem a nenahrazuje veterinární péči.  </w:t>
      </w:r>
    </w:p>
    <w:p w14:paraId="0883F099" w14:textId="77777777" w:rsidR="000E7608" w:rsidRPr="000E7608" w:rsidRDefault="000E7608" w:rsidP="000E7608">
      <w:r w:rsidRPr="000E7608">
        <w:t>Číslo výrobní šarže: uvedeno na obale  </w:t>
      </w:r>
    </w:p>
    <w:p w14:paraId="48B1E4C4" w14:textId="77777777" w:rsidR="000E7608" w:rsidRPr="000E7608" w:rsidRDefault="000E7608" w:rsidP="000E7608">
      <w:r w:rsidRPr="000E7608">
        <w:t>Exspirace: uvedeno na obale </w:t>
      </w:r>
    </w:p>
    <w:p w14:paraId="1A1683A4" w14:textId="77777777" w:rsidR="000920C5" w:rsidRDefault="000920C5"/>
    <w:sectPr w:rsidR="00092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91DF" w14:textId="77777777" w:rsidR="00050D30" w:rsidRDefault="00050D30" w:rsidP="00E21C5F">
      <w:pPr>
        <w:spacing w:after="0" w:line="240" w:lineRule="auto"/>
      </w:pPr>
      <w:r>
        <w:separator/>
      </w:r>
    </w:p>
  </w:endnote>
  <w:endnote w:type="continuationSeparator" w:id="0">
    <w:p w14:paraId="49C605BA" w14:textId="77777777" w:rsidR="00050D30" w:rsidRDefault="00050D30" w:rsidP="00E2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A2DAD" w14:textId="77777777" w:rsidR="00050D30" w:rsidRDefault="00050D30" w:rsidP="00E21C5F">
      <w:pPr>
        <w:spacing w:after="0" w:line="240" w:lineRule="auto"/>
      </w:pPr>
      <w:r>
        <w:separator/>
      </w:r>
    </w:p>
  </w:footnote>
  <w:footnote w:type="continuationSeparator" w:id="0">
    <w:p w14:paraId="6BCB386E" w14:textId="77777777" w:rsidR="00050D30" w:rsidRDefault="00050D30" w:rsidP="00E2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FBAA0" w14:textId="5D6403DA" w:rsidR="00E21C5F" w:rsidRPr="00E6370A" w:rsidRDefault="00E21C5F" w:rsidP="00BF6F16">
    <w:pPr>
      <w:jc w:val="both"/>
      <w:rPr>
        <w:rFonts w:cstheme="minorHAnsi"/>
        <w:b/>
        <w:bCs/>
      </w:rPr>
    </w:pPr>
    <w:r w:rsidRPr="00E6370A">
      <w:rPr>
        <w:rFonts w:cstheme="minorHAnsi"/>
        <w:bCs/>
      </w:rPr>
      <w:t xml:space="preserve">Text na vnitřní </w:t>
    </w:r>
    <w:r w:rsidR="000F54D2" w:rsidRPr="00E6370A">
      <w:rPr>
        <w:rFonts w:cstheme="minorHAnsi"/>
        <w:bCs/>
      </w:rPr>
      <w:t xml:space="preserve">a vnější obal </w:t>
    </w:r>
    <w:r w:rsidRPr="00E6370A">
      <w:rPr>
        <w:rFonts w:cstheme="minorHAnsi"/>
        <w:bCs/>
      </w:rPr>
      <w:t xml:space="preserve">součást dokumentace schválené rozhodnutím </w:t>
    </w:r>
    <w:proofErr w:type="spellStart"/>
    <w:r w:rsidRPr="00E6370A">
      <w:rPr>
        <w:rFonts w:cstheme="minorHAnsi"/>
        <w:bCs/>
      </w:rPr>
      <w:t>sp.zn</w:t>
    </w:r>
    <w:proofErr w:type="spellEnd"/>
    <w:r w:rsidRPr="00E6370A">
      <w:rPr>
        <w:rFonts w:cstheme="minorHAnsi"/>
        <w:bCs/>
      </w:rPr>
      <w:t xml:space="preserve">. </w:t>
    </w:r>
    <w:sdt>
      <w:sdtPr>
        <w:rPr>
          <w:rFonts w:cstheme="minorHAnsi"/>
          <w:bCs/>
        </w:rPr>
        <w:id w:val="1980487294"/>
        <w:placeholder>
          <w:docPart w:val="C488D0B535FD4989B1C98E9FABE597C2"/>
        </w:placeholder>
        <w:text/>
      </w:sdtPr>
      <w:sdtEndPr/>
      <w:sdtContent>
        <w:r w:rsidR="00006A4B" w:rsidRPr="00E6370A">
          <w:rPr>
            <w:rFonts w:cstheme="minorHAnsi"/>
            <w:bCs/>
          </w:rPr>
          <w:t>USKVBL/15861/2025/POD</w:t>
        </w:r>
      </w:sdtContent>
    </w:sdt>
    <w:r w:rsidRPr="00E6370A">
      <w:rPr>
        <w:rFonts w:cstheme="minorHAnsi"/>
        <w:bCs/>
      </w:rPr>
      <w:t xml:space="preserve">, č.j. </w:t>
    </w:r>
    <w:sdt>
      <w:sdtPr>
        <w:rPr>
          <w:rFonts w:cstheme="minorHAnsi"/>
          <w:bCs/>
        </w:rPr>
        <w:id w:val="473950226"/>
        <w:placeholder>
          <w:docPart w:val="C488D0B535FD4989B1C98E9FABE597C2"/>
        </w:placeholder>
        <w:text/>
      </w:sdtPr>
      <w:sdtEndPr/>
      <w:sdtContent>
        <w:r w:rsidR="00006A4B" w:rsidRPr="00E6370A">
          <w:rPr>
            <w:rFonts w:cstheme="minorHAnsi"/>
            <w:bCs/>
          </w:rPr>
          <w:t>USKVBL/527/2026/REG-</w:t>
        </w:r>
        <w:proofErr w:type="spellStart"/>
        <w:r w:rsidR="00006A4B" w:rsidRPr="00E6370A">
          <w:rPr>
            <w:rFonts w:cstheme="minorHAnsi"/>
            <w:bCs/>
          </w:rPr>
          <w:t>Gro</w:t>
        </w:r>
        <w:proofErr w:type="spellEnd"/>
      </w:sdtContent>
    </w:sdt>
    <w:r w:rsidRPr="00E6370A">
      <w:rPr>
        <w:rFonts w:cstheme="minorHAnsi"/>
        <w:bCs/>
      </w:rPr>
      <w:t xml:space="preserve"> ze dne </w:t>
    </w:r>
    <w:sdt>
      <w:sdtPr>
        <w:rPr>
          <w:rFonts w:cstheme="minorHAnsi"/>
          <w:bCs/>
        </w:rPr>
        <w:id w:val="1763483650"/>
        <w:placeholder>
          <w:docPart w:val="9FB039D77CBF4502B43588351FB83436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006A4B" w:rsidRPr="00E6370A">
          <w:rPr>
            <w:rFonts w:cstheme="minorHAnsi"/>
            <w:bCs/>
          </w:rPr>
          <w:t>12.1.2026</w:t>
        </w:r>
      </w:sdtContent>
    </w:sdt>
    <w:r w:rsidRPr="00E6370A">
      <w:rPr>
        <w:rFonts w:cstheme="minorHAnsi"/>
        <w:bCs/>
      </w:rPr>
      <w:t xml:space="preserve"> o </w:t>
    </w:r>
    <w:sdt>
      <w:sdtPr>
        <w:rPr>
          <w:rFonts w:cstheme="minorHAnsi"/>
        </w:rPr>
        <w:id w:val="-1147659314"/>
        <w:placeholder>
          <w:docPart w:val="30BEB4E14E174AC3804FDDF0A929BFC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0F54D2" w:rsidRPr="00E6370A">
          <w:rPr>
            <w:rFonts w:cstheme="minorHAnsi"/>
          </w:rPr>
          <w:t>změně rozhodnutí o schválení veterinárního přípravku</w:t>
        </w:r>
      </w:sdtContent>
    </w:sdt>
    <w:r w:rsidRPr="00E6370A">
      <w:rPr>
        <w:rFonts w:cstheme="minorHAnsi"/>
        <w:bCs/>
      </w:rPr>
      <w:t xml:space="preserve"> </w:t>
    </w:r>
    <w:sdt>
      <w:sdtPr>
        <w:rPr>
          <w:rFonts w:cstheme="minorHAnsi"/>
        </w:rPr>
        <w:id w:val="-130401005"/>
        <w:placeholder>
          <w:docPart w:val="70F5F9D48A024EF2A84A45992FD449DE"/>
        </w:placeholder>
        <w:text/>
      </w:sdtPr>
      <w:sdtEndPr/>
      <w:sdtContent>
        <w:r w:rsidR="000F54D2" w:rsidRPr="00E6370A">
          <w:rPr>
            <w:rFonts w:cstheme="minorHAnsi"/>
          </w:rPr>
          <w:t xml:space="preserve">ROBORAN LIVER </w:t>
        </w:r>
        <w:proofErr w:type="spellStart"/>
        <w:r w:rsidR="000F54D2" w:rsidRPr="00E6370A">
          <w:rPr>
            <w:rFonts w:cstheme="minorHAnsi"/>
          </w:rPr>
          <w:t>tbl</w:t>
        </w:r>
        <w:proofErr w:type="spellEnd"/>
        <w:r w:rsidR="000F54D2" w:rsidRPr="00E6370A">
          <w:rPr>
            <w:rFonts w:cstheme="minorHAnsi"/>
          </w:rPr>
          <w:t xml:space="preserve">. </w:t>
        </w:r>
      </w:sdtContent>
    </w:sdt>
  </w:p>
  <w:p w14:paraId="2E2618B8" w14:textId="77777777" w:rsidR="00E21C5F" w:rsidRDefault="00E21C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08"/>
    <w:rsid w:val="00006A4B"/>
    <w:rsid w:val="00050D30"/>
    <w:rsid w:val="000920C5"/>
    <w:rsid w:val="000E7608"/>
    <w:rsid w:val="000F54D2"/>
    <w:rsid w:val="00135ABE"/>
    <w:rsid w:val="005768AF"/>
    <w:rsid w:val="006E27E6"/>
    <w:rsid w:val="00DA64E3"/>
    <w:rsid w:val="00E21C5F"/>
    <w:rsid w:val="00E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8C3C"/>
  <w15:chartTrackingRefBased/>
  <w15:docId w15:val="{4DC32057-BD02-46EB-96DB-E47A2D89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7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76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7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6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7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7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7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7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76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76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76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760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760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76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76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76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76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7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7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7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76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76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760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76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760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760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E760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760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21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1C5F"/>
  </w:style>
  <w:style w:type="paragraph" w:styleId="Zpat">
    <w:name w:val="footer"/>
    <w:basedOn w:val="Normln"/>
    <w:link w:val="ZpatChar"/>
    <w:uiPriority w:val="99"/>
    <w:unhideWhenUsed/>
    <w:rsid w:val="00E21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C5F"/>
  </w:style>
  <w:style w:type="character" w:styleId="Zstupntext">
    <w:name w:val="Placeholder Text"/>
    <w:rsid w:val="00E21C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88D0B535FD4989B1C98E9FABE59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866A28-01E1-4861-B110-D027B5FA5572}"/>
      </w:docPartPr>
      <w:docPartBody>
        <w:p w:rsidR="009A16E5" w:rsidRDefault="00EA1E2F" w:rsidP="00EA1E2F">
          <w:pPr>
            <w:pStyle w:val="C488D0B535FD4989B1C98E9FABE597C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FB039D77CBF4502B43588351FB8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6DA9E-FC48-453A-960B-1D2353542604}"/>
      </w:docPartPr>
      <w:docPartBody>
        <w:p w:rsidR="009A16E5" w:rsidRDefault="00EA1E2F" w:rsidP="00EA1E2F">
          <w:pPr>
            <w:pStyle w:val="9FB039D77CBF4502B43588351FB8343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0BEB4E14E174AC3804FDDF0A929B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05514-4148-4516-9CAA-32B81DDCE78E}"/>
      </w:docPartPr>
      <w:docPartBody>
        <w:p w:rsidR="009A16E5" w:rsidRDefault="00EA1E2F" w:rsidP="00EA1E2F">
          <w:pPr>
            <w:pStyle w:val="30BEB4E14E174AC3804FDDF0A929BFC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0F5F9D48A024EF2A84A45992FD449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3550B-403B-4BBF-8D4D-6B5F28530010}"/>
      </w:docPartPr>
      <w:docPartBody>
        <w:p w:rsidR="009A16E5" w:rsidRDefault="00EA1E2F" w:rsidP="00EA1E2F">
          <w:pPr>
            <w:pStyle w:val="70F5F9D48A024EF2A84A45992FD449D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2F"/>
    <w:rsid w:val="00833FA2"/>
    <w:rsid w:val="009A16E5"/>
    <w:rsid w:val="00D660B8"/>
    <w:rsid w:val="00E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A1E2F"/>
    <w:rPr>
      <w:color w:val="808080"/>
    </w:rPr>
  </w:style>
  <w:style w:type="paragraph" w:customStyle="1" w:styleId="C488D0B535FD4989B1C98E9FABE597C2">
    <w:name w:val="C488D0B535FD4989B1C98E9FABE597C2"/>
    <w:rsid w:val="00EA1E2F"/>
  </w:style>
  <w:style w:type="paragraph" w:customStyle="1" w:styleId="9FB039D77CBF4502B43588351FB83436">
    <w:name w:val="9FB039D77CBF4502B43588351FB83436"/>
    <w:rsid w:val="00EA1E2F"/>
  </w:style>
  <w:style w:type="paragraph" w:customStyle="1" w:styleId="30BEB4E14E174AC3804FDDF0A929BFC4">
    <w:name w:val="30BEB4E14E174AC3804FDDF0A929BFC4"/>
    <w:rsid w:val="00EA1E2F"/>
  </w:style>
  <w:style w:type="paragraph" w:customStyle="1" w:styleId="70F5F9D48A024EF2A84A45992FD449DE">
    <w:name w:val="70F5F9D48A024EF2A84A45992FD449DE"/>
    <w:rsid w:val="00EA1E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Morávková Věra</cp:lastModifiedBy>
  <cp:revision>6</cp:revision>
  <dcterms:created xsi:type="dcterms:W3CDTF">2025-11-20T11:29:00Z</dcterms:created>
  <dcterms:modified xsi:type="dcterms:W3CDTF">2026-01-14T12:50:00Z</dcterms:modified>
</cp:coreProperties>
</file>