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4751" w:rsidRPr="00352687" w:rsidRDefault="00584751" w:rsidP="00584751">
      <w:pPr>
        <w:rPr>
          <w:rFonts w:ascii="Calibri" w:hAnsi="Calibri" w:cs="Calibri"/>
          <w:b/>
          <w:caps/>
          <w:sz w:val="22"/>
          <w:szCs w:val="22"/>
        </w:rPr>
      </w:pPr>
      <w:r w:rsidRPr="00352687">
        <w:rPr>
          <w:rFonts w:ascii="Calibri" w:hAnsi="Calibri" w:cs="Calibri"/>
          <w:b/>
          <w:caps/>
          <w:sz w:val="22"/>
          <w:szCs w:val="22"/>
        </w:rPr>
        <w:t>Příbalová informace</w:t>
      </w:r>
    </w:p>
    <w:p w:rsidR="00584751" w:rsidRPr="00352687" w:rsidRDefault="00584751" w:rsidP="00584751">
      <w:pPr>
        <w:tabs>
          <w:tab w:val="left" w:pos="284"/>
        </w:tabs>
        <w:rPr>
          <w:rFonts w:ascii="Calibri" w:hAnsi="Calibri" w:cs="Calibri"/>
          <w:b/>
          <w:sz w:val="22"/>
          <w:szCs w:val="22"/>
          <w:u w:val="single"/>
        </w:rPr>
      </w:pPr>
    </w:p>
    <w:p w:rsidR="0052387F" w:rsidRPr="00352687" w:rsidRDefault="00D44DEE" w:rsidP="00584751">
      <w:pPr>
        <w:tabs>
          <w:tab w:val="left" w:pos="284"/>
        </w:tabs>
        <w:rPr>
          <w:rFonts w:ascii="Calibri" w:hAnsi="Calibri" w:cs="Calibri"/>
          <w:sz w:val="22"/>
          <w:szCs w:val="22"/>
        </w:rPr>
      </w:pPr>
      <w:r w:rsidRPr="00352687">
        <w:rPr>
          <w:rFonts w:ascii="Calibri" w:hAnsi="Calibri" w:cs="Calibri"/>
          <w:b/>
          <w:bCs/>
          <w:sz w:val="22"/>
          <w:szCs w:val="22"/>
        </w:rPr>
        <w:t>HIPPOVIT MSM</w:t>
      </w:r>
      <w:r w:rsidRPr="00352687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352687">
        <w:rPr>
          <w:rFonts w:ascii="Calibri" w:hAnsi="Calibri" w:cs="Calibri"/>
          <w:b/>
          <w:sz w:val="22"/>
          <w:szCs w:val="22"/>
        </w:rPr>
        <w:t>plv</w:t>
      </w:r>
      <w:proofErr w:type="spellEnd"/>
      <w:r w:rsidR="00AD2F16" w:rsidRPr="00352687">
        <w:rPr>
          <w:rFonts w:ascii="Calibri" w:hAnsi="Calibri" w:cs="Calibri"/>
          <w:sz w:val="22"/>
          <w:szCs w:val="22"/>
        </w:rPr>
        <w:t>.</w:t>
      </w:r>
    </w:p>
    <w:p w:rsidR="002C044F" w:rsidRPr="00352687" w:rsidRDefault="002C044F" w:rsidP="00584751">
      <w:pPr>
        <w:tabs>
          <w:tab w:val="left" w:pos="284"/>
        </w:tabs>
        <w:rPr>
          <w:rFonts w:ascii="Calibri" w:hAnsi="Calibri" w:cs="Calibri"/>
          <w:sz w:val="22"/>
          <w:szCs w:val="22"/>
        </w:rPr>
      </w:pPr>
      <w:bookmarkStart w:id="0" w:name="_GoBack"/>
      <w:bookmarkEnd w:id="0"/>
    </w:p>
    <w:p w:rsidR="00121228" w:rsidRPr="00352687" w:rsidRDefault="00121228" w:rsidP="00121228">
      <w:pPr>
        <w:tabs>
          <w:tab w:val="left" w:pos="284"/>
        </w:tabs>
        <w:rPr>
          <w:rFonts w:ascii="Calibri" w:hAnsi="Calibri" w:cs="Calibri"/>
          <w:b/>
          <w:sz w:val="22"/>
          <w:szCs w:val="22"/>
          <w:u w:val="single"/>
        </w:rPr>
      </w:pPr>
      <w:r w:rsidRPr="00352687">
        <w:rPr>
          <w:rFonts w:ascii="Calibri" w:hAnsi="Calibri" w:cs="Calibri"/>
          <w:b/>
          <w:sz w:val="22"/>
          <w:szCs w:val="22"/>
          <w:u w:val="single"/>
        </w:rPr>
        <w:t>Výrobce a držitel rozhodnutí o schválení:</w:t>
      </w:r>
    </w:p>
    <w:p w:rsidR="00EF030D" w:rsidRPr="00352687" w:rsidRDefault="00EF030D" w:rsidP="00EF030D">
      <w:pPr>
        <w:rPr>
          <w:rFonts w:ascii="Calibri" w:hAnsi="Calibri" w:cs="Calibri"/>
          <w:sz w:val="22"/>
          <w:szCs w:val="22"/>
        </w:rPr>
      </w:pPr>
      <w:proofErr w:type="spellStart"/>
      <w:r w:rsidRPr="00352687">
        <w:rPr>
          <w:rFonts w:ascii="Calibri" w:hAnsi="Calibri" w:cs="Calibri"/>
          <w:sz w:val="22"/>
          <w:szCs w:val="22"/>
        </w:rPr>
        <w:t>MedicProgress</w:t>
      </w:r>
      <w:proofErr w:type="spellEnd"/>
      <w:r w:rsidRPr="00352687">
        <w:rPr>
          <w:rFonts w:ascii="Calibri" w:hAnsi="Calibri" w:cs="Calibri"/>
          <w:sz w:val="22"/>
          <w:szCs w:val="22"/>
        </w:rPr>
        <w:t>, a.s</w:t>
      </w:r>
      <w:r w:rsidR="002C044F" w:rsidRPr="00352687">
        <w:rPr>
          <w:rFonts w:ascii="Calibri" w:hAnsi="Calibri" w:cs="Calibri"/>
          <w:sz w:val="22"/>
          <w:szCs w:val="22"/>
        </w:rPr>
        <w:t>.,</w:t>
      </w:r>
    </w:p>
    <w:p w:rsidR="002C044F" w:rsidRPr="00352687" w:rsidRDefault="002C044F" w:rsidP="00EF030D">
      <w:pPr>
        <w:rPr>
          <w:rFonts w:ascii="Calibri" w:hAnsi="Calibri" w:cs="Calibri"/>
          <w:sz w:val="22"/>
          <w:szCs w:val="22"/>
        </w:rPr>
      </w:pPr>
      <w:r w:rsidRPr="00352687">
        <w:rPr>
          <w:rFonts w:ascii="Calibri" w:hAnsi="Calibri" w:cs="Calibri"/>
          <w:sz w:val="22"/>
          <w:szCs w:val="22"/>
        </w:rPr>
        <w:t>783 47 Hněvotín 588</w:t>
      </w:r>
    </w:p>
    <w:p w:rsidR="00121228" w:rsidRPr="00352687" w:rsidRDefault="00121228" w:rsidP="00121228">
      <w:pPr>
        <w:tabs>
          <w:tab w:val="left" w:pos="284"/>
        </w:tabs>
        <w:rPr>
          <w:rFonts w:ascii="Calibri" w:hAnsi="Calibri" w:cs="Calibri"/>
          <w:sz w:val="22"/>
          <w:szCs w:val="22"/>
        </w:rPr>
      </w:pPr>
      <w:r w:rsidRPr="00352687">
        <w:rPr>
          <w:rFonts w:ascii="Calibri" w:hAnsi="Calibri" w:cs="Calibri"/>
          <w:sz w:val="22"/>
          <w:szCs w:val="22"/>
        </w:rPr>
        <w:t xml:space="preserve"> </w:t>
      </w:r>
    </w:p>
    <w:p w:rsidR="00584751" w:rsidRPr="00352687" w:rsidRDefault="00584751" w:rsidP="00584751">
      <w:pPr>
        <w:tabs>
          <w:tab w:val="left" w:pos="284"/>
        </w:tabs>
        <w:rPr>
          <w:rFonts w:ascii="Calibri" w:hAnsi="Calibri" w:cs="Calibri"/>
          <w:b/>
          <w:sz w:val="22"/>
          <w:szCs w:val="22"/>
          <w:u w:val="single"/>
        </w:rPr>
      </w:pPr>
      <w:r w:rsidRPr="00352687">
        <w:rPr>
          <w:rFonts w:ascii="Calibri" w:hAnsi="Calibri" w:cs="Calibri"/>
          <w:b/>
          <w:sz w:val="22"/>
          <w:szCs w:val="22"/>
          <w:u w:val="single"/>
        </w:rPr>
        <w:t>Složení:</w:t>
      </w:r>
    </w:p>
    <w:p w:rsidR="00C158B8" w:rsidRPr="00352687" w:rsidRDefault="00C158B8" w:rsidP="00C158B8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352687">
        <w:rPr>
          <w:rFonts w:ascii="Calibri" w:hAnsi="Calibri" w:cs="Calibri"/>
          <w:b/>
          <w:sz w:val="22"/>
          <w:szCs w:val="22"/>
        </w:rPr>
        <w:t xml:space="preserve">Složení přípravku - </w:t>
      </w:r>
      <w:smartTag w:uri="urn:schemas-microsoft-com:office:smarttags" w:element="metricconverter">
        <w:smartTagPr>
          <w:attr w:name="ProductID" w:val="1 kg"/>
        </w:smartTagPr>
        <w:r w:rsidRPr="00352687">
          <w:rPr>
            <w:rFonts w:ascii="Calibri" w:hAnsi="Calibri" w:cs="Calibri"/>
            <w:b/>
            <w:sz w:val="22"/>
            <w:szCs w:val="22"/>
          </w:rPr>
          <w:t xml:space="preserve">1 </w:t>
        </w:r>
        <w:r w:rsidR="00D44DEE" w:rsidRPr="00352687">
          <w:rPr>
            <w:rFonts w:ascii="Calibri" w:hAnsi="Calibri" w:cs="Calibri"/>
            <w:b/>
            <w:sz w:val="22"/>
            <w:szCs w:val="22"/>
          </w:rPr>
          <w:t>kg</w:t>
        </w:r>
      </w:smartTag>
      <w:r w:rsidRPr="00352687">
        <w:rPr>
          <w:rFonts w:ascii="Calibri" w:hAnsi="Calibri" w:cs="Calibri"/>
          <w:b/>
          <w:sz w:val="22"/>
          <w:szCs w:val="22"/>
        </w:rPr>
        <w:t xml:space="preserve"> obsahuje:</w:t>
      </w:r>
    </w:p>
    <w:p w:rsidR="00C158B8" w:rsidRPr="00352687" w:rsidRDefault="00D44DEE" w:rsidP="0049449F">
      <w:pPr>
        <w:tabs>
          <w:tab w:val="left" w:pos="-709"/>
          <w:tab w:val="left" w:pos="0"/>
          <w:tab w:val="left" w:pos="284"/>
          <w:tab w:val="right" w:pos="3969"/>
        </w:tabs>
        <w:spacing w:line="240" w:lineRule="exact"/>
        <w:rPr>
          <w:rFonts w:ascii="Calibri" w:hAnsi="Calibri" w:cs="Calibri"/>
          <w:sz w:val="22"/>
          <w:szCs w:val="22"/>
        </w:rPr>
      </w:pPr>
      <w:r w:rsidRPr="00352687">
        <w:rPr>
          <w:rFonts w:ascii="Calibri" w:hAnsi="Calibri" w:cs="Calibri"/>
          <w:sz w:val="22"/>
          <w:szCs w:val="22"/>
        </w:rPr>
        <w:t xml:space="preserve">Methylsulfonylmethan </w:t>
      </w:r>
      <w:r w:rsidR="00C158B8" w:rsidRPr="00352687">
        <w:rPr>
          <w:rFonts w:ascii="Calibri" w:hAnsi="Calibri" w:cs="Calibri"/>
          <w:sz w:val="22"/>
          <w:szCs w:val="22"/>
        </w:rPr>
        <w:t xml:space="preserve">             </w:t>
      </w:r>
      <w:r w:rsidR="00C158B8" w:rsidRPr="00352687">
        <w:rPr>
          <w:rFonts w:ascii="Calibri" w:hAnsi="Calibri" w:cs="Calibri"/>
          <w:sz w:val="22"/>
          <w:szCs w:val="22"/>
        </w:rPr>
        <w:tab/>
      </w:r>
      <w:r w:rsidRPr="00352687">
        <w:rPr>
          <w:rFonts w:ascii="Calibri" w:hAnsi="Calibri" w:cs="Calibri"/>
          <w:sz w:val="22"/>
          <w:szCs w:val="22"/>
        </w:rPr>
        <w:t>1000</w:t>
      </w:r>
      <w:r w:rsidR="00C158B8" w:rsidRPr="00352687">
        <w:rPr>
          <w:rFonts w:ascii="Calibri" w:hAnsi="Calibri" w:cs="Calibri"/>
          <w:sz w:val="22"/>
          <w:szCs w:val="22"/>
        </w:rPr>
        <w:t xml:space="preserve"> g </w:t>
      </w:r>
      <w:r w:rsidR="00C158B8" w:rsidRPr="00352687">
        <w:rPr>
          <w:rFonts w:ascii="Calibri" w:hAnsi="Calibri" w:cs="Calibri"/>
          <w:sz w:val="22"/>
          <w:szCs w:val="22"/>
        </w:rPr>
        <w:tab/>
        <w:t xml:space="preserve"> </w:t>
      </w:r>
    </w:p>
    <w:p w:rsidR="0049449F" w:rsidRPr="00352687" w:rsidRDefault="0049449F" w:rsidP="0049449F">
      <w:pPr>
        <w:pStyle w:val="Zhlav"/>
        <w:tabs>
          <w:tab w:val="clear" w:pos="4536"/>
          <w:tab w:val="clear" w:pos="9072"/>
          <w:tab w:val="left" w:pos="-709"/>
          <w:tab w:val="left" w:pos="0"/>
          <w:tab w:val="left" w:pos="284"/>
          <w:tab w:val="right" w:pos="3969"/>
        </w:tabs>
        <w:spacing w:line="240" w:lineRule="exact"/>
        <w:rPr>
          <w:rFonts w:ascii="Calibri" w:hAnsi="Calibri" w:cs="Calibri"/>
          <w:sz w:val="22"/>
          <w:szCs w:val="22"/>
        </w:rPr>
      </w:pPr>
    </w:p>
    <w:p w:rsidR="00584751" w:rsidRPr="00352687" w:rsidRDefault="00584751" w:rsidP="00584751">
      <w:pPr>
        <w:tabs>
          <w:tab w:val="left" w:pos="284"/>
        </w:tabs>
        <w:rPr>
          <w:rFonts w:ascii="Calibri" w:hAnsi="Calibri" w:cs="Calibri"/>
          <w:b/>
          <w:sz w:val="22"/>
          <w:szCs w:val="22"/>
          <w:u w:val="single"/>
        </w:rPr>
      </w:pPr>
      <w:r w:rsidRPr="00352687">
        <w:rPr>
          <w:rFonts w:ascii="Calibri" w:hAnsi="Calibri" w:cs="Calibri"/>
          <w:b/>
          <w:sz w:val="22"/>
          <w:szCs w:val="22"/>
          <w:u w:val="single"/>
        </w:rPr>
        <w:t>Charakteristika:</w:t>
      </w:r>
    </w:p>
    <w:p w:rsidR="008B5CEA" w:rsidRPr="00352687" w:rsidRDefault="00D44DEE" w:rsidP="00D47D2C">
      <w:pPr>
        <w:spacing w:line="240" w:lineRule="exact"/>
        <w:ind w:left="357" w:right="284"/>
        <w:rPr>
          <w:rFonts w:ascii="Calibri" w:hAnsi="Calibri" w:cs="Calibri"/>
          <w:sz w:val="22"/>
          <w:szCs w:val="22"/>
        </w:rPr>
      </w:pPr>
      <w:proofErr w:type="spellStart"/>
      <w:r w:rsidRPr="00352687">
        <w:rPr>
          <w:rFonts w:ascii="Calibri" w:hAnsi="Calibri" w:cs="Calibri"/>
          <w:sz w:val="22"/>
          <w:szCs w:val="22"/>
        </w:rPr>
        <w:t>Hippovit</w:t>
      </w:r>
      <w:proofErr w:type="spellEnd"/>
      <w:r w:rsidRPr="00352687">
        <w:rPr>
          <w:rFonts w:ascii="Calibri" w:hAnsi="Calibri" w:cs="Calibri"/>
          <w:sz w:val="22"/>
          <w:szCs w:val="22"/>
        </w:rPr>
        <w:t xml:space="preserve"> s obsahem MSM, což je látka rostlinného původu, slouží v</w:t>
      </w:r>
      <w:r w:rsidR="008B5CEA" w:rsidRPr="00352687">
        <w:rPr>
          <w:rFonts w:ascii="Calibri" w:hAnsi="Calibri" w:cs="Calibri"/>
          <w:sz w:val="22"/>
          <w:szCs w:val="22"/>
        </w:rPr>
        <w:t> </w:t>
      </w:r>
      <w:r w:rsidRPr="00352687">
        <w:rPr>
          <w:rFonts w:ascii="Calibri" w:hAnsi="Calibri" w:cs="Calibri"/>
          <w:sz w:val="22"/>
          <w:szCs w:val="22"/>
        </w:rPr>
        <w:t>organismu</w:t>
      </w:r>
      <w:r w:rsidR="008B5CEA" w:rsidRPr="00352687">
        <w:rPr>
          <w:rFonts w:ascii="Calibri" w:hAnsi="Calibri" w:cs="Calibri"/>
          <w:sz w:val="22"/>
          <w:szCs w:val="22"/>
        </w:rPr>
        <w:t xml:space="preserve"> podobně jako některé aminokyseliny jako zdroj organicky vázané síry.</w:t>
      </w:r>
    </w:p>
    <w:p w:rsidR="00584751" w:rsidRPr="00352687" w:rsidRDefault="00584751" w:rsidP="00584751">
      <w:pPr>
        <w:tabs>
          <w:tab w:val="left" w:pos="284"/>
        </w:tabs>
        <w:rPr>
          <w:rFonts w:ascii="Calibri" w:hAnsi="Calibri" w:cs="Calibri"/>
          <w:sz w:val="22"/>
          <w:szCs w:val="22"/>
        </w:rPr>
      </w:pPr>
    </w:p>
    <w:p w:rsidR="00584751" w:rsidRPr="00352687" w:rsidRDefault="0052387F" w:rsidP="00584751">
      <w:pPr>
        <w:tabs>
          <w:tab w:val="left" w:pos="284"/>
        </w:tabs>
        <w:rPr>
          <w:rFonts w:ascii="Calibri" w:hAnsi="Calibri" w:cs="Calibri"/>
          <w:b/>
          <w:sz w:val="22"/>
          <w:szCs w:val="22"/>
          <w:u w:val="single"/>
        </w:rPr>
      </w:pPr>
      <w:r w:rsidRPr="00352687">
        <w:rPr>
          <w:rFonts w:ascii="Calibri" w:hAnsi="Calibri" w:cs="Calibri"/>
          <w:b/>
          <w:sz w:val="22"/>
          <w:szCs w:val="22"/>
          <w:u w:val="single"/>
        </w:rPr>
        <w:t>Užití:</w:t>
      </w:r>
    </w:p>
    <w:p w:rsidR="008B5CEA" w:rsidRPr="00352687" w:rsidRDefault="00121228" w:rsidP="002C044F">
      <w:pPr>
        <w:spacing w:line="240" w:lineRule="exact"/>
        <w:ind w:left="357" w:right="284"/>
        <w:jc w:val="both"/>
        <w:rPr>
          <w:rFonts w:ascii="Calibri" w:hAnsi="Calibri" w:cs="Calibri"/>
          <w:sz w:val="22"/>
          <w:szCs w:val="22"/>
        </w:rPr>
      </w:pPr>
      <w:r w:rsidRPr="00352687">
        <w:rPr>
          <w:rFonts w:ascii="Calibri" w:hAnsi="Calibri" w:cs="Calibri"/>
          <w:sz w:val="22"/>
          <w:szCs w:val="22"/>
        </w:rPr>
        <w:t xml:space="preserve">Veterinární přípravek obsahuje látku methylsulfonylmethan, která je zapojena do tvorby kolagenu, zpevňuje šlachy a působí relaxačně a regeneračně na svaly.  Díky svým antioxidačním a detoxikačním účinkům se podílí také na odbourávání poškozené tkáně a přispívá ke </w:t>
      </w:r>
      <w:r w:rsidR="008B5CEA" w:rsidRPr="00352687">
        <w:rPr>
          <w:rFonts w:ascii="Calibri" w:hAnsi="Calibri" w:cs="Calibri"/>
          <w:sz w:val="22"/>
          <w:szCs w:val="22"/>
        </w:rPr>
        <w:t>zmír</w:t>
      </w:r>
      <w:r w:rsidRPr="00352687">
        <w:rPr>
          <w:rFonts w:ascii="Calibri" w:hAnsi="Calibri" w:cs="Calibri"/>
          <w:sz w:val="22"/>
          <w:szCs w:val="22"/>
        </w:rPr>
        <w:t>nění bolestivých projevů. Chrání organismus před volnými radikály. Je vhodný i při poúrazových a pooperačních stavech pohybového aparátu a po náročné fyzické aktivitě, kdy podporuje hojení poškozených tkání a urychluje regeneraci. Napomáhá snižovat otoky a vykazuje vasodilatační a protizánětlivé vlastnosti. Uplatňuje se také u bolesti svalů, šlach a svalových křečí.</w:t>
      </w:r>
    </w:p>
    <w:p w:rsidR="00D47D2C" w:rsidRPr="00352687" w:rsidRDefault="00D47D2C" w:rsidP="00D47D2C">
      <w:pPr>
        <w:ind w:left="360" w:right="283"/>
        <w:rPr>
          <w:rFonts w:ascii="Calibri" w:hAnsi="Calibri" w:cs="Calibri"/>
          <w:sz w:val="22"/>
          <w:szCs w:val="22"/>
        </w:rPr>
      </w:pPr>
    </w:p>
    <w:p w:rsidR="00584751" w:rsidRPr="00352687" w:rsidRDefault="00584751" w:rsidP="00584751">
      <w:pPr>
        <w:tabs>
          <w:tab w:val="left" w:pos="284"/>
        </w:tabs>
        <w:rPr>
          <w:rFonts w:ascii="Calibri" w:hAnsi="Calibri" w:cs="Calibri"/>
          <w:b/>
          <w:sz w:val="22"/>
          <w:szCs w:val="22"/>
          <w:u w:val="single"/>
        </w:rPr>
      </w:pPr>
      <w:r w:rsidRPr="00352687">
        <w:rPr>
          <w:rFonts w:ascii="Calibri" w:hAnsi="Calibri" w:cs="Calibri"/>
          <w:b/>
          <w:sz w:val="22"/>
          <w:szCs w:val="22"/>
          <w:u w:val="single"/>
        </w:rPr>
        <w:t>Dávkování a způsob použití.</w:t>
      </w:r>
    </w:p>
    <w:p w:rsidR="00E16E5A" w:rsidRPr="00352687" w:rsidRDefault="00584751" w:rsidP="00584751">
      <w:pPr>
        <w:tabs>
          <w:tab w:val="left" w:pos="284"/>
        </w:tabs>
        <w:rPr>
          <w:rFonts w:ascii="Calibri" w:hAnsi="Calibri" w:cs="Calibri"/>
          <w:sz w:val="22"/>
          <w:szCs w:val="22"/>
        </w:rPr>
      </w:pPr>
      <w:r w:rsidRPr="00352687">
        <w:rPr>
          <w:rFonts w:ascii="Calibri" w:hAnsi="Calibri" w:cs="Calibri"/>
          <w:sz w:val="22"/>
          <w:szCs w:val="22"/>
        </w:rPr>
        <w:tab/>
      </w:r>
      <w:r w:rsidR="008B5CEA" w:rsidRPr="00352687">
        <w:rPr>
          <w:rFonts w:ascii="Calibri" w:hAnsi="Calibri" w:cs="Calibri"/>
          <w:sz w:val="22"/>
          <w:szCs w:val="22"/>
        </w:rPr>
        <w:t>Koně</w:t>
      </w:r>
      <w:r w:rsidR="00E16E5A" w:rsidRPr="00352687">
        <w:rPr>
          <w:rFonts w:ascii="Calibri" w:hAnsi="Calibri" w:cs="Calibri"/>
          <w:sz w:val="22"/>
          <w:szCs w:val="22"/>
        </w:rPr>
        <w:t xml:space="preserve">: </w:t>
      </w:r>
      <w:r w:rsidR="00E16E5A" w:rsidRPr="00352687">
        <w:rPr>
          <w:rFonts w:ascii="Calibri" w:hAnsi="Calibri" w:cs="Calibri"/>
          <w:sz w:val="22"/>
          <w:szCs w:val="22"/>
        </w:rPr>
        <w:tab/>
      </w:r>
      <w:r w:rsidR="008B5CEA" w:rsidRPr="00352687">
        <w:rPr>
          <w:rFonts w:ascii="Calibri" w:hAnsi="Calibri" w:cs="Calibri"/>
          <w:sz w:val="22"/>
          <w:szCs w:val="22"/>
        </w:rPr>
        <w:t>1,7 g/100 kg ž.hm.</w:t>
      </w:r>
    </w:p>
    <w:p w:rsidR="008B5CEA" w:rsidRPr="00352687" w:rsidRDefault="008B5CEA" w:rsidP="00584751">
      <w:pPr>
        <w:tabs>
          <w:tab w:val="left" w:pos="284"/>
        </w:tabs>
        <w:rPr>
          <w:rFonts w:ascii="Calibri" w:hAnsi="Calibri" w:cs="Calibri"/>
          <w:sz w:val="22"/>
          <w:szCs w:val="22"/>
        </w:rPr>
      </w:pPr>
    </w:p>
    <w:p w:rsidR="00584751" w:rsidRPr="00352687" w:rsidRDefault="00584751" w:rsidP="00584751">
      <w:pPr>
        <w:tabs>
          <w:tab w:val="left" w:pos="284"/>
        </w:tabs>
        <w:rPr>
          <w:rFonts w:ascii="Calibri" w:hAnsi="Calibri" w:cs="Calibri"/>
          <w:b/>
          <w:sz w:val="22"/>
          <w:szCs w:val="22"/>
          <w:u w:val="single"/>
        </w:rPr>
      </w:pPr>
      <w:r w:rsidRPr="00352687">
        <w:rPr>
          <w:rFonts w:ascii="Calibri" w:hAnsi="Calibri" w:cs="Calibri"/>
          <w:b/>
          <w:sz w:val="22"/>
          <w:szCs w:val="22"/>
          <w:u w:val="single"/>
        </w:rPr>
        <w:t>U</w:t>
      </w:r>
      <w:r w:rsidR="00121228" w:rsidRPr="00352687">
        <w:rPr>
          <w:rFonts w:ascii="Calibri" w:hAnsi="Calibri" w:cs="Calibri"/>
          <w:b/>
          <w:sz w:val="22"/>
          <w:szCs w:val="22"/>
          <w:u w:val="single"/>
        </w:rPr>
        <w:t>pozornění:</w:t>
      </w:r>
    </w:p>
    <w:p w:rsidR="00584751" w:rsidRPr="00352687" w:rsidRDefault="00584751" w:rsidP="00584751">
      <w:pPr>
        <w:tabs>
          <w:tab w:val="left" w:pos="284"/>
        </w:tabs>
        <w:rPr>
          <w:rFonts w:ascii="Calibri" w:hAnsi="Calibri" w:cs="Calibri"/>
          <w:sz w:val="22"/>
          <w:szCs w:val="22"/>
        </w:rPr>
      </w:pPr>
      <w:r w:rsidRPr="00352687">
        <w:rPr>
          <w:rFonts w:ascii="Calibri" w:hAnsi="Calibri" w:cs="Calibri"/>
          <w:sz w:val="22"/>
          <w:szCs w:val="22"/>
        </w:rPr>
        <w:tab/>
      </w:r>
      <w:r w:rsidR="00121228" w:rsidRPr="00352687">
        <w:rPr>
          <w:rFonts w:ascii="Calibri" w:hAnsi="Calibri" w:cs="Calibri"/>
          <w:sz w:val="22"/>
          <w:szCs w:val="22"/>
        </w:rPr>
        <w:t>Uchovávejte mimo dohled a dosah dětí. Veterinární přípravek. Pouze pro zvířata. Přípravek není náhradou veterinární péče a léčiv doporučených veterinárním lékařem.</w:t>
      </w:r>
    </w:p>
    <w:p w:rsidR="00121228" w:rsidRPr="00352687" w:rsidRDefault="00121228" w:rsidP="00121228">
      <w:pPr>
        <w:tabs>
          <w:tab w:val="left" w:pos="284"/>
        </w:tabs>
        <w:rPr>
          <w:rFonts w:ascii="Calibri" w:hAnsi="Calibri" w:cs="Calibri"/>
          <w:b/>
          <w:sz w:val="22"/>
          <w:szCs w:val="22"/>
          <w:u w:val="single"/>
        </w:rPr>
      </w:pPr>
    </w:p>
    <w:p w:rsidR="00121228" w:rsidRPr="00352687" w:rsidRDefault="00121228" w:rsidP="00121228">
      <w:pPr>
        <w:tabs>
          <w:tab w:val="left" w:pos="284"/>
        </w:tabs>
        <w:rPr>
          <w:rFonts w:ascii="Calibri" w:hAnsi="Calibri" w:cs="Calibri"/>
          <w:b/>
          <w:sz w:val="22"/>
          <w:szCs w:val="22"/>
          <w:u w:val="single"/>
        </w:rPr>
      </w:pPr>
      <w:r w:rsidRPr="00352687">
        <w:rPr>
          <w:rFonts w:ascii="Calibri" w:hAnsi="Calibri" w:cs="Calibri"/>
          <w:b/>
          <w:sz w:val="22"/>
          <w:szCs w:val="22"/>
          <w:u w:val="single"/>
        </w:rPr>
        <w:t>Uchovávání</w:t>
      </w:r>
    </w:p>
    <w:p w:rsidR="00121228" w:rsidRPr="00352687" w:rsidRDefault="00121228" w:rsidP="00584751">
      <w:pPr>
        <w:tabs>
          <w:tab w:val="left" w:pos="284"/>
        </w:tabs>
        <w:rPr>
          <w:rFonts w:ascii="Calibri" w:hAnsi="Calibri" w:cs="Calibri"/>
          <w:sz w:val="22"/>
          <w:szCs w:val="22"/>
        </w:rPr>
      </w:pPr>
      <w:r w:rsidRPr="00352687">
        <w:rPr>
          <w:rFonts w:ascii="Calibri" w:hAnsi="Calibri" w:cs="Calibri"/>
          <w:sz w:val="22"/>
          <w:szCs w:val="22"/>
        </w:rPr>
        <w:tab/>
        <w:t>Uchovávat v suchu při teplotě do 25</w:t>
      </w:r>
      <w:r w:rsidR="002C044F" w:rsidRPr="00352687">
        <w:rPr>
          <w:rFonts w:ascii="Calibri" w:hAnsi="Calibri" w:cs="Calibri"/>
          <w:sz w:val="22"/>
          <w:szCs w:val="22"/>
        </w:rPr>
        <w:t xml:space="preserve"> °</w:t>
      </w:r>
      <w:r w:rsidRPr="00352687">
        <w:rPr>
          <w:rFonts w:ascii="Calibri" w:hAnsi="Calibri" w:cs="Calibri"/>
          <w:sz w:val="22"/>
          <w:szCs w:val="22"/>
        </w:rPr>
        <w:t>C.</w:t>
      </w:r>
    </w:p>
    <w:p w:rsidR="0052387F" w:rsidRPr="00352687" w:rsidRDefault="0052387F" w:rsidP="00584751">
      <w:pPr>
        <w:tabs>
          <w:tab w:val="left" w:pos="284"/>
        </w:tabs>
        <w:rPr>
          <w:rFonts w:ascii="Calibri" w:hAnsi="Calibri" w:cs="Calibri"/>
          <w:b/>
          <w:sz w:val="22"/>
          <w:szCs w:val="22"/>
          <w:u w:val="single"/>
        </w:rPr>
      </w:pPr>
    </w:p>
    <w:p w:rsidR="00584751" w:rsidRPr="00352687" w:rsidRDefault="00584751" w:rsidP="00584751">
      <w:pPr>
        <w:tabs>
          <w:tab w:val="left" w:pos="284"/>
        </w:tabs>
        <w:rPr>
          <w:rFonts w:ascii="Calibri" w:hAnsi="Calibri" w:cs="Calibri"/>
          <w:b/>
          <w:sz w:val="22"/>
          <w:szCs w:val="22"/>
          <w:u w:val="single"/>
        </w:rPr>
      </w:pPr>
      <w:r w:rsidRPr="00352687">
        <w:rPr>
          <w:rFonts w:ascii="Calibri" w:hAnsi="Calibri" w:cs="Calibri"/>
          <w:b/>
          <w:sz w:val="22"/>
          <w:szCs w:val="22"/>
          <w:u w:val="single"/>
        </w:rPr>
        <w:t>Balení</w:t>
      </w:r>
    </w:p>
    <w:p w:rsidR="00665D1C" w:rsidRPr="00352687" w:rsidRDefault="00584751" w:rsidP="00584751">
      <w:pPr>
        <w:tabs>
          <w:tab w:val="left" w:pos="284"/>
        </w:tabs>
        <w:rPr>
          <w:rFonts w:ascii="Calibri" w:hAnsi="Calibri" w:cs="Calibri"/>
          <w:sz w:val="22"/>
          <w:szCs w:val="22"/>
        </w:rPr>
      </w:pPr>
      <w:r w:rsidRPr="00352687">
        <w:rPr>
          <w:rFonts w:ascii="Calibri" w:hAnsi="Calibri" w:cs="Calibri"/>
          <w:sz w:val="22"/>
          <w:szCs w:val="22"/>
        </w:rPr>
        <w:tab/>
      </w:r>
      <w:smartTag w:uri="urn:schemas-microsoft-com:office:smarttags" w:element="metricconverter">
        <w:smartTagPr>
          <w:attr w:name="ProductID" w:val="300 g"/>
        </w:smartTagPr>
        <w:r w:rsidR="008B5CEA" w:rsidRPr="00352687">
          <w:rPr>
            <w:rFonts w:ascii="Calibri" w:hAnsi="Calibri" w:cs="Calibri"/>
            <w:sz w:val="22"/>
            <w:szCs w:val="22"/>
          </w:rPr>
          <w:t>300 g</w:t>
        </w:r>
      </w:smartTag>
      <w:r w:rsidR="008B5CEA" w:rsidRPr="00352687">
        <w:rPr>
          <w:rFonts w:ascii="Calibri" w:hAnsi="Calibri" w:cs="Calibri"/>
          <w:sz w:val="22"/>
          <w:szCs w:val="22"/>
        </w:rPr>
        <w:t xml:space="preserve">, </w:t>
      </w:r>
      <w:smartTag w:uri="urn:schemas-microsoft-com:office:smarttags" w:element="metricconverter">
        <w:smartTagPr>
          <w:attr w:name="ProductID" w:val="1 kg"/>
        </w:smartTagPr>
        <w:r w:rsidR="008B5CEA" w:rsidRPr="00352687">
          <w:rPr>
            <w:rFonts w:ascii="Calibri" w:hAnsi="Calibri" w:cs="Calibri"/>
            <w:sz w:val="22"/>
            <w:szCs w:val="22"/>
          </w:rPr>
          <w:t>1 kg</w:t>
        </w:r>
      </w:smartTag>
      <w:r w:rsidR="008B5CEA" w:rsidRPr="00352687">
        <w:rPr>
          <w:rFonts w:ascii="Calibri" w:hAnsi="Calibri" w:cs="Calibri"/>
          <w:sz w:val="22"/>
          <w:szCs w:val="22"/>
        </w:rPr>
        <w:t xml:space="preserve">, </w:t>
      </w:r>
      <w:smartTag w:uri="urn:schemas-microsoft-com:office:smarttags" w:element="metricconverter">
        <w:smartTagPr>
          <w:attr w:name="ProductID" w:val="5 kg"/>
        </w:smartTagPr>
        <w:r w:rsidR="008B5CEA" w:rsidRPr="00352687">
          <w:rPr>
            <w:rFonts w:ascii="Calibri" w:hAnsi="Calibri" w:cs="Calibri"/>
            <w:sz w:val="22"/>
            <w:szCs w:val="22"/>
          </w:rPr>
          <w:t>5 kg</w:t>
        </w:r>
      </w:smartTag>
      <w:r w:rsidR="001C122D" w:rsidRPr="00352687">
        <w:rPr>
          <w:rFonts w:ascii="Calibri" w:hAnsi="Calibri" w:cs="Calibri"/>
          <w:sz w:val="22"/>
          <w:szCs w:val="22"/>
        </w:rPr>
        <w:t xml:space="preserve">    </w:t>
      </w:r>
    </w:p>
    <w:p w:rsidR="0052387F" w:rsidRPr="00352687" w:rsidRDefault="0052387F" w:rsidP="00584751">
      <w:pPr>
        <w:tabs>
          <w:tab w:val="left" w:pos="284"/>
        </w:tabs>
        <w:rPr>
          <w:rFonts w:ascii="Calibri" w:hAnsi="Calibri" w:cs="Calibri"/>
          <w:b/>
          <w:sz w:val="22"/>
          <w:szCs w:val="22"/>
          <w:u w:val="single"/>
        </w:rPr>
      </w:pPr>
    </w:p>
    <w:p w:rsidR="00584751" w:rsidRPr="00352687" w:rsidRDefault="00584751" w:rsidP="00584751">
      <w:pPr>
        <w:tabs>
          <w:tab w:val="left" w:pos="284"/>
        </w:tabs>
        <w:rPr>
          <w:rFonts w:ascii="Calibri" w:hAnsi="Calibri" w:cs="Calibri"/>
          <w:b/>
          <w:sz w:val="22"/>
          <w:szCs w:val="22"/>
          <w:u w:val="single"/>
        </w:rPr>
      </w:pPr>
      <w:r w:rsidRPr="00352687">
        <w:rPr>
          <w:rFonts w:ascii="Calibri" w:hAnsi="Calibri" w:cs="Calibri"/>
          <w:b/>
          <w:sz w:val="22"/>
          <w:szCs w:val="22"/>
          <w:u w:val="single"/>
        </w:rPr>
        <w:t>Použití, expirace</w:t>
      </w:r>
    </w:p>
    <w:p w:rsidR="00584751" w:rsidRPr="00352687" w:rsidRDefault="00584751" w:rsidP="00584751">
      <w:pPr>
        <w:tabs>
          <w:tab w:val="left" w:pos="284"/>
        </w:tabs>
        <w:rPr>
          <w:rFonts w:ascii="Calibri" w:hAnsi="Calibri" w:cs="Calibri"/>
          <w:sz w:val="22"/>
          <w:szCs w:val="22"/>
        </w:rPr>
      </w:pPr>
      <w:r w:rsidRPr="00352687">
        <w:rPr>
          <w:rFonts w:ascii="Calibri" w:hAnsi="Calibri" w:cs="Calibri"/>
          <w:sz w:val="22"/>
          <w:szCs w:val="22"/>
        </w:rPr>
        <w:tab/>
      </w:r>
      <w:r w:rsidR="008B5CEA" w:rsidRPr="00352687">
        <w:rPr>
          <w:rFonts w:ascii="Calibri" w:hAnsi="Calibri" w:cs="Calibri"/>
          <w:sz w:val="22"/>
          <w:szCs w:val="22"/>
        </w:rPr>
        <w:t>24</w:t>
      </w:r>
      <w:r w:rsidRPr="00352687">
        <w:rPr>
          <w:rFonts w:ascii="Calibri" w:hAnsi="Calibri" w:cs="Calibri"/>
          <w:sz w:val="22"/>
          <w:szCs w:val="22"/>
        </w:rPr>
        <w:t xml:space="preserve"> měsíců od data výroby.</w:t>
      </w:r>
    </w:p>
    <w:p w:rsidR="0052387F" w:rsidRPr="00352687" w:rsidRDefault="0052387F" w:rsidP="00584751">
      <w:pPr>
        <w:tabs>
          <w:tab w:val="left" w:pos="284"/>
        </w:tabs>
        <w:rPr>
          <w:rFonts w:ascii="Calibri" w:hAnsi="Calibri" w:cs="Calibri"/>
          <w:sz w:val="22"/>
          <w:szCs w:val="22"/>
        </w:rPr>
      </w:pPr>
    </w:p>
    <w:p w:rsidR="0052387F" w:rsidRPr="00352687" w:rsidRDefault="0052387F" w:rsidP="0052387F">
      <w:pPr>
        <w:tabs>
          <w:tab w:val="left" w:pos="284"/>
        </w:tabs>
        <w:rPr>
          <w:rFonts w:ascii="Calibri" w:hAnsi="Calibri" w:cs="Calibri"/>
          <w:b/>
          <w:sz w:val="22"/>
          <w:szCs w:val="22"/>
        </w:rPr>
      </w:pPr>
      <w:r w:rsidRPr="00352687">
        <w:rPr>
          <w:rFonts w:ascii="Calibri" w:hAnsi="Calibri" w:cs="Calibri"/>
          <w:b/>
          <w:sz w:val="22"/>
          <w:szCs w:val="22"/>
          <w:u w:val="single"/>
        </w:rPr>
        <w:t>Číslo schválení</w:t>
      </w:r>
      <w:r w:rsidRPr="00352687">
        <w:rPr>
          <w:rFonts w:ascii="Calibri" w:hAnsi="Calibri" w:cs="Calibri"/>
          <w:b/>
          <w:sz w:val="22"/>
          <w:szCs w:val="22"/>
        </w:rPr>
        <w:t xml:space="preserve">: </w:t>
      </w:r>
      <w:r w:rsidRPr="003D2CB1">
        <w:rPr>
          <w:rFonts w:ascii="Calibri" w:hAnsi="Calibri" w:cs="Calibri"/>
          <w:sz w:val="22"/>
          <w:szCs w:val="22"/>
        </w:rPr>
        <w:t>002-09/C</w:t>
      </w:r>
    </w:p>
    <w:p w:rsidR="0052387F" w:rsidRPr="00352687" w:rsidRDefault="0052387F" w:rsidP="0052387F">
      <w:pPr>
        <w:tabs>
          <w:tab w:val="left" w:pos="284"/>
        </w:tabs>
        <w:rPr>
          <w:rFonts w:ascii="Calibri" w:hAnsi="Calibri" w:cs="Calibri"/>
          <w:sz w:val="22"/>
          <w:szCs w:val="22"/>
        </w:rPr>
      </w:pPr>
      <w:r w:rsidRPr="00352687">
        <w:rPr>
          <w:rFonts w:ascii="Calibri" w:hAnsi="Calibri" w:cs="Calibri"/>
          <w:sz w:val="22"/>
          <w:szCs w:val="22"/>
        </w:rPr>
        <w:tab/>
      </w:r>
    </w:p>
    <w:p w:rsidR="0052387F" w:rsidRPr="00352687" w:rsidRDefault="0052387F" w:rsidP="00584751">
      <w:pPr>
        <w:tabs>
          <w:tab w:val="left" w:pos="284"/>
        </w:tabs>
        <w:rPr>
          <w:rFonts w:ascii="Calibri" w:hAnsi="Calibri" w:cs="Calibri"/>
          <w:sz w:val="22"/>
          <w:szCs w:val="22"/>
        </w:rPr>
      </w:pPr>
    </w:p>
    <w:p w:rsidR="0052387F" w:rsidRPr="00352687" w:rsidRDefault="0052387F" w:rsidP="00584751">
      <w:pPr>
        <w:tabs>
          <w:tab w:val="left" w:pos="284"/>
        </w:tabs>
        <w:rPr>
          <w:rFonts w:ascii="Calibri" w:hAnsi="Calibri" w:cs="Calibri"/>
          <w:sz w:val="22"/>
          <w:szCs w:val="22"/>
        </w:rPr>
      </w:pPr>
    </w:p>
    <w:p w:rsidR="00293A8B" w:rsidRPr="00352687" w:rsidRDefault="00293A8B">
      <w:pPr>
        <w:rPr>
          <w:rFonts w:ascii="Calibri" w:hAnsi="Calibri" w:cs="Calibri"/>
          <w:sz w:val="22"/>
          <w:szCs w:val="22"/>
        </w:rPr>
      </w:pPr>
    </w:p>
    <w:sectPr w:rsidR="00293A8B" w:rsidRPr="00352687">
      <w:head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1411" w:rsidRDefault="00A31411" w:rsidP="002C044F">
      <w:r>
        <w:separator/>
      </w:r>
    </w:p>
  </w:endnote>
  <w:endnote w:type="continuationSeparator" w:id="0">
    <w:p w:rsidR="00A31411" w:rsidRDefault="00A31411" w:rsidP="002C0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1411" w:rsidRDefault="00A31411" w:rsidP="002C044F">
      <w:r>
        <w:separator/>
      </w:r>
    </w:p>
  </w:footnote>
  <w:footnote w:type="continuationSeparator" w:id="0">
    <w:p w:rsidR="00A31411" w:rsidRDefault="00A31411" w:rsidP="002C04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044F" w:rsidRPr="003D2CB1" w:rsidRDefault="002C044F" w:rsidP="00BF6F16">
    <w:pPr>
      <w:jc w:val="both"/>
      <w:rPr>
        <w:rFonts w:ascii="Calibri" w:hAnsi="Calibri"/>
        <w:b/>
        <w:bCs/>
        <w:sz w:val="22"/>
        <w:szCs w:val="22"/>
      </w:rPr>
    </w:pPr>
    <w:r w:rsidRPr="003D2CB1">
      <w:rPr>
        <w:rFonts w:ascii="Calibri" w:hAnsi="Calibri"/>
        <w:bCs/>
        <w:sz w:val="22"/>
        <w:szCs w:val="22"/>
      </w:rPr>
      <w:t>Text příbalové informace</w:t>
    </w:r>
    <w:r w:rsidR="003D2CB1">
      <w:rPr>
        <w:rFonts w:ascii="Calibri" w:hAnsi="Calibri"/>
        <w:bCs/>
        <w:sz w:val="22"/>
        <w:szCs w:val="22"/>
      </w:rPr>
      <w:t xml:space="preserve"> </w:t>
    </w:r>
    <w:r w:rsidRPr="003D2CB1">
      <w:rPr>
        <w:rFonts w:ascii="Calibri" w:hAnsi="Calibri"/>
        <w:bCs/>
        <w:sz w:val="22"/>
        <w:szCs w:val="22"/>
      </w:rPr>
      <w:t xml:space="preserve">součást dokumentace schválené rozhodnutím </w:t>
    </w:r>
    <w:proofErr w:type="spellStart"/>
    <w:r w:rsidRPr="003D2CB1">
      <w:rPr>
        <w:rFonts w:ascii="Calibri" w:hAnsi="Calibri"/>
        <w:bCs/>
        <w:sz w:val="22"/>
        <w:szCs w:val="22"/>
      </w:rPr>
      <w:t>sp.zn</w:t>
    </w:r>
    <w:proofErr w:type="spellEnd"/>
    <w:r w:rsidRPr="003D2CB1">
      <w:rPr>
        <w:rFonts w:ascii="Calibri" w:hAnsi="Calibri"/>
        <w:bCs/>
        <w:sz w:val="22"/>
        <w:szCs w:val="22"/>
      </w:rPr>
      <w:t xml:space="preserve">. </w:t>
    </w:r>
    <w:sdt>
      <w:sdtPr>
        <w:rPr>
          <w:rFonts w:ascii="Calibri" w:hAnsi="Calibri"/>
          <w:bCs/>
          <w:sz w:val="22"/>
          <w:szCs w:val="22"/>
        </w:rPr>
        <w:id w:val="1810057134"/>
        <w:placeholder>
          <w:docPart w:val="5914D91FDE3F472ABF854B333FC85DCA"/>
        </w:placeholder>
        <w:text/>
      </w:sdtPr>
      <w:sdtEndPr/>
      <w:sdtContent>
        <w:r w:rsidRPr="003D2CB1">
          <w:rPr>
            <w:rFonts w:ascii="Calibri" w:hAnsi="Calibri"/>
            <w:bCs/>
            <w:sz w:val="22"/>
            <w:szCs w:val="22"/>
          </w:rPr>
          <w:t>USKVBL/15865/2025/POD</w:t>
        </w:r>
      </w:sdtContent>
    </w:sdt>
    <w:r w:rsidRPr="003D2CB1">
      <w:rPr>
        <w:rFonts w:ascii="Calibri" w:hAnsi="Calibri"/>
        <w:bCs/>
        <w:sz w:val="22"/>
        <w:szCs w:val="22"/>
      </w:rPr>
      <w:t xml:space="preserve">, č.j. </w:t>
    </w:r>
    <w:sdt>
      <w:sdtPr>
        <w:rPr>
          <w:rFonts w:ascii="Calibri" w:hAnsi="Calibri"/>
          <w:bCs/>
          <w:sz w:val="22"/>
          <w:szCs w:val="22"/>
        </w:rPr>
        <w:id w:val="945891760"/>
        <w:placeholder>
          <w:docPart w:val="5914D91FDE3F472ABF854B333FC85DCA"/>
        </w:placeholder>
        <w:text/>
      </w:sdtPr>
      <w:sdtEndPr/>
      <w:sdtContent>
        <w:r w:rsidR="003D2CB1" w:rsidRPr="003D2CB1">
          <w:rPr>
            <w:rFonts w:ascii="Calibri" w:hAnsi="Calibri"/>
            <w:bCs/>
            <w:sz w:val="22"/>
            <w:szCs w:val="22"/>
          </w:rPr>
          <w:t>USKVBL/530/2025/REG-</w:t>
        </w:r>
        <w:proofErr w:type="spellStart"/>
        <w:r w:rsidR="003D2CB1" w:rsidRPr="003D2CB1">
          <w:rPr>
            <w:rFonts w:ascii="Calibri" w:hAnsi="Calibri"/>
            <w:bCs/>
            <w:sz w:val="22"/>
            <w:szCs w:val="22"/>
          </w:rPr>
          <w:t>Gro</w:t>
        </w:r>
        <w:proofErr w:type="spellEnd"/>
      </w:sdtContent>
    </w:sdt>
    <w:r w:rsidRPr="003D2CB1">
      <w:rPr>
        <w:rFonts w:ascii="Calibri" w:hAnsi="Calibri"/>
        <w:bCs/>
        <w:sz w:val="22"/>
        <w:szCs w:val="22"/>
      </w:rPr>
      <w:t xml:space="preserve"> ze dne </w:t>
    </w:r>
    <w:sdt>
      <w:sdtPr>
        <w:rPr>
          <w:rFonts w:ascii="Calibri" w:hAnsi="Calibri"/>
          <w:bCs/>
          <w:sz w:val="22"/>
          <w:szCs w:val="22"/>
        </w:rPr>
        <w:id w:val="-1725213565"/>
        <w:placeholder>
          <w:docPart w:val="3071E760109B469F9E86794524C101AB"/>
        </w:placeholder>
        <w:date w:fullDate="2026-01-12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3D2CB1">
          <w:rPr>
            <w:rFonts w:ascii="Calibri" w:hAnsi="Calibri"/>
            <w:bCs/>
            <w:sz w:val="22"/>
            <w:szCs w:val="22"/>
          </w:rPr>
          <w:t>12.1.2026</w:t>
        </w:r>
      </w:sdtContent>
    </w:sdt>
    <w:r w:rsidRPr="003D2CB1">
      <w:rPr>
        <w:rFonts w:ascii="Calibri" w:hAnsi="Calibri"/>
        <w:bCs/>
        <w:sz w:val="22"/>
        <w:szCs w:val="22"/>
      </w:rPr>
      <w:t xml:space="preserve"> o </w:t>
    </w:r>
    <w:sdt>
      <w:sdtPr>
        <w:rPr>
          <w:rFonts w:ascii="Calibri" w:hAnsi="Calibri"/>
          <w:sz w:val="22"/>
          <w:szCs w:val="22"/>
        </w:rPr>
        <w:id w:val="1894543926"/>
        <w:placeholder>
          <w:docPart w:val="BF68442298D6439FA61C09FCC858D49C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cs="Calibri"/>
        </w:rPr>
      </w:sdtEndPr>
      <w:sdtContent>
        <w:r w:rsidRPr="003D2CB1">
          <w:rPr>
            <w:rFonts w:ascii="Calibri" w:hAnsi="Calibri"/>
            <w:sz w:val="22"/>
            <w:szCs w:val="22"/>
          </w:rPr>
          <w:t>změně rozhodnutí o schválení veterinárního přípravku</w:t>
        </w:r>
      </w:sdtContent>
    </w:sdt>
    <w:r w:rsidRPr="003D2CB1">
      <w:rPr>
        <w:rFonts w:ascii="Calibri" w:hAnsi="Calibri"/>
        <w:bCs/>
        <w:sz w:val="22"/>
        <w:szCs w:val="22"/>
      </w:rPr>
      <w:t xml:space="preserve"> </w:t>
    </w:r>
    <w:sdt>
      <w:sdtPr>
        <w:rPr>
          <w:rFonts w:ascii="Calibri" w:hAnsi="Calibri"/>
          <w:sz w:val="22"/>
          <w:szCs w:val="22"/>
        </w:rPr>
        <w:id w:val="-662694517"/>
        <w:placeholder>
          <w:docPart w:val="4AFD05C176BD408E93C2F4896054C888"/>
        </w:placeholder>
        <w:text/>
      </w:sdtPr>
      <w:sdtEndPr/>
      <w:sdtContent>
        <w:r w:rsidRPr="003D2CB1">
          <w:rPr>
            <w:rFonts w:ascii="Calibri" w:hAnsi="Calibri"/>
            <w:sz w:val="22"/>
            <w:szCs w:val="22"/>
          </w:rPr>
          <w:t xml:space="preserve">HIPPOVIT MSM </w:t>
        </w:r>
        <w:proofErr w:type="spellStart"/>
        <w:r w:rsidRPr="003D2CB1">
          <w:rPr>
            <w:rFonts w:ascii="Calibri" w:hAnsi="Calibri"/>
            <w:sz w:val="22"/>
            <w:szCs w:val="22"/>
          </w:rPr>
          <w:t>plv</w:t>
        </w:r>
        <w:proofErr w:type="spellEnd"/>
        <w:r w:rsidRPr="003D2CB1">
          <w:rPr>
            <w:rFonts w:ascii="Calibri" w:hAnsi="Calibri"/>
            <w:sz w:val="22"/>
            <w:szCs w:val="22"/>
          </w:rPr>
          <w:t>.</w:t>
        </w:r>
      </w:sdtContent>
    </w:sdt>
  </w:p>
  <w:p w:rsidR="002C044F" w:rsidRDefault="002C044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6210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A395344"/>
    <w:multiLevelType w:val="singleLevel"/>
    <w:tmpl w:val="2484581C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</w:abstractNum>
  <w:abstractNum w:abstractNumId="2" w15:restartNumberingAfterBreak="0">
    <w:nsid w:val="12684C2A"/>
    <w:multiLevelType w:val="hybridMultilevel"/>
    <w:tmpl w:val="3B127612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9D25E7"/>
    <w:multiLevelType w:val="singleLevel"/>
    <w:tmpl w:val="AB567E16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</w:abstractNum>
  <w:abstractNum w:abstractNumId="4" w15:restartNumberingAfterBreak="0">
    <w:nsid w:val="19F15D06"/>
    <w:multiLevelType w:val="singleLevel"/>
    <w:tmpl w:val="F76ECF6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5" w15:restartNumberingAfterBreak="0">
    <w:nsid w:val="1BE6701F"/>
    <w:multiLevelType w:val="singleLevel"/>
    <w:tmpl w:val="33C694AA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  <w:rPr>
        <w:rFonts w:hint="default"/>
        <w:sz w:val="28"/>
        <w:szCs w:val="28"/>
      </w:rPr>
    </w:lvl>
  </w:abstractNum>
  <w:abstractNum w:abstractNumId="6" w15:restartNumberingAfterBreak="0">
    <w:nsid w:val="216F6A52"/>
    <w:multiLevelType w:val="singleLevel"/>
    <w:tmpl w:val="434E6FCC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sz w:val="28"/>
        <w:szCs w:val="28"/>
      </w:rPr>
    </w:lvl>
  </w:abstractNum>
  <w:abstractNum w:abstractNumId="7" w15:restartNumberingAfterBreak="0">
    <w:nsid w:val="22931DBC"/>
    <w:multiLevelType w:val="singleLevel"/>
    <w:tmpl w:val="D96ED25A"/>
    <w:lvl w:ilvl="0">
      <w:start w:val="6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8" w15:restartNumberingAfterBreak="0">
    <w:nsid w:val="243968FA"/>
    <w:multiLevelType w:val="singleLevel"/>
    <w:tmpl w:val="F8BCE24C"/>
    <w:lvl w:ilvl="0">
      <w:start w:val="5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9" w15:restartNumberingAfterBreak="0">
    <w:nsid w:val="40083B2B"/>
    <w:multiLevelType w:val="singleLevel"/>
    <w:tmpl w:val="63B23080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10" w15:restartNumberingAfterBreak="0">
    <w:nsid w:val="44EF3850"/>
    <w:multiLevelType w:val="singleLevel"/>
    <w:tmpl w:val="27AE8B9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11" w15:restartNumberingAfterBreak="0">
    <w:nsid w:val="51753B88"/>
    <w:multiLevelType w:val="singleLevel"/>
    <w:tmpl w:val="1AC43BEE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  <w:sz w:val="32"/>
        <w:szCs w:val="32"/>
      </w:rPr>
    </w:lvl>
  </w:abstractNum>
  <w:abstractNum w:abstractNumId="12" w15:restartNumberingAfterBreak="0">
    <w:nsid w:val="599F043D"/>
    <w:multiLevelType w:val="singleLevel"/>
    <w:tmpl w:val="91A600C0"/>
    <w:lvl w:ilvl="0">
      <w:start w:val="1"/>
      <w:numFmt w:val="bullet"/>
      <w:lvlText w:val="–"/>
      <w:lvlJc w:val="left"/>
      <w:pPr>
        <w:tabs>
          <w:tab w:val="num" w:pos="870"/>
        </w:tabs>
        <w:ind w:left="870" w:hanging="360"/>
      </w:pPr>
      <w:rPr>
        <w:rFonts w:hint="default"/>
      </w:rPr>
    </w:lvl>
  </w:abstractNum>
  <w:abstractNum w:abstractNumId="13" w15:restartNumberingAfterBreak="0">
    <w:nsid w:val="62157A79"/>
    <w:multiLevelType w:val="singleLevel"/>
    <w:tmpl w:val="F4EEEEFC"/>
    <w:lvl w:ilvl="0">
      <w:start w:val="1"/>
      <w:numFmt w:val="decimal"/>
      <w:pStyle w:val="Nadpis3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4"/>
      </w:rPr>
    </w:lvl>
  </w:abstractNum>
  <w:abstractNum w:abstractNumId="14" w15:restartNumberingAfterBreak="0">
    <w:nsid w:val="6B5F7A3C"/>
    <w:multiLevelType w:val="singleLevel"/>
    <w:tmpl w:val="2B0E2200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abstractNum w:abstractNumId="15" w15:restartNumberingAfterBreak="0">
    <w:nsid w:val="6E4E79F9"/>
    <w:multiLevelType w:val="singleLevel"/>
    <w:tmpl w:val="1D606672"/>
    <w:lvl w:ilvl="0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hint="default"/>
      </w:rPr>
    </w:lvl>
  </w:abstractNum>
  <w:abstractNum w:abstractNumId="16" w15:restartNumberingAfterBreak="0">
    <w:nsid w:val="710947E3"/>
    <w:multiLevelType w:val="singleLevel"/>
    <w:tmpl w:val="4482BFEA"/>
    <w:lvl w:ilvl="0">
      <w:start w:val="4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hint="default"/>
      </w:rPr>
    </w:lvl>
  </w:abstractNum>
  <w:abstractNum w:abstractNumId="17" w15:restartNumberingAfterBreak="0">
    <w:nsid w:val="7AF14F94"/>
    <w:multiLevelType w:val="hybridMultilevel"/>
    <w:tmpl w:val="477A91A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1"/>
  </w:num>
  <w:num w:numId="4">
    <w:abstractNumId w:val="10"/>
  </w:num>
  <w:num w:numId="5">
    <w:abstractNumId w:val="9"/>
  </w:num>
  <w:num w:numId="6">
    <w:abstractNumId w:val="0"/>
  </w:num>
  <w:num w:numId="7">
    <w:abstractNumId w:val="3"/>
  </w:num>
  <w:num w:numId="8">
    <w:abstractNumId w:val="12"/>
  </w:num>
  <w:num w:numId="9">
    <w:abstractNumId w:val="6"/>
  </w:num>
  <w:num w:numId="10">
    <w:abstractNumId w:val="8"/>
  </w:num>
  <w:num w:numId="11">
    <w:abstractNumId w:val="1"/>
  </w:num>
  <w:num w:numId="12">
    <w:abstractNumId w:val="16"/>
  </w:num>
  <w:num w:numId="13">
    <w:abstractNumId w:val="14"/>
  </w:num>
  <w:num w:numId="14">
    <w:abstractNumId w:val="7"/>
  </w:num>
  <w:num w:numId="15">
    <w:abstractNumId w:val="15"/>
  </w:num>
  <w:num w:numId="16">
    <w:abstractNumId w:val="13"/>
  </w:num>
  <w:num w:numId="17">
    <w:abstractNumId w:val="13"/>
  </w:num>
  <w:num w:numId="18">
    <w:abstractNumId w:val="13"/>
    <w:lvlOverride w:ilvl="0">
      <w:startOverride w:val="3"/>
    </w:lvlOverride>
  </w:num>
  <w:num w:numId="19">
    <w:abstractNumId w:val="2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68D"/>
    <w:rsid w:val="000301B1"/>
    <w:rsid w:val="000A41AB"/>
    <w:rsid w:val="000F17DF"/>
    <w:rsid w:val="00121228"/>
    <w:rsid w:val="00123EE7"/>
    <w:rsid w:val="00187415"/>
    <w:rsid w:val="001C122D"/>
    <w:rsid w:val="001E3000"/>
    <w:rsid w:val="00227FEF"/>
    <w:rsid w:val="00293A8B"/>
    <w:rsid w:val="002C044F"/>
    <w:rsid w:val="00352687"/>
    <w:rsid w:val="003A5ED6"/>
    <w:rsid w:val="003D2CB1"/>
    <w:rsid w:val="003D4360"/>
    <w:rsid w:val="003E68DE"/>
    <w:rsid w:val="00427BF9"/>
    <w:rsid w:val="0049449F"/>
    <w:rsid w:val="0052387F"/>
    <w:rsid w:val="00584751"/>
    <w:rsid w:val="005D03E8"/>
    <w:rsid w:val="00665D1C"/>
    <w:rsid w:val="007912B3"/>
    <w:rsid w:val="007D271F"/>
    <w:rsid w:val="008842D5"/>
    <w:rsid w:val="0089268D"/>
    <w:rsid w:val="008B5CEA"/>
    <w:rsid w:val="009746F4"/>
    <w:rsid w:val="00A31411"/>
    <w:rsid w:val="00AD2F16"/>
    <w:rsid w:val="00C158B8"/>
    <w:rsid w:val="00CA7593"/>
    <w:rsid w:val="00CE6662"/>
    <w:rsid w:val="00CF0EA8"/>
    <w:rsid w:val="00D44DEE"/>
    <w:rsid w:val="00D47D2C"/>
    <w:rsid w:val="00E16E5A"/>
    <w:rsid w:val="00E5391C"/>
    <w:rsid w:val="00EF030D"/>
    <w:rsid w:val="00EF5923"/>
    <w:rsid w:val="00FE6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C010186"/>
  <w15:chartTrackingRefBased/>
  <w15:docId w15:val="{A3CE0531-9859-439B-8AF0-3C6C6C2AC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/>
      <w:sz w:val="24"/>
    </w:rPr>
  </w:style>
  <w:style w:type="paragraph" w:styleId="Nadpis3">
    <w:name w:val="heading 3"/>
    <w:basedOn w:val="Normln"/>
    <w:next w:val="Normln"/>
    <w:qFormat/>
    <w:pPr>
      <w:keepNext/>
      <w:numPr>
        <w:numId w:val="16"/>
      </w:numPr>
      <w:spacing w:before="120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center"/>
    </w:pPr>
    <w:rPr>
      <w:sz w:val="32"/>
      <w:szCs w:val="32"/>
      <w:u w:val="single"/>
    </w:rPr>
  </w:style>
  <w:style w:type="paragraph" w:styleId="Zkladntextodsazen">
    <w:name w:val="Body Text Indent"/>
    <w:basedOn w:val="Normln"/>
    <w:pPr>
      <w:jc w:val="center"/>
    </w:pPr>
    <w:rPr>
      <w:sz w:val="24"/>
      <w:szCs w:val="24"/>
      <w:u w:val="single"/>
    </w:rPr>
  </w:style>
  <w:style w:type="paragraph" w:styleId="Zkladntext3">
    <w:name w:val="Body Text 3"/>
    <w:basedOn w:val="Normln"/>
    <w:pPr>
      <w:jc w:val="center"/>
    </w:pPr>
    <w:rPr>
      <w:sz w:val="32"/>
      <w:szCs w:val="32"/>
    </w:rPr>
  </w:style>
  <w:style w:type="paragraph" w:customStyle="1" w:styleId="Zkladntext21">
    <w:name w:val="Základní text 21"/>
    <w:basedOn w:val="Normln"/>
    <w:rsid w:val="00CF0EA8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Nzev">
    <w:name w:val="Title"/>
    <w:basedOn w:val="Normln"/>
    <w:qFormat/>
    <w:rsid w:val="007912B3"/>
    <w:pPr>
      <w:overflowPunct w:val="0"/>
      <w:autoSpaceDE w:val="0"/>
      <w:autoSpaceDN w:val="0"/>
      <w:adjustRightInd w:val="0"/>
      <w:jc w:val="center"/>
      <w:textAlignment w:val="baseline"/>
    </w:pPr>
    <w:rPr>
      <w:b/>
      <w:caps/>
      <w:sz w:val="24"/>
    </w:rPr>
  </w:style>
  <w:style w:type="paragraph" w:styleId="Zhlav">
    <w:name w:val="header"/>
    <w:basedOn w:val="Normln"/>
    <w:rsid w:val="00584751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paragraph" w:styleId="Zpat">
    <w:name w:val="footer"/>
    <w:basedOn w:val="Normln"/>
    <w:link w:val="ZpatChar"/>
    <w:rsid w:val="002C044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2C044F"/>
  </w:style>
  <w:style w:type="character" w:styleId="Zstupntext">
    <w:name w:val="Placeholder Text"/>
    <w:rsid w:val="002C044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914D91FDE3F472ABF854B333FC85D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4B9453-3164-456A-AF74-73DDFDDFEA90}"/>
      </w:docPartPr>
      <w:docPartBody>
        <w:p w:rsidR="00C07461" w:rsidRDefault="00847EDD" w:rsidP="00847EDD">
          <w:pPr>
            <w:pStyle w:val="5914D91FDE3F472ABF854B333FC85DCA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3071E760109B469F9E86794524C101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21E444-07B2-4B3E-B5E7-F68118011BD1}"/>
      </w:docPartPr>
      <w:docPartBody>
        <w:p w:rsidR="00C07461" w:rsidRDefault="00847EDD" w:rsidP="00847EDD">
          <w:pPr>
            <w:pStyle w:val="3071E760109B469F9E86794524C101AB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BF68442298D6439FA61C09FCC858D4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5E7CF7-61B9-4DC3-9DC7-9D4AF36BE1FB}"/>
      </w:docPartPr>
      <w:docPartBody>
        <w:p w:rsidR="00C07461" w:rsidRDefault="00847EDD" w:rsidP="00847EDD">
          <w:pPr>
            <w:pStyle w:val="BF68442298D6439FA61C09FCC858D49C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4AFD05C176BD408E93C2F4896054C88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AA8F8D-30B2-4E6F-99F3-5F5B303A979B}"/>
      </w:docPartPr>
      <w:docPartBody>
        <w:p w:rsidR="00C07461" w:rsidRDefault="00847EDD" w:rsidP="00847EDD">
          <w:pPr>
            <w:pStyle w:val="4AFD05C176BD408E93C2F4896054C888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EDD"/>
    <w:rsid w:val="00090C13"/>
    <w:rsid w:val="003F7CDE"/>
    <w:rsid w:val="005059D0"/>
    <w:rsid w:val="00847EDD"/>
    <w:rsid w:val="00C07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847EDD"/>
    <w:rPr>
      <w:color w:val="808080"/>
    </w:rPr>
  </w:style>
  <w:style w:type="paragraph" w:customStyle="1" w:styleId="5914D91FDE3F472ABF854B333FC85DCA">
    <w:name w:val="5914D91FDE3F472ABF854B333FC85DCA"/>
    <w:rsid w:val="00847EDD"/>
  </w:style>
  <w:style w:type="paragraph" w:customStyle="1" w:styleId="3071E760109B469F9E86794524C101AB">
    <w:name w:val="3071E760109B469F9E86794524C101AB"/>
    <w:rsid w:val="00847EDD"/>
  </w:style>
  <w:style w:type="paragraph" w:customStyle="1" w:styleId="BF68442298D6439FA61C09FCC858D49C">
    <w:name w:val="BF68442298D6439FA61C09FCC858D49C"/>
    <w:rsid w:val="00847EDD"/>
  </w:style>
  <w:style w:type="paragraph" w:customStyle="1" w:styleId="4AFD05C176BD408E93C2F4896054C888">
    <w:name w:val="4AFD05C176BD408E93C2F4896054C888"/>
    <w:rsid w:val="00847E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205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POŽADAVKY NA PŘEDKLÁDANOU DOKUMENTACI K ŽÁDOSTI O SCHVÁLENÍ</vt:lpstr>
    </vt:vector>
  </TitlesOfParts>
  <Company>uskvbl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POŽADAVKY NA PŘEDKLÁDANOU DOKUMENTACI K ŽÁDOSTI O SCHVÁLENÍ</dc:title>
  <dc:subject/>
  <dc:creator>milenap</dc:creator>
  <cp:keywords/>
  <dc:description/>
  <cp:lastModifiedBy>Morávková Věra</cp:lastModifiedBy>
  <cp:revision>6</cp:revision>
  <cp:lastPrinted>2008-04-04T06:38:00Z</cp:lastPrinted>
  <dcterms:created xsi:type="dcterms:W3CDTF">2025-12-05T13:25:00Z</dcterms:created>
  <dcterms:modified xsi:type="dcterms:W3CDTF">2026-01-14T09:15:00Z</dcterms:modified>
</cp:coreProperties>
</file>