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D9" w:rsidRPr="00746675" w:rsidRDefault="001E30C0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 xml:space="preserve">PSH </w:t>
      </w:r>
      <w:r w:rsidR="00D71CD9" w:rsidRPr="00746675">
        <w:rPr>
          <w:b/>
          <w:sz w:val="22"/>
          <w:szCs w:val="22"/>
          <w:lang w:val="cs-CZ"/>
        </w:rPr>
        <w:t xml:space="preserve">TOTAL DARK </w:t>
      </w:r>
      <w:r w:rsidR="00E608EC" w:rsidRPr="00746675">
        <w:rPr>
          <w:b/>
          <w:sz w:val="22"/>
          <w:szCs w:val="22"/>
          <w:lang w:val="cs-CZ"/>
        </w:rPr>
        <w:t>– Šampon pro tmavou srst</w:t>
      </w:r>
    </w:p>
    <w:p w:rsidR="00076379" w:rsidRPr="00746675" w:rsidRDefault="00076379" w:rsidP="00D71CD9">
      <w:pPr>
        <w:pStyle w:val="Default"/>
        <w:rPr>
          <w:b/>
          <w:sz w:val="22"/>
          <w:szCs w:val="22"/>
          <w:lang w:val="cs-CZ"/>
        </w:rPr>
      </w:pPr>
    </w:p>
    <w:p w:rsidR="00076379" w:rsidRPr="00746675" w:rsidRDefault="00076379" w:rsidP="00D71CD9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>Veterinární přípravek. Pouze pro zvířata.</w:t>
      </w:r>
    </w:p>
    <w:p w:rsidR="00D71CD9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</w:p>
    <w:p w:rsidR="00D71CD9" w:rsidRPr="00746675" w:rsidRDefault="001E30C0" w:rsidP="001E30C0">
      <w:pPr>
        <w:pStyle w:val="Default"/>
        <w:rPr>
          <w:sz w:val="22"/>
          <w:szCs w:val="22"/>
          <w:lang w:val="cs-CZ"/>
        </w:rPr>
      </w:pPr>
      <w:r w:rsidRPr="00746675">
        <w:rPr>
          <w:bCs/>
          <w:sz w:val="22"/>
          <w:szCs w:val="22"/>
          <w:lang w:val="cs-CZ"/>
        </w:rPr>
        <w:t xml:space="preserve">Šampon </w:t>
      </w:r>
      <w:r w:rsidR="00D71CD9" w:rsidRPr="00746675">
        <w:rPr>
          <w:bCs/>
          <w:sz w:val="22"/>
          <w:szCs w:val="22"/>
          <w:lang w:val="cs-CZ"/>
        </w:rPr>
        <w:t xml:space="preserve">pro psy a kočky </w:t>
      </w:r>
      <w:r w:rsidR="00746675" w:rsidRPr="00746675">
        <w:rPr>
          <w:sz w:val="22"/>
          <w:szCs w:val="22"/>
          <w:lang w:val="cs-CZ"/>
        </w:rPr>
        <w:t>určený</w:t>
      </w:r>
      <w:bookmarkStart w:id="0" w:name="_GoBack"/>
      <w:bookmarkEnd w:id="0"/>
      <w:r w:rsidRPr="00746675">
        <w:rPr>
          <w:sz w:val="22"/>
          <w:szCs w:val="22"/>
          <w:lang w:val="cs-CZ"/>
        </w:rPr>
        <w:t xml:space="preserve"> </w:t>
      </w:r>
      <w:r w:rsidR="00D71CD9" w:rsidRPr="00746675">
        <w:rPr>
          <w:sz w:val="22"/>
          <w:szCs w:val="22"/>
          <w:lang w:val="cs-CZ"/>
        </w:rPr>
        <w:t xml:space="preserve">pro zvýraznění černé a šedé barvy srsti. 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>Složení</w:t>
      </w:r>
      <w:r w:rsidRPr="00746675">
        <w:rPr>
          <w:sz w:val="22"/>
          <w:szCs w:val="22"/>
          <w:lang w:val="cs-CZ"/>
        </w:rPr>
        <w:t xml:space="preserve">: 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>AQUA</w:t>
      </w:r>
      <w:r w:rsidR="00F5548B" w:rsidRPr="00746675">
        <w:rPr>
          <w:sz w:val="22"/>
          <w:szCs w:val="22"/>
          <w:lang w:val="cs-CZ"/>
        </w:rPr>
        <w:t xml:space="preserve">, </w:t>
      </w:r>
      <w:r w:rsidRPr="00746675">
        <w:rPr>
          <w:sz w:val="22"/>
          <w:szCs w:val="22"/>
          <w:lang w:val="cs-CZ"/>
        </w:rPr>
        <w:t>SODIUM LAURETH SULFATE</w:t>
      </w:r>
      <w:r w:rsidR="00F5548B" w:rsidRPr="00746675">
        <w:rPr>
          <w:sz w:val="22"/>
          <w:szCs w:val="22"/>
          <w:lang w:val="cs-CZ"/>
        </w:rPr>
        <w:t xml:space="preserve">, </w:t>
      </w:r>
      <w:r w:rsidRPr="00746675">
        <w:rPr>
          <w:sz w:val="22"/>
          <w:szCs w:val="22"/>
          <w:lang w:val="cs-CZ"/>
        </w:rPr>
        <w:t>SODIUM CHLORIDE, COCAMIDOPROPYL BETAINE, C.I. 50420, PARFUM,</w:t>
      </w:r>
      <w:r w:rsidR="00F5548B" w:rsidRPr="00746675">
        <w:rPr>
          <w:sz w:val="22"/>
          <w:szCs w:val="22"/>
          <w:lang w:val="cs-CZ"/>
        </w:rPr>
        <w:t xml:space="preserve"> </w:t>
      </w:r>
      <w:r w:rsidRPr="00746675">
        <w:rPr>
          <w:sz w:val="22"/>
          <w:szCs w:val="22"/>
          <w:lang w:val="cs-CZ"/>
        </w:rPr>
        <w:t>GLYCOL DISTEARATE, COCAMIDE DEA, CITRIC ACID, LAURETH-10, MAGNESIUM NITRATE, COCAMIDE MEA, PHENOXYETHANOL, SODIUM SULFATE, METHYLCHLOROISOTHIAZOLINONE, METHYLISOTHIAZOLINONE</w:t>
      </w:r>
      <w:r w:rsidR="00F5548B" w:rsidRPr="00746675">
        <w:rPr>
          <w:sz w:val="22"/>
          <w:szCs w:val="22"/>
          <w:lang w:val="cs-CZ"/>
        </w:rPr>
        <w:t xml:space="preserve">, </w:t>
      </w:r>
      <w:r w:rsidRPr="00746675">
        <w:rPr>
          <w:sz w:val="22"/>
          <w:szCs w:val="22"/>
          <w:lang w:val="cs-CZ"/>
        </w:rPr>
        <w:t>MAGNESIUM CHLORIDE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</w:p>
    <w:p w:rsidR="001E30C0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 xml:space="preserve">Použití: </w:t>
      </w:r>
    </w:p>
    <w:p w:rsidR="00D71CD9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>Koncentrovaný přípravek, měl by být ředěn vodou v poměru 1:2. Po naředění rovnoměrně napěňte, nechte působit 3 až 6 minut, důkladně opláchněte velkým množstvím vody a v případě potřeby opakujte.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>Upozornění</w:t>
      </w:r>
      <w:r w:rsidRPr="00746675">
        <w:rPr>
          <w:sz w:val="22"/>
          <w:szCs w:val="22"/>
          <w:lang w:val="cs-CZ"/>
        </w:rPr>
        <w:t>:</w:t>
      </w:r>
    </w:p>
    <w:p w:rsidR="00D71CD9" w:rsidRPr="00746675" w:rsidRDefault="00D71CD9" w:rsidP="00F5548B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 xml:space="preserve">Vyvarujte se kontaktu s očima a sliznicemi.  </w:t>
      </w:r>
    </w:p>
    <w:p w:rsidR="00D71CD9" w:rsidRPr="00746675" w:rsidRDefault="00D71CD9" w:rsidP="00F5548B">
      <w:pPr>
        <w:pStyle w:val="Default"/>
        <w:rPr>
          <w:sz w:val="22"/>
          <w:szCs w:val="22"/>
          <w:lang w:val="cs-CZ"/>
        </w:rPr>
      </w:pPr>
    </w:p>
    <w:p w:rsidR="00D71CD9" w:rsidRPr="00746675" w:rsidRDefault="00D71CD9" w:rsidP="00F5548B">
      <w:pPr>
        <w:pStyle w:val="Default"/>
        <w:rPr>
          <w:sz w:val="22"/>
          <w:szCs w:val="22"/>
          <w:lang w:val="cs-CZ"/>
        </w:rPr>
      </w:pPr>
      <w:r w:rsidRPr="00746675">
        <w:rPr>
          <w:noProof/>
          <w:sz w:val="22"/>
          <w:szCs w:val="22"/>
          <w:lang w:val="cs-CZ"/>
        </w:rPr>
        <w:drawing>
          <wp:inline distT="0" distB="0" distL="0" distR="0" wp14:anchorId="0F1DB4C7" wp14:editId="6168BE0C">
            <wp:extent cx="1427098" cy="5537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8493" cy="56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CD9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Nebezpečí.</w:t>
      </w:r>
    </w:p>
    <w:p w:rsidR="00F5548B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Dráždí kůži.</w:t>
      </w:r>
    </w:p>
    <w:p w:rsidR="00F5548B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Může vyvolat alergickou kožní reakci.</w:t>
      </w:r>
    </w:p>
    <w:p w:rsidR="00F5548B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Způsobuje vážné poškození oči.</w:t>
      </w:r>
    </w:p>
    <w:p w:rsidR="00F5548B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Škodlivý pro vodní organismy s dlouhodobými účinky.</w:t>
      </w:r>
    </w:p>
    <w:p w:rsidR="00F5548B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Zabraňte uvolnění do životního prostředí.</w:t>
      </w:r>
    </w:p>
    <w:p w:rsidR="00F5548B" w:rsidRPr="00746675" w:rsidRDefault="00F5548B" w:rsidP="00F5548B">
      <w:pPr>
        <w:spacing w:after="0" w:line="240" w:lineRule="auto"/>
        <w:rPr>
          <w:lang w:val="cs-CZ"/>
        </w:rPr>
      </w:pPr>
      <w:r w:rsidRPr="00746675">
        <w:rPr>
          <w:lang w:val="cs-CZ"/>
        </w:rPr>
        <w:t>P305+P351+P338 PŘI ZASAŽENÍ OČÍ: Několik minut opatrně vyplachujte vodou. Vyjměte kontaktní čočky, jsou-li nasazeny a pokud je lze vyjmout snadno. Pokračujte ve vyplachování.</w:t>
      </w:r>
    </w:p>
    <w:p w:rsidR="00F5548B" w:rsidRPr="00746675" w:rsidRDefault="00F5548B" w:rsidP="00D71CD9">
      <w:pPr>
        <w:pStyle w:val="Default"/>
        <w:rPr>
          <w:sz w:val="22"/>
          <w:szCs w:val="22"/>
          <w:lang w:val="cs-CZ"/>
        </w:rPr>
      </w:pPr>
    </w:p>
    <w:p w:rsidR="00F5548B" w:rsidRPr="00746675" w:rsidRDefault="00F5548B" w:rsidP="00F5548B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 xml:space="preserve">Uchovávejte mimo dohled a dosah dětí. </w:t>
      </w:r>
    </w:p>
    <w:p w:rsidR="00F5548B" w:rsidRPr="00746675" w:rsidRDefault="00F5548B" w:rsidP="00D71CD9">
      <w:pPr>
        <w:pStyle w:val="Default"/>
        <w:rPr>
          <w:sz w:val="22"/>
          <w:szCs w:val="22"/>
          <w:lang w:val="cs-CZ"/>
        </w:rPr>
      </w:pPr>
    </w:p>
    <w:p w:rsidR="00D71CD9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>Číslo schválení:</w:t>
      </w:r>
      <w:r w:rsidR="00905563" w:rsidRPr="00746675">
        <w:rPr>
          <w:b/>
          <w:sz w:val="22"/>
          <w:szCs w:val="22"/>
          <w:lang w:val="cs-CZ"/>
        </w:rPr>
        <w:t xml:space="preserve"> </w:t>
      </w:r>
      <w:r w:rsidR="00905563" w:rsidRPr="00746675">
        <w:rPr>
          <w:sz w:val="22"/>
          <w:szCs w:val="22"/>
          <w:lang w:val="cs-CZ"/>
        </w:rPr>
        <w:t>034-26/C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>Číslo šarže, datum exspirace</w:t>
      </w:r>
      <w:r w:rsidRPr="00746675">
        <w:rPr>
          <w:sz w:val="22"/>
          <w:szCs w:val="22"/>
          <w:lang w:val="cs-CZ"/>
        </w:rPr>
        <w:t>: viz obal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>Skladujte v suchu, chladu a mimo dosah přímého slunečního záření.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>Odpad likvidujte podle místních právních předpisů.</w:t>
      </w: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</w:p>
    <w:p w:rsidR="00D71CD9" w:rsidRPr="00746675" w:rsidRDefault="00D71CD9" w:rsidP="00D71CD9">
      <w:pPr>
        <w:pStyle w:val="Default"/>
        <w:rPr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>Doba použitelnosti:</w:t>
      </w:r>
      <w:r w:rsidRPr="00746675">
        <w:rPr>
          <w:sz w:val="22"/>
          <w:szCs w:val="22"/>
          <w:lang w:val="cs-CZ"/>
        </w:rPr>
        <w:t xml:space="preserve"> 30 M, PAO: 12 M</w:t>
      </w:r>
    </w:p>
    <w:p w:rsidR="00D71CD9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 xml:space="preserve">Držitel rozhodnutí o schválení: </w:t>
      </w:r>
    </w:p>
    <w:p w:rsidR="003B5FB8" w:rsidRPr="00746675" w:rsidRDefault="003B5FB8" w:rsidP="00D71CD9">
      <w:pPr>
        <w:pStyle w:val="Default"/>
        <w:rPr>
          <w:sz w:val="22"/>
          <w:szCs w:val="22"/>
          <w:lang w:val="cs-CZ"/>
        </w:rPr>
      </w:pPr>
      <w:r w:rsidRPr="00746675">
        <w:rPr>
          <w:sz w:val="22"/>
          <w:szCs w:val="22"/>
          <w:lang w:val="cs-CZ"/>
        </w:rPr>
        <w:t xml:space="preserve">FONTENAS S.L., </w:t>
      </w:r>
      <w:proofErr w:type="spellStart"/>
      <w:r w:rsidRPr="00746675">
        <w:rPr>
          <w:sz w:val="22"/>
          <w:szCs w:val="22"/>
          <w:lang w:val="cs-CZ"/>
        </w:rPr>
        <w:t>Ctra</w:t>
      </w:r>
      <w:proofErr w:type="spellEnd"/>
      <w:r w:rsidRPr="00746675">
        <w:rPr>
          <w:sz w:val="22"/>
          <w:szCs w:val="22"/>
          <w:lang w:val="cs-CZ"/>
        </w:rPr>
        <w:t xml:space="preserve">. </w:t>
      </w:r>
      <w:proofErr w:type="spellStart"/>
      <w:r w:rsidRPr="00746675">
        <w:rPr>
          <w:sz w:val="22"/>
          <w:szCs w:val="22"/>
          <w:lang w:val="cs-CZ"/>
        </w:rPr>
        <w:t>Valencia-Ademuz</w:t>
      </w:r>
      <w:proofErr w:type="spellEnd"/>
      <w:r w:rsidRPr="00746675">
        <w:rPr>
          <w:sz w:val="22"/>
          <w:szCs w:val="22"/>
          <w:lang w:val="cs-CZ"/>
        </w:rPr>
        <w:t xml:space="preserve">, 36, 461 60 </w:t>
      </w:r>
      <w:proofErr w:type="spellStart"/>
      <w:r w:rsidRPr="00746675">
        <w:rPr>
          <w:sz w:val="22"/>
          <w:szCs w:val="22"/>
          <w:lang w:val="cs-CZ"/>
        </w:rPr>
        <w:t>Llíria</w:t>
      </w:r>
      <w:proofErr w:type="spellEnd"/>
      <w:r w:rsidRPr="00746675">
        <w:rPr>
          <w:sz w:val="22"/>
          <w:szCs w:val="22"/>
          <w:lang w:val="cs-CZ"/>
        </w:rPr>
        <w:t xml:space="preserve">, </w:t>
      </w:r>
      <w:proofErr w:type="spellStart"/>
      <w:r w:rsidRPr="00746675">
        <w:rPr>
          <w:sz w:val="22"/>
          <w:szCs w:val="22"/>
          <w:lang w:val="cs-CZ"/>
        </w:rPr>
        <w:t>Valencia</w:t>
      </w:r>
      <w:proofErr w:type="spellEnd"/>
      <w:r w:rsidRPr="00746675">
        <w:rPr>
          <w:sz w:val="22"/>
          <w:szCs w:val="22"/>
          <w:lang w:val="cs-CZ"/>
        </w:rPr>
        <w:t>, Španělsko</w:t>
      </w:r>
    </w:p>
    <w:p w:rsidR="00D71CD9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>Výhradní distributor pro CZ:</w:t>
      </w:r>
    </w:p>
    <w:p w:rsidR="00D71CD9" w:rsidRPr="00746675" w:rsidRDefault="00901D46" w:rsidP="00D71CD9">
      <w:pPr>
        <w:pStyle w:val="Default"/>
        <w:rPr>
          <w:b/>
          <w:sz w:val="22"/>
          <w:szCs w:val="22"/>
          <w:lang w:val="cs-CZ"/>
        </w:rPr>
      </w:pPr>
      <w:hyperlink w:history="1"/>
      <w:r w:rsidR="00D71CD9" w:rsidRPr="00746675">
        <w:rPr>
          <w:b/>
          <w:sz w:val="22"/>
          <w:szCs w:val="22"/>
          <w:lang w:val="cs-CZ"/>
        </w:rPr>
        <w:t>www.kosmetikapsh.cz</w:t>
      </w:r>
    </w:p>
    <w:p w:rsidR="00D71CD9" w:rsidRPr="00746675" w:rsidRDefault="00D71CD9" w:rsidP="00D71CD9">
      <w:pPr>
        <w:pStyle w:val="Default"/>
        <w:rPr>
          <w:b/>
          <w:sz w:val="22"/>
          <w:szCs w:val="22"/>
          <w:lang w:val="cs-CZ"/>
        </w:rPr>
      </w:pPr>
      <w:r w:rsidRPr="00746675">
        <w:rPr>
          <w:b/>
          <w:sz w:val="22"/>
          <w:szCs w:val="22"/>
          <w:lang w:val="cs-CZ"/>
        </w:rPr>
        <w:t xml:space="preserve">Balení: </w:t>
      </w:r>
      <w:r w:rsidRPr="00746675">
        <w:rPr>
          <w:sz w:val="22"/>
          <w:szCs w:val="22"/>
          <w:lang w:val="cs-CZ"/>
        </w:rPr>
        <w:t>1000 ml</w:t>
      </w:r>
    </w:p>
    <w:p w:rsidR="00D71CD9" w:rsidRPr="00746675" w:rsidRDefault="00D71CD9" w:rsidP="00D71CD9">
      <w:pPr>
        <w:pStyle w:val="Default"/>
        <w:rPr>
          <w:b/>
          <w:lang w:val="cs-CZ"/>
        </w:rPr>
      </w:pPr>
    </w:p>
    <w:p w:rsidR="00D71CD9" w:rsidRPr="00746675" w:rsidRDefault="00D71CD9" w:rsidP="00D71CD9">
      <w:pPr>
        <w:pStyle w:val="Default"/>
        <w:rPr>
          <w:lang w:val="cs-CZ"/>
        </w:rPr>
      </w:pPr>
    </w:p>
    <w:p w:rsidR="00D71CD9" w:rsidRPr="00746675" w:rsidRDefault="00D71CD9">
      <w:pPr>
        <w:rPr>
          <w:lang w:val="cs-CZ"/>
        </w:rPr>
      </w:pPr>
    </w:p>
    <w:sectPr w:rsidR="00D71CD9" w:rsidRPr="00746675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46" w:rsidRDefault="00901D46" w:rsidP="00D71CD9">
      <w:pPr>
        <w:spacing w:after="0" w:line="240" w:lineRule="auto"/>
      </w:pPr>
      <w:r>
        <w:separator/>
      </w:r>
    </w:p>
  </w:endnote>
  <w:endnote w:type="continuationSeparator" w:id="0">
    <w:p w:rsidR="00901D46" w:rsidRDefault="00901D46" w:rsidP="00D7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46" w:rsidRDefault="00901D46" w:rsidP="00D71CD9">
      <w:pPr>
        <w:spacing w:after="0" w:line="240" w:lineRule="auto"/>
      </w:pPr>
      <w:r>
        <w:separator/>
      </w:r>
    </w:p>
  </w:footnote>
  <w:footnote w:type="continuationSeparator" w:id="0">
    <w:p w:rsidR="00901D46" w:rsidRDefault="00901D46" w:rsidP="00D7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CD9" w:rsidRPr="00D71CD9" w:rsidRDefault="00D71CD9" w:rsidP="00D71CD9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171DE46FA6DC42719E277FEC81FFB35A"/>
        </w:placeholder>
        <w:text/>
      </w:sdtPr>
      <w:sdtEndPr/>
      <w:sdtContent>
        <w:r>
          <w:rPr>
            <w:rFonts w:ascii="Calibri" w:hAnsi="Calibri"/>
            <w:bCs/>
          </w:rPr>
          <w:t>USKVBL/15272/2025/POD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71DE46FA6DC42719E277FEC81FFB35A"/>
        </w:placeholder>
        <w:text/>
      </w:sdtPr>
      <w:sdtEndPr/>
      <w:sdtContent>
        <w:r w:rsidR="00905563" w:rsidRPr="00905563">
          <w:rPr>
            <w:rFonts w:ascii="Calibri" w:hAnsi="Calibri"/>
            <w:bCs/>
          </w:rPr>
          <w:t>USKVBL/770/2026/REG-Gro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6BDDE2BEB56457CB3370A24E5F25793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05563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00EA7C7CC404D7EA01A45309FE5C80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lang w:val="en-US"/>
        </w:rPr>
        <w:id w:val="-130401005"/>
        <w:placeholder>
          <w:docPart w:val="BDBAB92BAE5A47FBB5CC0994B33F51D8"/>
        </w:placeholder>
        <w:text/>
      </w:sdtPr>
      <w:sdtEndPr/>
      <w:sdtContent>
        <w:r w:rsidR="00E608EC" w:rsidRPr="00C765CC">
          <w:rPr>
            <w:lang w:val="en-US"/>
          </w:rPr>
          <w:t xml:space="preserve"> PSH TOTAL DARK - </w:t>
        </w:r>
        <w:proofErr w:type="spellStart"/>
        <w:r w:rsidR="00E608EC" w:rsidRPr="00C765CC">
          <w:rPr>
            <w:lang w:val="en-US"/>
          </w:rPr>
          <w:t>Šampon</w:t>
        </w:r>
        <w:proofErr w:type="spellEnd"/>
        <w:r w:rsidR="00E608EC" w:rsidRPr="00C765CC">
          <w:rPr>
            <w:lang w:val="en-US"/>
          </w:rPr>
          <w:t xml:space="preserve"> pro </w:t>
        </w:r>
        <w:proofErr w:type="spellStart"/>
        <w:r w:rsidR="00E608EC" w:rsidRPr="00C765CC">
          <w:rPr>
            <w:lang w:val="en-US"/>
          </w:rPr>
          <w:t>tmavou</w:t>
        </w:r>
        <w:proofErr w:type="spellEnd"/>
        <w:r w:rsidR="00E608EC" w:rsidRPr="00C765CC">
          <w:rPr>
            <w:lang w:val="en-US"/>
          </w:rPr>
          <w:t xml:space="preserve"> </w:t>
        </w:r>
        <w:proofErr w:type="spellStart"/>
        <w:r w:rsidR="00E608EC" w:rsidRPr="00C765CC">
          <w:rPr>
            <w:lang w:val="en-US"/>
          </w:rPr>
          <w:t>srst</w:t>
        </w:r>
        <w:proofErr w:type="spellEnd"/>
        <w:r w:rsidR="00E608EC" w:rsidRPr="00C765CC">
          <w:rPr>
            <w:lang w:val="en-US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7BA"/>
    <w:rsid w:val="000364D1"/>
    <w:rsid w:val="00076379"/>
    <w:rsid w:val="000A2D12"/>
    <w:rsid w:val="001959F6"/>
    <w:rsid w:val="001E30C0"/>
    <w:rsid w:val="003259B5"/>
    <w:rsid w:val="003B5FB8"/>
    <w:rsid w:val="00746675"/>
    <w:rsid w:val="00772542"/>
    <w:rsid w:val="00901D46"/>
    <w:rsid w:val="00905563"/>
    <w:rsid w:val="009907BA"/>
    <w:rsid w:val="00A6004B"/>
    <w:rsid w:val="00C765CC"/>
    <w:rsid w:val="00D3425C"/>
    <w:rsid w:val="00D71CD9"/>
    <w:rsid w:val="00E608EC"/>
    <w:rsid w:val="00F5548B"/>
    <w:rsid w:val="00FE4E35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2B53-2DD5-4864-AC92-2D0566D8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90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907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CD9"/>
  </w:style>
  <w:style w:type="paragraph" w:styleId="Zpat">
    <w:name w:val="footer"/>
    <w:basedOn w:val="Normln"/>
    <w:link w:val="ZpatChar"/>
    <w:uiPriority w:val="99"/>
    <w:unhideWhenUsed/>
    <w:rsid w:val="00D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CD9"/>
  </w:style>
  <w:style w:type="character" w:styleId="Zstupntext">
    <w:name w:val="Placeholder Text"/>
    <w:rsid w:val="00D71CD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71C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1C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1CD9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71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1DE46FA6DC42719E277FEC81FFB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66651-78D9-45E9-ACC5-D5C28D0758FF}"/>
      </w:docPartPr>
      <w:docPartBody>
        <w:p w:rsidR="00007572" w:rsidRDefault="005D3F70" w:rsidP="005D3F70">
          <w:pPr>
            <w:pStyle w:val="171DE46FA6DC42719E277FEC81FFB35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6BDDE2BEB56457CB3370A24E5F25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0CF3C-C587-4A79-B3CF-D74A883992CB}"/>
      </w:docPartPr>
      <w:docPartBody>
        <w:p w:rsidR="00007572" w:rsidRDefault="005D3F70" w:rsidP="005D3F70">
          <w:pPr>
            <w:pStyle w:val="36BDDE2BEB56457CB3370A24E5F2579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00EA7C7CC404D7EA01A45309FE5C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7A0DD-8FEF-4CCC-B671-803B842E5F88}"/>
      </w:docPartPr>
      <w:docPartBody>
        <w:p w:rsidR="00007572" w:rsidRDefault="005D3F70" w:rsidP="005D3F70">
          <w:pPr>
            <w:pStyle w:val="500EA7C7CC404D7EA01A45309FE5C80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DBAB92BAE5A47FBB5CC0994B33F5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4087F-074D-4F90-B77E-CBE7440BC106}"/>
      </w:docPartPr>
      <w:docPartBody>
        <w:p w:rsidR="00007572" w:rsidRDefault="005D3F70" w:rsidP="005D3F70">
          <w:pPr>
            <w:pStyle w:val="BDBAB92BAE5A47FBB5CC0994B33F51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70"/>
    <w:rsid w:val="00007572"/>
    <w:rsid w:val="00082965"/>
    <w:rsid w:val="00423935"/>
    <w:rsid w:val="00470D30"/>
    <w:rsid w:val="00544B5B"/>
    <w:rsid w:val="00566C4A"/>
    <w:rsid w:val="005D3F70"/>
    <w:rsid w:val="00A555CE"/>
    <w:rsid w:val="00B30AA9"/>
    <w:rsid w:val="00E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D3F70"/>
    <w:rPr>
      <w:color w:val="808080"/>
    </w:rPr>
  </w:style>
  <w:style w:type="paragraph" w:customStyle="1" w:styleId="171DE46FA6DC42719E277FEC81FFB35A">
    <w:name w:val="171DE46FA6DC42719E277FEC81FFB35A"/>
    <w:rsid w:val="005D3F70"/>
  </w:style>
  <w:style w:type="paragraph" w:customStyle="1" w:styleId="36BDDE2BEB56457CB3370A24E5F25793">
    <w:name w:val="36BDDE2BEB56457CB3370A24E5F25793"/>
    <w:rsid w:val="005D3F70"/>
  </w:style>
  <w:style w:type="paragraph" w:customStyle="1" w:styleId="500EA7C7CC404D7EA01A45309FE5C803">
    <w:name w:val="500EA7C7CC404D7EA01A45309FE5C803"/>
    <w:rsid w:val="005D3F70"/>
  </w:style>
  <w:style w:type="paragraph" w:customStyle="1" w:styleId="BDBAB92BAE5A47FBB5CC0994B33F51D8">
    <w:name w:val="BDBAB92BAE5A47FBB5CC0994B33F51D8"/>
    <w:rsid w:val="005D3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11</cp:revision>
  <dcterms:created xsi:type="dcterms:W3CDTF">2025-11-25T11:45:00Z</dcterms:created>
  <dcterms:modified xsi:type="dcterms:W3CDTF">2026-01-16T10:41:00Z</dcterms:modified>
</cp:coreProperties>
</file>