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4DF51" w14:textId="13B0684E" w:rsidR="007B2ADF" w:rsidRDefault="004A5A25" w:rsidP="007B2ADF">
      <w:pPr>
        <w:spacing w:after="0" w:line="240" w:lineRule="auto"/>
        <w:rPr>
          <w:b/>
          <w:lang w:val="cs-CZ"/>
        </w:rPr>
      </w:pPr>
      <w:r w:rsidRPr="004A5A25">
        <w:rPr>
          <w:b/>
          <w:lang w:val="cs-CZ"/>
        </w:rPr>
        <w:t xml:space="preserve">PSH </w:t>
      </w:r>
      <w:r w:rsidR="007B2ADF" w:rsidRPr="007B2ADF">
        <w:rPr>
          <w:b/>
          <w:lang w:val="cs-CZ"/>
        </w:rPr>
        <w:t xml:space="preserve">OZONE HARD SHAMPOO </w:t>
      </w:r>
    </w:p>
    <w:p w14:paraId="149521E5" w14:textId="77777777" w:rsidR="007B2ADF" w:rsidRPr="007B2ADF" w:rsidRDefault="007B2ADF" w:rsidP="007B2ADF">
      <w:pPr>
        <w:spacing w:after="0" w:line="240" w:lineRule="auto"/>
        <w:rPr>
          <w:b/>
          <w:lang w:val="cs-CZ"/>
        </w:rPr>
      </w:pPr>
    </w:p>
    <w:p w14:paraId="53AD512C" w14:textId="38420E68" w:rsidR="007B2ADF" w:rsidRDefault="007B2ADF" w:rsidP="007B2ADF">
      <w:pPr>
        <w:spacing w:after="0" w:line="240" w:lineRule="auto"/>
        <w:rPr>
          <w:lang w:val="cs-CZ"/>
        </w:rPr>
      </w:pPr>
      <w:r w:rsidRPr="007B2ADF">
        <w:rPr>
          <w:lang w:val="cs-CZ"/>
        </w:rPr>
        <w:t>Veterinární přípravek. Pouze pro zvířata.</w:t>
      </w:r>
    </w:p>
    <w:p w14:paraId="592F78CE" w14:textId="77777777" w:rsidR="007B2ADF" w:rsidRPr="007B2ADF" w:rsidRDefault="007B2ADF" w:rsidP="007B2ADF">
      <w:pPr>
        <w:spacing w:after="0" w:line="240" w:lineRule="auto"/>
        <w:rPr>
          <w:b/>
          <w:lang w:val="cs-CZ"/>
        </w:rPr>
      </w:pPr>
    </w:p>
    <w:p w14:paraId="3B0FF9CC" w14:textId="2B70A537" w:rsidR="007B2ADF" w:rsidRDefault="007B2ADF" w:rsidP="007B2ADF">
      <w:pPr>
        <w:spacing w:after="0" w:line="240" w:lineRule="auto"/>
        <w:rPr>
          <w:lang w:val="cs-CZ"/>
        </w:rPr>
      </w:pPr>
      <w:r w:rsidRPr="007B2ADF">
        <w:rPr>
          <w:lang w:val="cs-CZ"/>
        </w:rPr>
        <w:t xml:space="preserve">Šampon OZONE HARD PSH z rostlinných extraktů pro psy a kočky s náročnějšími kožními problémy. Obsahuje </w:t>
      </w:r>
      <w:proofErr w:type="spellStart"/>
      <w:r w:rsidRPr="007B2ADF">
        <w:rPr>
          <w:lang w:val="cs-CZ"/>
        </w:rPr>
        <w:t>arganový</w:t>
      </w:r>
      <w:proofErr w:type="spellEnd"/>
      <w:r w:rsidRPr="007B2ADF">
        <w:rPr>
          <w:lang w:val="cs-CZ"/>
        </w:rPr>
        <w:t xml:space="preserve"> olej a </w:t>
      </w:r>
      <w:proofErr w:type="spellStart"/>
      <w:r w:rsidRPr="007B2ADF">
        <w:rPr>
          <w:lang w:val="cs-CZ"/>
        </w:rPr>
        <w:t>xylitylglukosid</w:t>
      </w:r>
      <w:proofErr w:type="spellEnd"/>
      <w:r w:rsidRPr="007B2ADF">
        <w:rPr>
          <w:lang w:val="cs-CZ"/>
        </w:rPr>
        <w:t>, které kůži hydratují a také další složky, které napomáhají redukovat zápach. Šampon je určený pro péči při podráždění kůže vyvolané škodlivými</w:t>
      </w:r>
      <w:r>
        <w:rPr>
          <w:lang w:val="cs-CZ"/>
        </w:rPr>
        <w:t xml:space="preserve"> </w:t>
      </w:r>
      <w:r w:rsidRPr="007B2ADF">
        <w:rPr>
          <w:lang w:val="cs-CZ"/>
        </w:rPr>
        <w:t>mikroorganismy.</w:t>
      </w:r>
    </w:p>
    <w:p w14:paraId="6730B5FE" w14:textId="77777777" w:rsidR="007B2ADF" w:rsidRPr="007B2ADF" w:rsidRDefault="007B2ADF" w:rsidP="007B2ADF">
      <w:pPr>
        <w:spacing w:after="0" w:line="240" w:lineRule="auto"/>
        <w:rPr>
          <w:lang w:val="cs-CZ"/>
        </w:rPr>
      </w:pPr>
    </w:p>
    <w:p w14:paraId="5E3E302E" w14:textId="77777777" w:rsidR="007B2ADF" w:rsidRPr="007B2ADF" w:rsidRDefault="007B2ADF" w:rsidP="007B2ADF">
      <w:pPr>
        <w:spacing w:after="0" w:line="240" w:lineRule="auto"/>
        <w:rPr>
          <w:lang w:val="cs-CZ"/>
        </w:rPr>
      </w:pPr>
      <w:r w:rsidRPr="007B2ADF">
        <w:rPr>
          <w:b/>
          <w:lang w:val="cs-CZ"/>
        </w:rPr>
        <w:t>Složení</w:t>
      </w:r>
      <w:r w:rsidRPr="007B2ADF">
        <w:rPr>
          <w:lang w:val="cs-CZ"/>
        </w:rPr>
        <w:t xml:space="preserve">: </w:t>
      </w:r>
    </w:p>
    <w:p w14:paraId="12CB36CC" w14:textId="0D3A6C8D" w:rsidR="007B2ADF" w:rsidRDefault="007B2ADF" w:rsidP="007B2ADF">
      <w:pPr>
        <w:spacing w:after="0" w:line="240" w:lineRule="auto"/>
        <w:rPr>
          <w:lang w:val="cs-CZ"/>
        </w:rPr>
      </w:pPr>
      <w:r w:rsidRPr="007B2ADF">
        <w:rPr>
          <w:lang w:val="cs-CZ"/>
        </w:rPr>
        <w:t>AQUA, SODIUM LAURETH SULFATE, GLYCERIN, SODIUM CHLORIDE, ALOE BARBADENSIS LEAF JUICE, COCAMIDOPROPYL BETAINE, CAPRYLOL GLYCINE, HYDROLYZED CORN STARCH, PARFUM, BUTYLENE GLYCOL, BETA VULGARIS (BEET) ROOT EXTRACT, COCAMIDE DEA, GUAR HYDROXYPROPYLTRIMONIUM CHLORIDE, ALCOHOL DENAT., GLYCOL DISTEARATE XYLITYLGLUCOSIDE, LACTIC ACID, UREA, CITRIC ACID, BENZYL SALICYLATE, MAGNESIUM, NITRATE, LAURETH-10, LIMONENE, LINALOOL, TETRAMETHYL ACETYLOCTAHYDRONAPHTHALENES, ARGANIA SPINOSA KERNEL OIL, COCAMIDE MEA, PHENOXYETHANOL, FOENICULUM VULGARE FRUIT EXTRACT, HUMULUS LUPULUS EXTRACT, MELISSA OFFICINALIS LEAF EXTRACT, VISCUM ALBUM LEAF EXTRACT, CHAMOMILLA RECUTITA FLOWER EXTRACT, ACHILLEA MILLEFOLIUM EXTRACT, ALLANTOIN, METHYLCHLOROISOTHIAZOLINONE, METHYLISOTHIAZOLINE, SODIUM SULFATE, MAGNESIUM CHLORIDE.</w:t>
      </w:r>
    </w:p>
    <w:p w14:paraId="15631E6A" w14:textId="77777777" w:rsidR="007B2ADF" w:rsidRPr="007B2ADF" w:rsidRDefault="007B2ADF" w:rsidP="007B2ADF">
      <w:pPr>
        <w:spacing w:after="0" w:line="240" w:lineRule="auto"/>
        <w:rPr>
          <w:lang w:val="cs-CZ"/>
        </w:rPr>
      </w:pPr>
    </w:p>
    <w:p w14:paraId="772EB28D" w14:textId="77777777" w:rsidR="007B2ADF" w:rsidRPr="007B2ADF" w:rsidRDefault="007B2ADF" w:rsidP="007B2ADF">
      <w:pPr>
        <w:spacing w:after="0" w:line="240" w:lineRule="auto"/>
        <w:rPr>
          <w:b/>
          <w:lang w:val="cs-CZ"/>
        </w:rPr>
      </w:pPr>
      <w:r w:rsidRPr="007B2ADF">
        <w:rPr>
          <w:b/>
          <w:lang w:val="cs-CZ"/>
        </w:rPr>
        <w:t xml:space="preserve">Použití:  </w:t>
      </w:r>
    </w:p>
    <w:p w14:paraId="612C958C" w14:textId="16927D09" w:rsidR="007B2ADF" w:rsidRDefault="007B2ADF" w:rsidP="007B2ADF">
      <w:pPr>
        <w:spacing w:after="0" w:line="240" w:lineRule="auto"/>
        <w:rPr>
          <w:lang w:val="cs-CZ"/>
        </w:rPr>
      </w:pPr>
      <w:r w:rsidRPr="007B2ADF">
        <w:rPr>
          <w:lang w:val="cs-CZ"/>
        </w:rPr>
        <w:t xml:space="preserve">Naneste šampon do srsti a vmasírujte do postižené oblasti. Poté opláchněte vodou. Srst vysušte po každém koupání. Poté se doporučuje použít kondicionér Ozone </w:t>
      </w:r>
      <w:proofErr w:type="spellStart"/>
      <w:r w:rsidRPr="007B2ADF">
        <w:rPr>
          <w:lang w:val="cs-CZ"/>
        </w:rPr>
        <w:t>Sweet</w:t>
      </w:r>
      <w:proofErr w:type="spellEnd"/>
      <w:r w:rsidRPr="007B2ADF">
        <w:rPr>
          <w:lang w:val="cs-CZ"/>
        </w:rPr>
        <w:t xml:space="preserve"> PSH pro kompletní péči.</w:t>
      </w:r>
      <w:r>
        <w:rPr>
          <w:lang w:val="cs-CZ"/>
        </w:rPr>
        <w:t xml:space="preserve"> </w:t>
      </w:r>
      <w:r w:rsidRPr="007B2ADF">
        <w:rPr>
          <w:lang w:val="cs-CZ"/>
        </w:rPr>
        <w:t>Šampon a kondicionér lze používat každé tři dny, dokud nedojde ke zlepšení v případě výskytu kožních potíží. Jakmile se stav zlepší, prodlužte intervaly mezi umýváním jako udržovací péči.</w:t>
      </w:r>
    </w:p>
    <w:p w14:paraId="0CD38269" w14:textId="77777777" w:rsidR="007B2ADF" w:rsidRPr="007B2ADF" w:rsidRDefault="007B2ADF" w:rsidP="007B2ADF">
      <w:pPr>
        <w:spacing w:after="0" w:line="240" w:lineRule="auto"/>
        <w:rPr>
          <w:lang w:val="cs-CZ"/>
        </w:rPr>
      </w:pPr>
    </w:p>
    <w:p w14:paraId="623588C9" w14:textId="77777777" w:rsidR="007B2ADF" w:rsidRPr="007B2ADF" w:rsidRDefault="007B2ADF" w:rsidP="007B2ADF">
      <w:pPr>
        <w:spacing w:after="0" w:line="240" w:lineRule="auto"/>
        <w:rPr>
          <w:lang w:val="cs-CZ"/>
        </w:rPr>
      </w:pPr>
      <w:r w:rsidRPr="007B2ADF">
        <w:rPr>
          <w:b/>
          <w:lang w:val="cs-CZ"/>
        </w:rPr>
        <w:t>Upozornění</w:t>
      </w:r>
      <w:r w:rsidRPr="007B2ADF">
        <w:rPr>
          <w:lang w:val="cs-CZ"/>
        </w:rPr>
        <w:t>:</w:t>
      </w:r>
    </w:p>
    <w:p w14:paraId="57DC45A7" w14:textId="77777777" w:rsidR="007B2ADF" w:rsidRDefault="007B2ADF" w:rsidP="007B2ADF">
      <w:pPr>
        <w:spacing w:after="0" w:line="240" w:lineRule="auto"/>
        <w:rPr>
          <w:lang w:val="cs-CZ"/>
        </w:rPr>
      </w:pPr>
      <w:r w:rsidRPr="007B2ADF">
        <w:rPr>
          <w:lang w:val="cs-CZ"/>
        </w:rPr>
        <w:t xml:space="preserve">Uchovávejte mimo dohled a dosah dětí. </w:t>
      </w:r>
    </w:p>
    <w:p w14:paraId="764B6F99" w14:textId="3BFC447D" w:rsidR="007B2ADF" w:rsidRPr="007B2ADF" w:rsidRDefault="007B2ADF" w:rsidP="007B2ADF">
      <w:pPr>
        <w:spacing w:after="0" w:line="240" w:lineRule="auto"/>
        <w:rPr>
          <w:lang w:val="cs-CZ"/>
        </w:rPr>
      </w:pPr>
      <w:r w:rsidRPr="007B2ADF">
        <w:rPr>
          <w:lang w:val="cs-CZ"/>
        </w:rPr>
        <w:t>Vyvarujte se kontaktu s očima a sliznicemi.</w:t>
      </w:r>
    </w:p>
    <w:p w14:paraId="470529A2" w14:textId="77777777" w:rsidR="007B2ADF" w:rsidRPr="007B2ADF" w:rsidRDefault="007B2ADF" w:rsidP="007B2ADF">
      <w:pPr>
        <w:spacing w:after="0" w:line="240" w:lineRule="auto"/>
        <w:rPr>
          <w:lang w:val="cs-CZ"/>
        </w:rPr>
      </w:pPr>
      <w:r w:rsidRPr="007B2ADF">
        <w:rPr>
          <w:lang w:val="cs-CZ"/>
        </w:rPr>
        <w:t>Varování</w:t>
      </w:r>
    </w:p>
    <w:p w14:paraId="2C1AF8CE" w14:textId="77777777" w:rsidR="007B2ADF" w:rsidRPr="007B2ADF" w:rsidRDefault="007B2ADF" w:rsidP="007B2ADF">
      <w:pPr>
        <w:spacing w:after="0" w:line="240" w:lineRule="auto"/>
        <w:rPr>
          <w:lang w:val="cs-CZ"/>
        </w:rPr>
      </w:pPr>
      <w:r w:rsidRPr="007B2ADF">
        <w:rPr>
          <w:noProof/>
          <w:lang w:val="cs-CZ"/>
        </w:rPr>
        <w:drawing>
          <wp:inline distT="0" distB="0" distL="0" distR="0" wp14:anchorId="61ACE23E" wp14:editId="4070548B">
            <wp:extent cx="552450" cy="44476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6124" r="70529" b="53241"/>
                    <a:stretch/>
                  </pic:blipFill>
                  <pic:spPr bwMode="auto">
                    <a:xfrm>
                      <a:off x="0" y="0"/>
                      <a:ext cx="557624" cy="448935"/>
                    </a:xfrm>
                    <a:prstGeom prst="rect">
                      <a:avLst/>
                    </a:prstGeom>
                    <a:noFill/>
                    <a:ln>
                      <a:noFill/>
                    </a:ln>
                    <a:extLst>
                      <a:ext uri="{53640926-AAD7-44D8-BBD7-CCE9431645EC}">
                        <a14:shadowObscured xmlns:a14="http://schemas.microsoft.com/office/drawing/2010/main"/>
                      </a:ext>
                    </a:extLst>
                  </pic:spPr>
                </pic:pic>
              </a:graphicData>
            </a:graphic>
          </wp:inline>
        </w:drawing>
      </w:r>
    </w:p>
    <w:p w14:paraId="21C7BF38" w14:textId="77777777" w:rsidR="007B2ADF" w:rsidRPr="007B2ADF" w:rsidRDefault="007B2ADF" w:rsidP="007B2ADF">
      <w:pPr>
        <w:spacing w:after="0" w:line="240" w:lineRule="auto"/>
        <w:rPr>
          <w:lang w:val="cs-CZ"/>
        </w:rPr>
      </w:pPr>
      <w:r w:rsidRPr="007B2ADF">
        <w:rPr>
          <w:lang w:val="cs-CZ"/>
        </w:rPr>
        <w:t>Může vyvolat alergickou kožní reakci.</w:t>
      </w:r>
    </w:p>
    <w:p w14:paraId="06FF8CA8" w14:textId="293EBC34" w:rsidR="007B2ADF" w:rsidRDefault="007B2ADF" w:rsidP="007B2ADF">
      <w:pPr>
        <w:spacing w:after="0" w:line="240" w:lineRule="auto"/>
        <w:rPr>
          <w:lang w:val="cs-CZ"/>
        </w:rPr>
      </w:pPr>
      <w:r w:rsidRPr="007B2ADF">
        <w:rPr>
          <w:lang w:val="cs-CZ"/>
        </w:rPr>
        <w:t>Škodlivý pro vodní organismy, s dlouhodobými účinky.</w:t>
      </w:r>
    </w:p>
    <w:p w14:paraId="66C6EA5C" w14:textId="77777777" w:rsidR="007B2ADF" w:rsidRPr="007B2ADF" w:rsidRDefault="007B2ADF" w:rsidP="007B2ADF">
      <w:pPr>
        <w:spacing w:after="0" w:line="240" w:lineRule="auto"/>
        <w:rPr>
          <w:lang w:val="cs-CZ"/>
        </w:rPr>
      </w:pPr>
    </w:p>
    <w:p w14:paraId="343D77BC" w14:textId="128EA93B" w:rsidR="007B2ADF" w:rsidRPr="007B2ADF" w:rsidRDefault="007B2ADF" w:rsidP="007B2ADF">
      <w:pPr>
        <w:spacing w:after="0" w:line="240" w:lineRule="auto"/>
        <w:rPr>
          <w:b/>
          <w:lang w:val="cs-CZ"/>
        </w:rPr>
      </w:pPr>
      <w:r w:rsidRPr="007B2ADF">
        <w:rPr>
          <w:b/>
          <w:lang w:val="cs-CZ"/>
        </w:rPr>
        <w:t>Číslo schválení:</w:t>
      </w:r>
      <w:r w:rsidR="008778E1">
        <w:rPr>
          <w:b/>
          <w:lang w:val="cs-CZ"/>
        </w:rPr>
        <w:t xml:space="preserve"> </w:t>
      </w:r>
      <w:r w:rsidR="008778E1" w:rsidRPr="008778E1">
        <w:rPr>
          <w:lang w:val="cs-CZ"/>
        </w:rPr>
        <w:t>029-26/C</w:t>
      </w:r>
    </w:p>
    <w:p w14:paraId="352741F6" w14:textId="77777777" w:rsidR="007B2ADF" w:rsidRPr="007B2ADF" w:rsidRDefault="007B2ADF" w:rsidP="007B2ADF">
      <w:pPr>
        <w:spacing w:after="0" w:line="240" w:lineRule="auto"/>
        <w:rPr>
          <w:lang w:val="cs-CZ"/>
        </w:rPr>
      </w:pPr>
      <w:r w:rsidRPr="007B2ADF">
        <w:rPr>
          <w:b/>
          <w:lang w:val="cs-CZ"/>
        </w:rPr>
        <w:t>Číslo šarže, datum exspirace</w:t>
      </w:r>
      <w:r w:rsidRPr="007B2ADF">
        <w:rPr>
          <w:lang w:val="cs-CZ"/>
        </w:rPr>
        <w:t>: viz obal</w:t>
      </w:r>
    </w:p>
    <w:p w14:paraId="3E1A4BF7" w14:textId="77777777" w:rsidR="007B2ADF" w:rsidRPr="007B2ADF" w:rsidRDefault="007B2ADF" w:rsidP="007B2ADF">
      <w:pPr>
        <w:spacing w:after="0" w:line="240" w:lineRule="auto"/>
        <w:rPr>
          <w:lang w:val="cs-CZ"/>
        </w:rPr>
      </w:pPr>
      <w:r w:rsidRPr="007B2ADF">
        <w:rPr>
          <w:lang w:val="cs-CZ"/>
        </w:rPr>
        <w:t>Skladujte v suchu, chladu a mimo dosah přímého slunečního záření.</w:t>
      </w:r>
    </w:p>
    <w:p w14:paraId="11E11528" w14:textId="7819B298" w:rsidR="007B2ADF" w:rsidRDefault="007B2ADF" w:rsidP="007B2ADF">
      <w:pPr>
        <w:spacing w:after="0" w:line="240" w:lineRule="auto"/>
        <w:rPr>
          <w:lang w:val="cs-CZ"/>
        </w:rPr>
      </w:pPr>
      <w:r w:rsidRPr="007B2ADF">
        <w:rPr>
          <w:lang w:val="cs-CZ"/>
        </w:rPr>
        <w:t>Odpad likvidujte podle místních právních předpisů.</w:t>
      </w:r>
    </w:p>
    <w:p w14:paraId="0CE575FF" w14:textId="77777777" w:rsidR="007B2ADF" w:rsidRPr="007B2ADF" w:rsidRDefault="007B2ADF" w:rsidP="007B2ADF">
      <w:pPr>
        <w:spacing w:after="0" w:line="240" w:lineRule="auto"/>
        <w:rPr>
          <w:lang w:val="cs-CZ"/>
        </w:rPr>
      </w:pPr>
    </w:p>
    <w:p w14:paraId="5D129200" w14:textId="2C77EF14" w:rsidR="007B2ADF" w:rsidRPr="007B2ADF" w:rsidRDefault="007B2ADF" w:rsidP="007B2ADF">
      <w:pPr>
        <w:spacing w:after="0" w:line="240" w:lineRule="auto"/>
        <w:rPr>
          <w:lang w:val="cs-CZ"/>
        </w:rPr>
      </w:pPr>
      <w:r w:rsidRPr="007B2ADF">
        <w:rPr>
          <w:b/>
          <w:lang w:val="cs-CZ"/>
        </w:rPr>
        <w:t>Doba použitelnosti:</w:t>
      </w:r>
      <w:r w:rsidRPr="007B2ADF">
        <w:rPr>
          <w:lang w:val="cs-CZ"/>
        </w:rPr>
        <w:t xml:space="preserve"> 30 M, PAO: 12 M</w:t>
      </w:r>
    </w:p>
    <w:p w14:paraId="175ED255" w14:textId="77777777" w:rsidR="007B2ADF" w:rsidRPr="007B2ADF" w:rsidRDefault="007B2ADF" w:rsidP="007B2ADF">
      <w:pPr>
        <w:spacing w:after="0" w:line="240" w:lineRule="auto"/>
        <w:rPr>
          <w:b/>
          <w:lang w:val="cs-CZ"/>
        </w:rPr>
      </w:pPr>
      <w:r w:rsidRPr="007B2ADF">
        <w:rPr>
          <w:b/>
          <w:lang w:val="cs-CZ"/>
        </w:rPr>
        <w:t xml:space="preserve">Držitel rozhodnutí o schválení: </w:t>
      </w:r>
    </w:p>
    <w:sdt>
      <w:sdtPr>
        <w:rPr>
          <w:rFonts w:eastAsia="Times New Roman" w:cs="Calibri"/>
          <w:lang w:eastAsia="cs-CZ"/>
        </w:rPr>
        <w:id w:val="-1051611304"/>
        <w:placeholder>
          <w:docPart w:val="A0E8C3252179492DB38A09155E7C60E8"/>
        </w:placeholder>
        <w:text/>
      </w:sdtPr>
      <w:sdtContent>
        <w:p w14:paraId="10625546" w14:textId="77777777" w:rsidR="007B6F14" w:rsidRDefault="007B6F14" w:rsidP="007B6F14">
          <w:pPr>
            <w:spacing w:after="0" w:line="240" w:lineRule="auto"/>
            <w:ind w:right="-1"/>
            <w:rPr>
              <w:rFonts w:eastAsia="Times New Roman" w:cs="Calibri"/>
              <w:lang w:eastAsia="cs-CZ"/>
            </w:rPr>
          </w:pPr>
          <w:r w:rsidRPr="00114B5D">
            <w:rPr>
              <w:rFonts w:eastAsia="Times New Roman" w:cs="Calibri"/>
              <w:lang w:eastAsia="cs-CZ"/>
            </w:rPr>
            <w:t>FONTENAS S.L., Ctra. Valencia-Ademuz, 36, 461 60 Llíria, Valencia, Španělsko</w:t>
          </w:r>
        </w:p>
      </w:sdtContent>
    </w:sdt>
    <w:p w14:paraId="46A82D5E" w14:textId="2EB14235" w:rsidR="007B2ADF" w:rsidRPr="007B2ADF" w:rsidRDefault="007B2ADF" w:rsidP="007B6F14">
      <w:pPr>
        <w:spacing w:after="0" w:line="240" w:lineRule="auto"/>
        <w:rPr>
          <w:b/>
          <w:lang w:val="cs-CZ"/>
        </w:rPr>
      </w:pPr>
      <w:bookmarkStart w:id="0" w:name="_GoBack"/>
      <w:bookmarkEnd w:id="0"/>
      <w:r w:rsidRPr="007B2ADF">
        <w:rPr>
          <w:b/>
          <w:lang w:val="cs-CZ"/>
        </w:rPr>
        <w:t>Výhradní distributor pro CZ:</w:t>
      </w:r>
    </w:p>
    <w:p w14:paraId="3CE138BB" w14:textId="77777777" w:rsidR="007B2ADF" w:rsidRPr="007B2ADF" w:rsidRDefault="000E71CA" w:rsidP="007B2ADF">
      <w:pPr>
        <w:spacing w:after="0" w:line="240" w:lineRule="auto"/>
        <w:rPr>
          <w:b/>
          <w:lang w:val="cs-CZ"/>
        </w:rPr>
      </w:pPr>
      <w:hyperlink w:history="1"/>
      <w:r w:rsidR="007B2ADF" w:rsidRPr="007B2ADF">
        <w:rPr>
          <w:b/>
          <w:lang w:val="cs-CZ"/>
        </w:rPr>
        <w:t>www.kosmetikapsh.cz</w:t>
      </w:r>
    </w:p>
    <w:p w14:paraId="6CBFC222" w14:textId="101BAD62" w:rsidR="007B2ADF" w:rsidRPr="007B2ADF" w:rsidRDefault="007B2ADF" w:rsidP="007B2ADF">
      <w:pPr>
        <w:spacing w:after="0" w:line="240" w:lineRule="auto"/>
        <w:rPr>
          <w:b/>
          <w:lang w:val="cs-CZ"/>
        </w:rPr>
      </w:pPr>
      <w:r w:rsidRPr="007B2ADF">
        <w:rPr>
          <w:b/>
          <w:lang w:val="cs-CZ"/>
        </w:rPr>
        <w:t xml:space="preserve">Balení: </w:t>
      </w:r>
      <w:r w:rsidRPr="007B2ADF">
        <w:rPr>
          <w:lang w:val="cs-CZ"/>
        </w:rPr>
        <w:t>100 ml, 300 ml, 1000 ml</w:t>
      </w:r>
    </w:p>
    <w:sectPr w:rsidR="007B2ADF" w:rsidRPr="007B2ADF" w:rsidSect="007725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D082B" w14:textId="77777777" w:rsidR="000E71CA" w:rsidRDefault="000E71CA" w:rsidP="00966759">
      <w:pPr>
        <w:spacing w:after="0" w:line="240" w:lineRule="auto"/>
      </w:pPr>
      <w:r>
        <w:separator/>
      </w:r>
    </w:p>
  </w:endnote>
  <w:endnote w:type="continuationSeparator" w:id="0">
    <w:p w14:paraId="2DC7300F" w14:textId="77777777" w:rsidR="000E71CA" w:rsidRDefault="000E71CA" w:rsidP="0096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B5174" w14:textId="77777777" w:rsidR="000E71CA" w:rsidRDefault="000E71CA" w:rsidP="00966759">
      <w:pPr>
        <w:spacing w:after="0" w:line="240" w:lineRule="auto"/>
      </w:pPr>
      <w:r>
        <w:separator/>
      </w:r>
    </w:p>
  </w:footnote>
  <w:footnote w:type="continuationSeparator" w:id="0">
    <w:p w14:paraId="6D7A2F3D" w14:textId="77777777" w:rsidR="000E71CA" w:rsidRDefault="000E71CA" w:rsidP="00966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0FC9E" w14:textId="5229C5E2" w:rsidR="00966759" w:rsidRPr="003E6FA3" w:rsidRDefault="00966759" w:rsidP="00BF6F16">
    <w:pPr>
      <w:jc w:val="both"/>
      <w:rPr>
        <w:rFonts w:ascii="Calibri" w:hAnsi="Calibri"/>
        <w:b/>
        <w:bCs/>
      </w:rPr>
    </w:pPr>
    <w:r w:rsidRPr="003E6FA3">
      <w:rPr>
        <w:rFonts w:ascii="Calibri" w:hAnsi="Calibri"/>
        <w:bCs/>
      </w:rPr>
      <w:t xml:space="preserve">Text </w:t>
    </w:r>
    <w:r>
      <w:rPr>
        <w:rFonts w:ascii="Calibri" w:hAnsi="Calibri"/>
        <w:bCs/>
      </w:rPr>
      <w:t>na obal=PI</w:t>
    </w:r>
    <w:r w:rsidRPr="003E6FA3">
      <w:rPr>
        <w:rFonts w:ascii="Calibri" w:hAnsi="Calibri"/>
        <w:bCs/>
      </w:rPr>
      <w:t xml:space="preserve"> součást dokumentace schválené rozhodnutím sp.zn. </w:t>
    </w:r>
    <w:sdt>
      <w:sdtPr>
        <w:rPr>
          <w:rFonts w:ascii="Calibri" w:hAnsi="Calibri"/>
          <w:bCs/>
        </w:rPr>
        <w:id w:val="1980487294"/>
        <w:placeholder>
          <w:docPart w:val="1D21B832E7DF49EC96A07F2D95101071"/>
        </w:placeholder>
        <w:text/>
      </w:sdtPr>
      <w:sdtEndPr/>
      <w:sdtContent>
        <w:r>
          <w:rPr>
            <w:rFonts w:ascii="Calibri" w:hAnsi="Calibri"/>
            <w:bCs/>
          </w:rPr>
          <w:t>USKVBL/13549/2025/POD</w:t>
        </w:r>
      </w:sdtContent>
    </w:sdt>
    <w:r w:rsidRPr="003E6FA3">
      <w:rPr>
        <w:rFonts w:ascii="Calibri" w:hAnsi="Calibri"/>
        <w:bCs/>
      </w:rPr>
      <w:t xml:space="preserve">, č.j. </w:t>
    </w:r>
    <w:sdt>
      <w:sdtPr>
        <w:rPr>
          <w:rFonts w:ascii="Calibri" w:hAnsi="Calibri"/>
          <w:bCs/>
        </w:rPr>
        <w:id w:val="473950226"/>
        <w:placeholder>
          <w:docPart w:val="1D21B832E7DF49EC96A07F2D95101071"/>
        </w:placeholder>
        <w:text/>
      </w:sdtPr>
      <w:sdtContent>
        <w:r w:rsidR="008778E1" w:rsidRPr="008778E1">
          <w:rPr>
            <w:rFonts w:ascii="Calibri" w:hAnsi="Calibri"/>
            <w:bCs/>
          </w:rPr>
          <w:t>USKVBL/425/2026/REG-Gro</w:t>
        </w:r>
      </w:sdtContent>
    </w:sdt>
    <w:r w:rsidRPr="003E6FA3">
      <w:rPr>
        <w:rFonts w:ascii="Calibri" w:hAnsi="Calibri"/>
        <w:bCs/>
      </w:rPr>
      <w:t xml:space="preserve"> ze dne </w:t>
    </w:r>
    <w:sdt>
      <w:sdtPr>
        <w:rPr>
          <w:rFonts w:ascii="Calibri" w:hAnsi="Calibri"/>
          <w:bCs/>
        </w:rPr>
        <w:id w:val="1763483650"/>
        <w:placeholder>
          <w:docPart w:val="9577CD93E2AE44EA89250A3615D17E6D"/>
        </w:placeholder>
        <w:date w:fullDate="2026-01-08T00:00:00Z">
          <w:dateFormat w:val="d.M.yyyy"/>
          <w:lid w:val="cs-CZ"/>
          <w:storeMappedDataAs w:val="dateTime"/>
          <w:calendar w:val="gregorian"/>
        </w:date>
      </w:sdtPr>
      <w:sdtEndPr/>
      <w:sdtContent>
        <w:r w:rsidR="008778E1">
          <w:rPr>
            <w:rFonts w:ascii="Calibri" w:hAnsi="Calibri"/>
            <w:bCs/>
            <w:lang w:val="cs-CZ"/>
          </w:rPr>
          <w:t>8.1.2026</w:t>
        </w:r>
      </w:sdtContent>
    </w:sdt>
    <w:r w:rsidRPr="003E6FA3">
      <w:rPr>
        <w:rFonts w:ascii="Calibri" w:hAnsi="Calibri"/>
        <w:bCs/>
      </w:rPr>
      <w:t xml:space="preserve"> o </w:t>
    </w:r>
    <w:sdt>
      <w:sdtPr>
        <w:rPr>
          <w:rFonts w:ascii="Calibri" w:hAnsi="Calibri"/>
        </w:rPr>
        <w:id w:val="-1147659314"/>
        <w:placeholder>
          <w:docPart w:val="1F253A7ACD3140F795E1A08C29C60666"/>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Pr>
            <w:rFonts w:ascii="Calibri" w:hAnsi="Calibri"/>
          </w:rPr>
          <w:t>schválení veterinárního přípravku</w:t>
        </w:r>
      </w:sdtContent>
    </w:sdt>
    <w:r w:rsidRPr="003E6FA3">
      <w:rPr>
        <w:rFonts w:ascii="Calibri" w:hAnsi="Calibri"/>
        <w:bCs/>
      </w:rPr>
      <w:t xml:space="preserve"> </w:t>
    </w:r>
    <w:sdt>
      <w:sdtPr>
        <w:rPr>
          <w:rFonts w:ascii="Calibri" w:hAnsi="Calibri"/>
        </w:rPr>
        <w:id w:val="-130401005"/>
        <w:placeholder>
          <w:docPart w:val="D40C5584198044BFA84EA90FB1E7B06B"/>
        </w:placeholder>
        <w:text/>
      </w:sdtPr>
      <w:sdtEndPr/>
      <w:sdtContent>
        <w:r w:rsidR="004A5A25" w:rsidRPr="004A5A25">
          <w:rPr>
            <w:rFonts w:ascii="Calibri" w:hAnsi="Calibri"/>
          </w:rPr>
          <w:t xml:space="preserve">PSH OZONE HARD SHAMPOO </w:t>
        </w:r>
      </w:sdtContent>
    </w:sdt>
  </w:p>
  <w:p w14:paraId="04F83F86" w14:textId="77777777" w:rsidR="00966759" w:rsidRDefault="0096675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636C"/>
    <w:rsid w:val="00083DC0"/>
    <w:rsid w:val="000E71CA"/>
    <w:rsid w:val="0029262B"/>
    <w:rsid w:val="00303A0B"/>
    <w:rsid w:val="00307FD7"/>
    <w:rsid w:val="003967E2"/>
    <w:rsid w:val="004A5A25"/>
    <w:rsid w:val="006175E2"/>
    <w:rsid w:val="00772542"/>
    <w:rsid w:val="007B2ADF"/>
    <w:rsid w:val="007B6F14"/>
    <w:rsid w:val="007D6C05"/>
    <w:rsid w:val="008537DF"/>
    <w:rsid w:val="008778E1"/>
    <w:rsid w:val="008C5AC1"/>
    <w:rsid w:val="00932226"/>
    <w:rsid w:val="00966759"/>
    <w:rsid w:val="00AA48EF"/>
    <w:rsid w:val="00B44A28"/>
    <w:rsid w:val="00CC1BB0"/>
    <w:rsid w:val="00D83683"/>
    <w:rsid w:val="00D90633"/>
    <w:rsid w:val="00DD636C"/>
    <w:rsid w:val="00DF3317"/>
    <w:rsid w:val="00ED4010"/>
    <w:rsid w:val="00F421A0"/>
    <w:rsid w:val="00F60C51"/>
    <w:rsid w:val="00FC508B"/>
    <w:rsid w:val="00FE62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61FC"/>
  <w15:docId w15:val="{19DF8FFB-B7D6-466C-8CEB-F3C5FA1B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D63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DD63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DD636C"/>
    <w:rPr>
      <w:color w:val="0000FF" w:themeColor="hyperlink"/>
      <w:u w:val="single"/>
    </w:rPr>
  </w:style>
  <w:style w:type="paragraph" w:styleId="Zhlav">
    <w:name w:val="header"/>
    <w:basedOn w:val="Normln"/>
    <w:link w:val="ZhlavChar"/>
    <w:uiPriority w:val="99"/>
    <w:unhideWhenUsed/>
    <w:rsid w:val="009667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6759"/>
  </w:style>
  <w:style w:type="paragraph" w:styleId="Zpat">
    <w:name w:val="footer"/>
    <w:basedOn w:val="Normln"/>
    <w:link w:val="ZpatChar"/>
    <w:uiPriority w:val="99"/>
    <w:unhideWhenUsed/>
    <w:rsid w:val="00966759"/>
    <w:pPr>
      <w:tabs>
        <w:tab w:val="center" w:pos="4536"/>
        <w:tab w:val="right" w:pos="9072"/>
      </w:tabs>
      <w:spacing w:after="0" w:line="240" w:lineRule="auto"/>
    </w:pPr>
  </w:style>
  <w:style w:type="character" w:customStyle="1" w:styleId="ZpatChar">
    <w:name w:val="Zápatí Char"/>
    <w:basedOn w:val="Standardnpsmoodstavce"/>
    <w:link w:val="Zpat"/>
    <w:uiPriority w:val="99"/>
    <w:rsid w:val="00966759"/>
  </w:style>
  <w:style w:type="character" w:styleId="Zstupntext">
    <w:name w:val="Placeholder Text"/>
    <w:rsid w:val="00966759"/>
    <w:rPr>
      <w:color w:val="808080"/>
    </w:rPr>
  </w:style>
  <w:style w:type="paragraph" w:styleId="Textbubliny">
    <w:name w:val="Balloon Text"/>
    <w:basedOn w:val="Normln"/>
    <w:link w:val="TextbublinyChar"/>
    <w:uiPriority w:val="99"/>
    <w:semiHidden/>
    <w:unhideWhenUsed/>
    <w:rsid w:val="009667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6759"/>
    <w:rPr>
      <w:rFonts w:ascii="Segoe UI" w:hAnsi="Segoe UI" w:cs="Segoe UI"/>
      <w:sz w:val="18"/>
      <w:szCs w:val="18"/>
    </w:rPr>
  </w:style>
  <w:style w:type="character" w:styleId="Nevyeenzmnka">
    <w:name w:val="Unresolved Mention"/>
    <w:basedOn w:val="Standardnpsmoodstavce"/>
    <w:uiPriority w:val="99"/>
    <w:semiHidden/>
    <w:unhideWhenUsed/>
    <w:rsid w:val="00966759"/>
    <w:rPr>
      <w:color w:val="605E5C"/>
      <w:shd w:val="clear" w:color="auto" w:fill="E1DFDD"/>
    </w:rPr>
  </w:style>
  <w:style w:type="character" w:styleId="Odkaznakoment">
    <w:name w:val="annotation reference"/>
    <w:basedOn w:val="Standardnpsmoodstavce"/>
    <w:uiPriority w:val="99"/>
    <w:semiHidden/>
    <w:unhideWhenUsed/>
    <w:rsid w:val="00966759"/>
    <w:rPr>
      <w:sz w:val="16"/>
      <w:szCs w:val="16"/>
    </w:rPr>
  </w:style>
  <w:style w:type="paragraph" w:styleId="Textkomente">
    <w:name w:val="annotation text"/>
    <w:basedOn w:val="Normln"/>
    <w:link w:val="TextkomenteChar"/>
    <w:uiPriority w:val="99"/>
    <w:semiHidden/>
    <w:unhideWhenUsed/>
    <w:rsid w:val="00966759"/>
    <w:pPr>
      <w:spacing w:line="240" w:lineRule="auto"/>
    </w:pPr>
    <w:rPr>
      <w:sz w:val="20"/>
      <w:szCs w:val="20"/>
    </w:rPr>
  </w:style>
  <w:style w:type="character" w:customStyle="1" w:styleId="TextkomenteChar">
    <w:name w:val="Text komentáře Char"/>
    <w:basedOn w:val="Standardnpsmoodstavce"/>
    <w:link w:val="Textkomente"/>
    <w:uiPriority w:val="99"/>
    <w:semiHidden/>
    <w:rsid w:val="00966759"/>
    <w:rPr>
      <w:sz w:val="20"/>
      <w:szCs w:val="20"/>
    </w:rPr>
  </w:style>
  <w:style w:type="paragraph" w:styleId="Pedmtkomente">
    <w:name w:val="annotation subject"/>
    <w:basedOn w:val="Textkomente"/>
    <w:next w:val="Textkomente"/>
    <w:link w:val="PedmtkomenteChar"/>
    <w:uiPriority w:val="99"/>
    <w:semiHidden/>
    <w:unhideWhenUsed/>
    <w:rsid w:val="00966759"/>
    <w:rPr>
      <w:b/>
      <w:bCs/>
    </w:rPr>
  </w:style>
  <w:style w:type="character" w:customStyle="1" w:styleId="PedmtkomenteChar">
    <w:name w:val="Předmět komentáře Char"/>
    <w:basedOn w:val="TextkomenteChar"/>
    <w:link w:val="Pedmtkomente"/>
    <w:uiPriority w:val="99"/>
    <w:semiHidden/>
    <w:rsid w:val="00966759"/>
    <w:rPr>
      <w:b/>
      <w:bCs/>
      <w:sz w:val="20"/>
      <w:szCs w:val="20"/>
    </w:rPr>
  </w:style>
  <w:style w:type="paragraph" w:customStyle="1" w:styleId="Default">
    <w:name w:val="Default"/>
    <w:rsid w:val="00FC508B"/>
    <w:pPr>
      <w:autoSpaceDE w:val="0"/>
      <w:autoSpaceDN w:val="0"/>
      <w:adjustRightInd w:val="0"/>
      <w:spacing w:after="0" w:line="240" w:lineRule="auto"/>
    </w:pPr>
    <w:rPr>
      <w:rFonts w:ascii="Aptos" w:hAnsi="Aptos" w:cs="Aptos"/>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21B832E7DF49EC96A07F2D95101071"/>
        <w:category>
          <w:name w:val="Obecné"/>
          <w:gallery w:val="placeholder"/>
        </w:category>
        <w:types>
          <w:type w:val="bbPlcHdr"/>
        </w:types>
        <w:behaviors>
          <w:behavior w:val="content"/>
        </w:behaviors>
        <w:guid w:val="{C8EDBBC4-59B6-49CA-A8AA-0F49E484CE7B}"/>
      </w:docPartPr>
      <w:docPartBody>
        <w:p w:rsidR="00780C66" w:rsidRDefault="00E0053E" w:rsidP="00E0053E">
          <w:pPr>
            <w:pStyle w:val="1D21B832E7DF49EC96A07F2D95101071"/>
          </w:pPr>
          <w:r w:rsidRPr="00AD42B7">
            <w:rPr>
              <w:rStyle w:val="Zstupntext"/>
            </w:rPr>
            <w:t>Klikněte sem a zadejte text.</w:t>
          </w:r>
        </w:p>
      </w:docPartBody>
    </w:docPart>
    <w:docPart>
      <w:docPartPr>
        <w:name w:val="9577CD93E2AE44EA89250A3615D17E6D"/>
        <w:category>
          <w:name w:val="Obecné"/>
          <w:gallery w:val="placeholder"/>
        </w:category>
        <w:types>
          <w:type w:val="bbPlcHdr"/>
        </w:types>
        <w:behaviors>
          <w:behavior w:val="content"/>
        </w:behaviors>
        <w:guid w:val="{3562E913-11AD-441B-B507-1C238B09EC1C}"/>
      </w:docPartPr>
      <w:docPartBody>
        <w:p w:rsidR="00780C66" w:rsidRDefault="00E0053E" w:rsidP="00E0053E">
          <w:pPr>
            <w:pStyle w:val="9577CD93E2AE44EA89250A3615D17E6D"/>
          </w:pPr>
          <w:r w:rsidRPr="00AD42B7">
            <w:rPr>
              <w:rStyle w:val="Zstupntext"/>
            </w:rPr>
            <w:t>Klikněte sem a zadejte datum.</w:t>
          </w:r>
        </w:p>
      </w:docPartBody>
    </w:docPart>
    <w:docPart>
      <w:docPartPr>
        <w:name w:val="1F253A7ACD3140F795E1A08C29C60666"/>
        <w:category>
          <w:name w:val="Obecné"/>
          <w:gallery w:val="placeholder"/>
        </w:category>
        <w:types>
          <w:type w:val="bbPlcHdr"/>
        </w:types>
        <w:behaviors>
          <w:behavior w:val="content"/>
        </w:behaviors>
        <w:guid w:val="{6B9CA497-BAC9-4B64-BF8F-8ED995D2F7A1}"/>
      </w:docPartPr>
      <w:docPartBody>
        <w:p w:rsidR="00780C66" w:rsidRDefault="00E0053E" w:rsidP="00E0053E">
          <w:pPr>
            <w:pStyle w:val="1F253A7ACD3140F795E1A08C29C60666"/>
          </w:pPr>
          <w:r w:rsidRPr="00AD42B7">
            <w:rPr>
              <w:rStyle w:val="Zstupntext"/>
            </w:rPr>
            <w:t>Zvolte položku.</w:t>
          </w:r>
        </w:p>
      </w:docPartBody>
    </w:docPart>
    <w:docPart>
      <w:docPartPr>
        <w:name w:val="D40C5584198044BFA84EA90FB1E7B06B"/>
        <w:category>
          <w:name w:val="Obecné"/>
          <w:gallery w:val="placeholder"/>
        </w:category>
        <w:types>
          <w:type w:val="bbPlcHdr"/>
        </w:types>
        <w:behaviors>
          <w:behavior w:val="content"/>
        </w:behaviors>
        <w:guid w:val="{E52DC5ED-89F7-480A-BB83-EFAC2D968D4A}"/>
      </w:docPartPr>
      <w:docPartBody>
        <w:p w:rsidR="00780C66" w:rsidRDefault="00E0053E" w:rsidP="00E0053E">
          <w:pPr>
            <w:pStyle w:val="D40C5584198044BFA84EA90FB1E7B06B"/>
          </w:pPr>
          <w:r>
            <w:rPr>
              <w:rStyle w:val="Zstupntext"/>
            </w:rPr>
            <w:t>Klikněte sem a zadejte text.</w:t>
          </w:r>
        </w:p>
      </w:docPartBody>
    </w:docPart>
    <w:docPart>
      <w:docPartPr>
        <w:name w:val="A0E8C3252179492DB38A09155E7C60E8"/>
        <w:category>
          <w:name w:val="Obecné"/>
          <w:gallery w:val="placeholder"/>
        </w:category>
        <w:types>
          <w:type w:val="bbPlcHdr"/>
        </w:types>
        <w:behaviors>
          <w:behavior w:val="content"/>
        </w:behaviors>
        <w:guid w:val="{055B4BED-4577-4D56-83EE-6A8ED9DB0AFE}"/>
      </w:docPartPr>
      <w:docPartBody>
        <w:p w:rsidR="00000000" w:rsidRDefault="008348E5" w:rsidP="008348E5">
          <w:pPr>
            <w:pStyle w:val="A0E8C3252179492DB38A09155E7C60E8"/>
          </w:pPr>
          <w:r w:rsidRPr="00DC16C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53E"/>
    <w:rsid w:val="000D0D77"/>
    <w:rsid w:val="0028398F"/>
    <w:rsid w:val="004949D1"/>
    <w:rsid w:val="00653CEB"/>
    <w:rsid w:val="0071390A"/>
    <w:rsid w:val="00780C66"/>
    <w:rsid w:val="007B5EFA"/>
    <w:rsid w:val="008348E5"/>
    <w:rsid w:val="008A7C93"/>
    <w:rsid w:val="008C2420"/>
    <w:rsid w:val="00D74BC3"/>
    <w:rsid w:val="00E005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348E5"/>
  </w:style>
  <w:style w:type="paragraph" w:customStyle="1" w:styleId="1D21B832E7DF49EC96A07F2D95101071">
    <w:name w:val="1D21B832E7DF49EC96A07F2D95101071"/>
    <w:rsid w:val="00E0053E"/>
  </w:style>
  <w:style w:type="paragraph" w:customStyle="1" w:styleId="9577CD93E2AE44EA89250A3615D17E6D">
    <w:name w:val="9577CD93E2AE44EA89250A3615D17E6D"/>
    <w:rsid w:val="00E0053E"/>
  </w:style>
  <w:style w:type="paragraph" w:customStyle="1" w:styleId="1F253A7ACD3140F795E1A08C29C60666">
    <w:name w:val="1F253A7ACD3140F795E1A08C29C60666"/>
    <w:rsid w:val="00E0053E"/>
  </w:style>
  <w:style w:type="paragraph" w:customStyle="1" w:styleId="D40C5584198044BFA84EA90FB1E7B06B">
    <w:name w:val="D40C5584198044BFA84EA90FB1E7B06B"/>
    <w:rsid w:val="00E0053E"/>
  </w:style>
  <w:style w:type="paragraph" w:customStyle="1" w:styleId="A0E8C3252179492DB38A09155E7C60E8">
    <w:name w:val="A0E8C3252179492DB38A09155E7C60E8"/>
    <w:rsid w:val="00834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317</Words>
  <Characters>1871</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Grodová Lenka</cp:lastModifiedBy>
  <cp:revision>15</cp:revision>
  <dcterms:created xsi:type="dcterms:W3CDTF">2025-11-18T06:29:00Z</dcterms:created>
  <dcterms:modified xsi:type="dcterms:W3CDTF">2026-01-08T18:35:00Z</dcterms:modified>
</cp:coreProperties>
</file>