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E2B" w:rsidRPr="005421F8" w:rsidRDefault="00486676">
      <w:pPr>
        <w:tabs>
          <w:tab w:val="left" w:pos="3817"/>
        </w:tabs>
        <w:jc w:val="center"/>
        <w:rPr>
          <w:b/>
        </w:rPr>
      </w:pPr>
      <w:r w:rsidRPr="005421F8">
        <w:rPr>
          <w:b/>
        </w:rPr>
        <w:t>Veterinární regenerační mast</w:t>
      </w:r>
    </w:p>
    <w:p w:rsidR="00582E2B" w:rsidRPr="005421F8" w:rsidRDefault="00486676">
      <w:pPr>
        <w:tabs>
          <w:tab w:val="left" w:pos="3817"/>
        </w:tabs>
        <w:jc w:val="center"/>
        <w:rPr>
          <w:i/>
        </w:rPr>
      </w:pPr>
      <w:r w:rsidRPr="005421F8">
        <w:rPr>
          <w:i/>
        </w:rPr>
        <w:t xml:space="preserve"> včelí vosk ▪ vitamin E ▪ oves ▪ tymián ▪ rozmarýn ▪ </w:t>
      </w:r>
      <w:proofErr w:type="spellStart"/>
      <w:r w:rsidRPr="005421F8">
        <w:rPr>
          <w:i/>
        </w:rPr>
        <w:t>lemongrass</w:t>
      </w:r>
      <w:proofErr w:type="spellEnd"/>
    </w:p>
    <w:p w:rsidR="00582E2B" w:rsidRPr="005421F8" w:rsidRDefault="00486676">
      <w:pPr>
        <w:tabs>
          <w:tab w:val="left" w:pos="3817"/>
        </w:tabs>
        <w:jc w:val="center"/>
        <w:rPr>
          <w:b/>
        </w:rPr>
      </w:pPr>
      <w:r w:rsidRPr="005421F8">
        <w:rPr>
          <w:b/>
        </w:rPr>
        <w:t xml:space="preserve">Na jizvy, oděrky i suchou </w:t>
      </w:r>
      <w:r w:rsidR="00F83D39">
        <w:rPr>
          <w:b/>
        </w:rPr>
        <w:t>kůži</w:t>
      </w:r>
    </w:p>
    <w:p w:rsidR="00582E2B" w:rsidRPr="005421F8" w:rsidRDefault="00486676">
      <w:pPr>
        <w:tabs>
          <w:tab w:val="left" w:pos="3817"/>
        </w:tabs>
        <w:jc w:val="center"/>
        <w:rPr>
          <w:b/>
        </w:rPr>
      </w:pPr>
      <w:r w:rsidRPr="005421F8">
        <w:rPr>
          <w:b/>
        </w:rPr>
        <w:t>Veterinární přípravek pro koně a psy</w:t>
      </w:r>
    </w:p>
    <w:p w:rsidR="00582E2B" w:rsidRPr="005421F8" w:rsidRDefault="00486676">
      <w:r w:rsidRPr="005421F8">
        <w:t>Velikost balení</w:t>
      </w:r>
      <w:r w:rsidRPr="005421F8">
        <w:rPr>
          <w:color w:val="808080"/>
        </w:rPr>
        <w:t>:</w:t>
      </w:r>
      <w:r w:rsidRPr="005421F8">
        <w:t xml:space="preserve"> 100 ml / </w:t>
      </w:r>
      <w:r w:rsidRPr="00D678BE">
        <w:t>300 ml</w:t>
      </w:r>
    </w:p>
    <w:p w:rsidR="00582E2B" w:rsidRPr="005421F8" w:rsidRDefault="00486676" w:rsidP="00F83D39">
      <w:pPr>
        <w:spacing w:after="0"/>
      </w:pPr>
      <w:r w:rsidRPr="005421F8">
        <w:t xml:space="preserve">Přírodní regenerační mast napomáhá obnově a ochraně </w:t>
      </w:r>
      <w:r w:rsidR="005421F8">
        <w:t xml:space="preserve">kůže </w:t>
      </w:r>
      <w:r w:rsidRPr="005421F8">
        <w:t>p</w:t>
      </w:r>
      <w:r w:rsidR="000729FC">
        <w:t>ři</w:t>
      </w:r>
      <w:r w:rsidRPr="005421F8">
        <w:t xml:space="preserve"> podráždění, drobných oděrkách či popraskání.</w:t>
      </w:r>
      <w:r w:rsidR="00F83D39">
        <w:rPr>
          <w:b/>
        </w:rPr>
        <w:t xml:space="preserve"> </w:t>
      </w:r>
      <w:r w:rsidRPr="005421F8">
        <w:rPr>
          <w:b/>
        </w:rPr>
        <w:t xml:space="preserve">Vhodná na jizvy, suchou a podrážděnou </w:t>
      </w:r>
      <w:r w:rsidR="00F83D39">
        <w:rPr>
          <w:b/>
        </w:rPr>
        <w:t>kůži</w:t>
      </w:r>
      <w:r w:rsidRPr="005421F8">
        <w:rPr>
          <w:b/>
        </w:rPr>
        <w:t xml:space="preserve">. </w:t>
      </w:r>
      <w:r w:rsidRPr="005421F8">
        <w:t xml:space="preserve">Podporuje hydrataci, pružnost a přirozenou regeneraci </w:t>
      </w:r>
      <w:r w:rsidR="000729FC">
        <w:t>kůže</w:t>
      </w:r>
      <w:r w:rsidRPr="005421F8">
        <w:t>.</w:t>
      </w:r>
    </w:p>
    <w:p w:rsidR="00582E2B" w:rsidRPr="005421F8" w:rsidRDefault="00582E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582E2B" w:rsidRPr="005421F8" w:rsidRDefault="004866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5421F8">
        <w:rPr>
          <w:b/>
          <w:color w:val="000000"/>
        </w:rPr>
        <w:t xml:space="preserve">Způsob </w:t>
      </w:r>
      <w:r w:rsidR="000729FC">
        <w:rPr>
          <w:b/>
          <w:color w:val="000000"/>
        </w:rPr>
        <w:t>použití</w:t>
      </w:r>
      <w:r w:rsidRPr="005421F8">
        <w:rPr>
          <w:b/>
          <w:color w:val="000000"/>
        </w:rPr>
        <w:t>:</w:t>
      </w:r>
      <w:r w:rsidRPr="005421F8">
        <w:rPr>
          <w:color w:val="000000"/>
        </w:rPr>
        <w:t xml:space="preserve"> </w:t>
      </w:r>
      <w:r w:rsidRPr="005421F8">
        <w:t xml:space="preserve">Naneste malé množství masti na čistou a suchou </w:t>
      </w:r>
      <w:r w:rsidR="000729FC">
        <w:t>kůži</w:t>
      </w:r>
      <w:r w:rsidRPr="005421F8">
        <w:t>. Jemně vmasírujte do postiženého místa. Používejte podle potřeby.</w:t>
      </w:r>
    </w:p>
    <w:p w:rsidR="00582E2B" w:rsidRPr="005421F8" w:rsidRDefault="00582E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582E2B" w:rsidRPr="005421F8" w:rsidRDefault="00486676">
      <w:pPr>
        <w:jc w:val="both"/>
        <w:rPr>
          <w:color w:val="FF0000"/>
        </w:rPr>
      </w:pPr>
      <w:proofErr w:type="spellStart"/>
      <w:r w:rsidRPr="005421F8">
        <w:rPr>
          <w:b/>
        </w:rPr>
        <w:t>Ingredients</w:t>
      </w:r>
      <w:proofErr w:type="spellEnd"/>
      <w:r w:rsidRPr="005421F8">
        <w:t xml:space="preserve">: </w:t>
      </w:r>
      <w:proofErr w:type="spellStart"/>
      <w:r w:rsidRPr="005421F8">
        <w:t>Cocos</w:t>
      </w:r>
      <w:proofErr w:type="spellEnd"/>
      <w:r w:rsidRPr="005421F8">
        <w:t xml:space="preserve"> </w:t>
      </w:r>
      <w:proofErr w:type="spellStart"/>
      <w:r w:rsidRPr="005421F8">
        <w:t>Nucifera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Prunus</w:t>
      </w:r>
      <w:proofErr w:type="spellEnd"/>
      <w:r w:rsidRPr="005421F8">
        <w:t xml:space="preserve"> Amygdalus </w:t>
      </w:r>
      <w:proofErr w:type="spellStart"/>
      <w:r w:rsidRPr="005421F8">
        <w:t>Dulcis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Cera</w:t>
      </w:r>
      <w:proofErr w:type="spellEnd"/>
      <w:r w:rsidRPr="005421F8">
        <w:t xml:space="preserve"> Alba, </w:t>
      </w:r>
      <w:proofErr w:type="spellStart"/>
      <w:r w:rsidRPr="005421F8">
        <w:t>Tocopherol</w:t>
      </w:r>
      <w:proofErr w:type="spellEnd"/>
      <w:r w:rsidRPr="005421F8">
        <w:t xml:space="preserve">, </w:t>
      </w:r>
      <w:proofErr w:type="spellStart"/>
      <w:r w:rsidRPr="005421F8">
        <w:t>Cetearyl</w:t>
      </w:r>
      <w:proofErr w:type="spellEnd"/>
      <w:r w:rsidRPr="005421F8">
        <w:t xml:space="preserve"> </w:t>
      </w:r>
      <w:proofErr w:type="spellStart"/>
      <w:r w:rsidRPr="005421F8">
        <w:t>Alcohol</w:t>
      </w:r>
      <w:proofErr w:type="spellEnd"/>
      <w:r w:rsidRPr="005421F8">
        <w:t xml:space="preserve">, </w:t>
      </w:r>
      <w:proofErr w:type="spellStart"/>
      <w:r w:rsidRPr="005421F8">
        <w:t>Avena</w:t>
      </w:r>
      <w:proofErr w:type="spellEnd"/>
      <w:r w:rsidRPr="005421F8">
        <w:t xml:space="preserve"> </w:t>
      </w:r>
      <w:proofErr w:type="spellStart"/>
      <w:r w:rsidRPr="005421F8">
        <w:t>Sativa</w:t>
      </w:r>
      <w:proofErr w:type="spellEnd"/>
      <w:r w:rsidRPr="005421F8">
        <w:t xml:space="preserve"> Kernel </w:t>
      </w:r>
      <w:proofErr w:type="spellStart"/>
      <w:r w:rsidRPr="005421F8">
        <w:t>Flour</w:t>
      </w:r>
      <w:proofErr w:type="spellEnd"/>
      <w:r w:rsidRPr="005421F8">
        <w:t xml:space="preserve">, </w:t>
      </w:r>
      <w:proofErr w:type="spellStart"/>
      <w:r w:rsidRPr="005421F8">
        <w:t>Glyceryl</w:t>
      </w:r>
      <w:proofErr w:type="spellEnd"/>
      <w:r w:rsidRPr="005421F8">
        <w:t xml:space="preserve"> </w:t>
      </w:r>
      <w:proofErr w:type="spellStart"/>
      <w:r w:rsidRPr="005421F8">
        <w:t>Stearates</w:t>
      </w:r>
      <w:proofErr w:type="spellEnd"/>
      <w:r w:rsidRPr="005421F8">
        <w:t xml:space="preserve">, </w:t>
      </w:r>
      <w:proofErr w:type="spellStart"/>
      <w:r w:rsidRPr="005421F8">
        <w:t>Thymus</w:t>
      </w:r>
      <w:proofErr w:type="spellEnd"/>
      <w:r w:rsidRPr="005421F8">
        <w:t xml:space="preserve"> </w:t>
      </w:r>
      <w:proofErr w:type="spellStart"/>
      <w:r w:rsidRPr="005421F8">
        <w:t>Vulgaris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Cymbopogon</w:t>
      </w:r>
      <w:proofErr w:type="spellEnd"/>
      <w:r w:rsidRPr="005421F8">
        <w:t xml:space="preserve"> </w:t>
      </w:r>
      <w:proofErr w:type="spellStart"/>
      <w:r w:rsidRPr="005421F8">
        <w:t>Flexuosus</w:t>
      </w:r>
      <w:proofErr w:type="spellEnd"/>
      <w:r w:rsidRPr="005421F8">
        <w:t xml:space="preserve"> </w:t>
      </w:r>
      <w:proofErr w:type="spellStart"/>
      <w:r w:rsidRPr="005421F8">
        <w:t>Herb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Rosmarinus</w:t>
      </w:r>
      <w:proofErr w:type="spellEnd"/>
      <w:r w:rsidRPr="005421F8">
        <w:t xml:space="preserve"> </w:t>
      </w:r>
      <w:proofErr w:type="spellStart"/>
      <w:r w:rsidRPr="005421F8">
        <w:t>Officinalis</w:t>
      </w:r>
      <w:proofErr w:type="spellEnd"/>
      <w:r w:rsidRPr="005421F8">
        <w:t xml:space="preserve"> </w:t>
      </w:r>
      <w:proofErr w:type="spellStart"/>
      <w:r w:rsidRPr="005421F8">
        <w:t>Leaf</w:t>
      </w:r>
      <w:proofErr w:type="spellEnd"/>
      <w:r w:rsidRPr="005421F8">
        <w:t xml:space="preserve"> </w:t>
      </w:r>
      <w:proofErr w:type="spellStart"/>
      <w:r w:rsidRPr="005421F8">
        <w:t>Extract</w:t>
      </w:r>
      <w:proofErr w:type="spellEnd"/>
      <w:r w:rsidRPr="005421F8">
        <w:t xml:space="preserve">, </w:t>
      </w:r>
      <w:proofErr w:type="spellStart"/>
      <w:r w:rsidRPr="005421F8">
        <w:t>Rosmarinus</w:t>
      </w:r>
      <w:proofErr w:type="spellEnd"/>
      <w:r w:rsidRPr="005421F8">
        <w:t xml:space="preserve"> </w:t>
      </w:r>
      <w:proofErr w:type="spellStart"/>
      <w:r w:rsidRPr="005421F8">
        <w:t>Officinalis</w:t>
      </w:r>
      <w:proofErr w:type="spellEnd"/>
      <w:r w:rsidRPr="005421F8">
        <w:t xml:space="preserve"> </w:t>
      </w:r>
      <w:proofErr w:type="spellStart"/>
      <w:r w:rsidRPr="005421F8">
        <w:t>Leaf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Eucalyptus</w:t>
      </w:r>
      <w:proofErr w:type="spellEnd"/>
      <w:r w:rsidRPr="005421F8">
        <w:t xml:space="preserve"> </w:t>
      </w:r>
      <w:proofErr w:type="spellStart"/>
      <w:r w:rsidRPr="005421F8">
        <w:t>Globulus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Cinnamomum</w:t>
      </w:r>
      <w:proofErr w:type="spellEnd"/>
      <w:r w:rsidRPr="005421F8">
        <w:t xml:space="preserve"> </w:t>
      </w:r>
      <w:proofErr w:type="spellStart"/>
      <w:r w:rsidRPr="005421F8">
        <w:t>Camphora</w:t>
      </w:r>
      <w:proofErr w:type="spellEnd"/>
      <w:r w:rsidRPr="005421F8">
        <w:t xml:space="preserve"> </w:t>
      </w:r>
      <w:proofErr w:type="spellStart"/>
      <w:r w:rsidRPr="005421F8">
        <w:t>Wood</w:t>
      </w:r>
      <w:proofErr w:type="spellEnd"/>
      <w:r w:rsidRPr="005421F8">
        <w:t xml:space="preserve"> </w:t>
      </w:r>
      <w:proofErr w:type="spellStart"/>
      <w:r w:rsidRPr="005421F8">
        <w:t>Oil</w:t>
      </w:r>
      <w:proofErr w:type="spellEnd"/>
      <w:r w:rsidRPr="005421F8">
        <w:t xml:space="preserve">, </w:t>
      </w:r>
      <w:proofErr w:type="spellStart"/>
      <w:r w:rsidRPr="005421F8">
        <w:t>Decamphorised</w:t>
      </w:r>
      <w:proofErr w:type="spellEnd"/>
      <w:r w:rsidRPr="005421F8">
        <w:t xml:space="preserve">, </w:t>
      </w:r>
      <w:proofErr w:type="spellStart"/>
      <w:r w:rsidRPr="005421F8">
        <w:t>Alpha-Terpinene</w:t>
      </w:r>
      <w:proofErr w:type="spellEnd"/>
      <w:r w:rsidRPr="005421F8">
        <w:t>, Beta-</w:t>
      </w:r>
      <w:proofErr w:type="spellStart"/>
      <w:r w:rsidRPr="005421F8">
        <w:t>Caryophyllene</w:t>
      </w:r>
      <w:proofErr w:type="spellEnd"/>
      <w:r w:rsidRPr="005421F8">
        <w:t xml:space="preserve">, </w:t>
      </w:r>
      <w:proofErr w:type="spellStart"/>
      <w:r w:rsidRPr="005421F8">
        <w:t>Camphor</w:t>
      </w:r>
      <w:proofErr w:type="spellEnd"/>
      <w:r w:rsidRPr="005421F8">
        <w:t xml:space="preserve">, Citral, Geraniol, </w:t>
      </w:r>
      <w:proofErr w:type="spellStart"/>
      <w:r w:rsidRPr="005421F8">
        <w:t>Geranyl</w:t>
      </w:r>
      <w:proofErr w:type="spellEnd"/>
      <w:r w:rsidRPr="005421F8">
        <w:t xml:space="preserve"> </w:t>
      </w:r>
      <w:proofErr w:type="spellStart"/>
      <w:r w:rsidRPr="005421F8">
        <w:t>Acetate</w:t>
      </w:r>
      <w:proofErr w:type="spellEnd"/>
      <w:r w:rsidRPr="005421F8">
        <w:t xml:space="preserve">, Limonene, </w:t>
      </w:r>
      <w:proofErr w:type="spellStart"/>
      <w:r w:rsidRPr="005421F8">
        <w:t>Linalool</w:t>
      </w:r>
      <w:proofErr w:type="spellEnd"/>
      <w:r w:rsidRPr="005421F8">
        <w:t xml:space="preserve">, </w:t>
      </w:r>
      <w:proofErr w:type="spellStart"/>
      <w:r w:rsidRPr="005421F8">
        <w:t>Menthol</w:t>
      </w:r>
      <w:proofErr w:type="spellEnd"/>
      <w:r w:rsidRPr="005421F8">
        <w:t xml:space="preserve">, </w:t>
      </w:r>
      <w:proofErr w:type="spellStart"/>
      <w:r w:rsidRPr="005421F8">
        <w:t>Pinene</w:t>
      </w:r>
      <w:proofErr w:type="spellEnd"/>
      <w:r w:rsidRPr="005421F8">
        <w:t xml:space="preserve">, Terpineol, </w:t>
      </w:r>
      <w:proofErr w:type="spellStart"/>
      <w:r w:rsidRPr="005421F8">
        <w:t>Terpinolen</w:t>
      </w:r>
      <w:r w:rsidRPr="005421F8">
        <w:rPr>
          <w:highlight w:val="white"/>
        </w:rPr>
        <w:t>e</w:t>
      </w:r>
      <w:proofErr w:type="spellEnd"/>
      <w:r w:rsidRPr="005421F8">
        <w:rPr>
          <w:highlight w:val="white"/>
        </w:rPr>
        <w:t>.</w:t>
      </w:r>
    </w:p>
    <w:p w:rsidR="00582E2B" w:rsidRPr="005421F8" w:rsidRDefault="004866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5421F8">
        <w:rPr>
          <w:b/>
          <w:color w:val="000000"/>
        </w:rPr>
        <w:t>Upozornění:</w:t>
      </w:r>
      <w:r w:rsidRPr="005421F8">
        <w:rPr>
          <w:color w:val="000000"/>
        </w:rPr>
        <w:t xml:space="preserve"> </w:t>
      </w:r>
      <w:r w:rsidRPr="005421F8">
        <w:t xml:space="preserve">Pouze k vnějšímu </w:t>
      </w:r>
      <w:r w:rsidR="00D678BE">
        <w:t>po</w:t>
      </w:r>
      <w:r w:rsidRPr="005421F8">
        <w:t xml:space="preserve">užití (nepoužívejte na otevřené rány a sliznice). Nepoužívejte při známé přecitlivělosti na některou složku přípravku. Pouze pro zvířata. </w:t>
      </w:r>
    </w:p>
    <w:p w:rsidR="00582E2B" w:rsidRPr="005421F8" w:rsidRDefault="00582E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:rsidR="00582E2B" w:rsidRPr="005421F8" w:rsidRDefault="004866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0" w:name="_heading=h.w021twrtk82a" w:colFirst="0" w:colLast="0"/>
      <w:bookmarkEnd w:id="0"/>
      <w:r w:rsidRPr="005421F8">
        <w:rPr>
          <w:b/>
          <w:color w:val="000000"/>
        </w:rPr>
        <w:t>Skladov</w:t>
      </w:r>
      <w:r w:rsidR="00F83D39">
        <w:rPr>
          <w:b/>
          <w:color w:val="000000"/>
        </w:rPr>
        <w:t xml:space="preserve">ání: </w:t>
      </w:r>
      <w:r w:rsidRPr="005421F8">
        <w:rPr>
          <w:color w:val="000000"/>
        </w:rPr>
        <w:t>V originálním obalu, skladovaném na suchém čistém místě při teplotách +5 až +25</w:t>
      </w:r>
      <w:r w:rsidR="005421F8">
        <w:rPr>
          <w:color w:val="000000"/>
        </w:rPr>
        <w:t xml:space="preserve"> </w:t>
      </w:r>
      <w:r w:rsidRPr="005421F8">
        <w:rPr>
          <w:color w:val="000000"/>
        </w:rPr>
        <w:t>°C a mimo dosah</w:t>
      </w:r>
      <w:r w:rsidR="005421F8">
        <w:rPr>
          <w:color w:val="000000"/>
        </w:rPr>
        <w:t xml:space="preserve"> přímého</w:t>
      </w:r>
      <w:r w:rsidRPr="005421F8">
        <w:rPr>
          <w:color w:val="000000"/>
        </w:rPr>
        <w:t xml:space="preserve"> slunečního záření.</w:t>
      </w:r>
      <w:r w:rsidR="00F83D39">
        <w:rPr>
          <w:color w:val="000000"/>
        </w:rPr>
        <w:t xml:space="preserve"> </w:t>
      </w:r>
      <w:r w:rsidR="005421F8" w:rsidRPr="005421F8">
        <w:rPr>
          <w:color w:val="000000"/>
        </w:rPr>
        <w:t>Odpad likvidujte podle místních právních předpisů.</w:t>
      </w:r>
    </w:p>
    <w:p w:rsidR="00582E2B" w:rsidRPr="005421F8" w:rsidRDefault="00486676">
      <w:r w:rsidRPr="005421F8">
        <w:t>U</w:t>
      </w:r>
      <w:r w:rsidR="00F83D39">
        <w:t>chovávejt</w:t>
      </w:r>
      <w:r w:rsidRPr="005421F8">
        <w:t>e mimo dohled a dosah dětí!</w:t>
      </w:r>
    </w:p>
    <w:p w:rsidR="00582E2B" w:rsidRPr="005421F8" w:rsidRDefault="00486676">
      <w:r w:rsidRPr="005421F8">
        <w:rPr>
          <w:b/>
        </w:rPr>
        <w:t xml:space="preserve">Datum </w:t>
      </w:r>
      <w:r w:rsidR="00F83D39">
        <w:rPr>
          <w:b/>
        </w:rPr>
        <w:t>exspirace</w:t>
      </w:r>
      <w:r w:rsidRPr="005421F8">
        <w:rPr>
          <w:b/>
        </w:rPr>
        <w:t>/číslo šarže:</w:t>
      </w:r>
      <w:r w:rsidRPr="005421F8">
        <w:t xml:space="preserve"> uvedeno na obalu</w:t>
      </w:r>
    </w:p>
    <w:p w:rsidR="00582E2B" w:rsidRPr="005421F8" w:rsidRDefault="005421F8">
      <w:pPr>
        <w:rPr>
          <w:b/>
        </w:rPr>
      </w:pPr>
      <w:r>
        <w:rPr>
          <w:b/>
        </w:rPr>
        <w:t>Číslo schválení:</w:t>
      </w:r>
      <w:r w:rsidR="008A432C">
        <w:rPr>
          <w:b/>
        </w:rPr>
        <w:t xml:space="preserve"> </w:t>
      </w:r>
      <w:r w:rsidR="008A432C" w:rsidRPr="008A432C">
        <w:t>298-25/C</w:t>
      </w:r>
    </w:p>
    <w:p w:rsidR="005421F8" w:rsidRDefault="00486676">
      <w:r w:rsidRPr="005421F8">
        <w:rPr>
          <w:b/>
        </w:rPr>
        <w:t>Držitel rozhodnutí o schválení (výrobc</w:t>
      </w:r>
      <w:bookmarkStart w:id="1" w:name="_GoBack"/>
      <w:bookmarkEnd w:id="1"/>
      <w:r w:rsidRPr="005421F8">
        <w:rPr>
          <w:b/>
        </w:rPr>
        <w:t>e):</w:t>
      </w:r>
      <w:r w:rsidRPr="005421F8">
        <w:t xml:space="preserve"> </w:t>
      </w:r>
    </w:p>
    <w:p w:rsidR="00582E2B" w:rsidRPr="005421F8" w:rsidRDefault="00486676">
      <w:r w:rsidRPr="005421F8">
        <w:t xml:space="preserve">Divine </w:t>
      </w:r>
      <w:proofErr w:type="spellStart"/>
      <w:r w:rsidRPr="005421F8">
        <w:t>Animals</w:t>
      </w:r>
      <w:proofErr w:type="spellEnd"/>
      <w:r w:rsidRPr="005421F8">
        <w:t xml:space="preserve">, s.r.o., </w:t>
      </w:r>
      <w:proofErr w:type="spellStart"/>
      <w:r w:rsidRPr="005421F8">
        <w:t>Žibřidice</w:t>
      </w:r>
      <w:proofErr w:type="spellEnd"/>
      <w:r w:rsidRPr="005421F8">
        <w:t xml:space="preserve"> 51, 463 53 Křižany, +420 723 </w:t>
      </w:r>
      <w:r w:rsidRPr="005421F8">
        <w:rPr>
          <w:color w:val="000000"/>
        </w:rPr>
        <w:t xml:space="preserve">975 331, </w:t>
      </w:r>
      <w:hyperlink r:id="rId7">
        <w:r w:rsidRPr="005421F8">
          <w:rPr>
            <w:color w:val="000000"/>
          </w:rPr>
          <w:t>info@divineanimals.cz</w:t>
        </w:r>
      </w:hyperlink>
      <w:r w:rsidRPr="005421F8">
        <w:rPr>
          <w:color w:val="000000"/>
        </w:rPr>
        <w:t xml:space="preserve">, </w:t>
      </w:r>
      <w:r w:rsidRPr="005421F8">
        <w:t>www.divineanimals.cz</w:t>
      </w:r>
    </w:p>
    <w:p w:rsidR="00582E2B" w:rsidRPr="005421F8" w:rsidRDefault="00486676">
      <w:r w:rsidRPr="005421F8">
        <w:t>Země původu:</w:t>
      </w:r>
      <w:r w:rsidR="005421F8">
        <w:t xml:space="preserve"> </w:t>
      </w:r>
      <w:r w:rsidRPr="005421F8">
        <w:t>Česká republika</w:t>
      </w:r>
    </w:p>
    <w:p w:rsidR="00582E2B" w:rsidRPr="005421F8" w:rsidRDefault="00582E2B"/>
    <w:p w:rsidR="00582E2B" w:rsidRPr="005421F8" w:rsidRDefault="00582E2B"/>
    <w:sectPr w:rsidR="00582E2B" w:rsidRPr="005421F8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8F6" w:rsidRDefault="00EE18F6" w:rsidP="005421F8">
      <w:pPr>
        <w:spacing w:after="0" w:line="240" w:lineRule="auto"/>
      </w:pPr>
      <w:r>
        <w:separator/>
      </w:r>
    </w:p>
  </w:endnote>
  <w:endnote w:type="continuationSeparator" w:id="0">
    <w:p w:rsidR="00EE18F6" w:rsidRDefault="00EE18F6" w:rsidP="0054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9FCD09-8B32-43D8-BF34-7F30A25FCA5D}"/>
    <w:embedBold r:id="rId2" w:fontKey="{481F8747-1271-4D73-ACC7-6885359BE8B0}"/>
    <w:embedItalic r:id="rId3" w:fontKey="{AF80C311-9257-42F1-8F6B-BB8C7DCD67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3B72E2D-93DE-4F39-8BA6-F92D2FC85164}"/>
    <w:embedBold r:id="rId5" w:fontKey="{A0E75E6C-8665-4D48-848B-E90D5504A7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535B8CB-38C6-47FA-9EFA-EF563C621F4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156A0E0-291E-403B-ABD1-6863B9C5AC94}"/>
    <w:embedItalic r:id="rId8" w:fontKey="{C085F7B5-D6F2-4851-AF6C-810084F1F3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8F6" w:rsidRDefault="00EE18F6" w:rsidP="005421F8">
      <w:pPr>
        <w:spacing w:after="0" w:line="240" w:lineRule="auto"/>
      </w:pPr>
      <w:r>
        <w:separator/>
      </w:r>
    </w:p>
  </w:footnote>
  <w:footnote w:type="continuationSeparator" w:id="0">
    <w:p w:rsidR="00EE18F6" w:rsidRDefault="00EE18F6" w:rsidP="00542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F8" w:rsidRPr="005421F8" w:rsidRDefault="005421F8" w:rsidP="005421F8">
    <w:pPr>
      <w:jc w:val="both"/>
      <w:rPr>
        <w:b/>
        <w:bCs/>
      </w:rPr>
    </w:pPr>
    <w:r w:rsidRPr="003E6FA3">
      <w:rPr>
        <w:bCs/>
      </w:rPr>
      <w:t xml:space="preserve">Text </w:t>
    </w:r>
    <w:r>
      <w:rPr>
        <w:bCs/>
      </w:rPr>
      <w:t>na obal=PI</w:t>
    </w:r>
    <w:r w:rsidRPr="003E6FA3">
      <w:rPr>
        <w:bCs/>
      </w:rPr>
      <w:t xml:space="preserve"> součást dokumentace schválené rozhodnutím </w:t>
    </w:r>
    <w:proofErr w:type="spellStart"/>
    <w:r w:rsidRPr="003E6FA3">
      <w:rPr>
        <w:bCs/>
      </w:rPr>
      <w:t>sp.zn</w:t>
    </w:r>
    <w:proofErr w:type="spellEnd"/>
    <w:r w:rsidRPr="003E6FA3">
      <w:rPr>
        <w:bCs/>
      </w:rPr>
      <w:t xml:space="preserve">. </w:t>
    </w:r>
    <w:sdt>
      <w:sdtPr>
        <w:rPr>
          <w:bCs/>
        </w:rPr>
        <w:id w:val="1980487294"/>
        <w:placeholder>
          <w:docPart w:val="7C8CCF0FFCCA43C499C1B0E3C5325F90"/>
        </w:placeholder>
        <w:text/>
      </w:sdtPr>
      <w:sdtEndPr/>
      <w:sdtContent>
        <w:r>
          <w:rPr>
            <w:bCs/>
          </w:rPr>
          <w:t>USKVBL/14845/2025/POD</w:t>
        </w:r>
      </w:sdtContent>
    </w:sdt>
    <w:r w:rsidRPr="003E6FA3">
      <w:rPr>
        <w:bCs/>
      </w:rPr>
      <w:t xml:space="preserve">, č.j. </w:t>
    </w:r>
    <w:sdt>
      <w:sdtPr>
        <w:rPr>
          <w:bCs/>
        </w:rPr>
        <w:id w:val="473950226"/>
        <w:placeholder>
          <w:docPart w:val="7C8CCF0FFCCA43C499C1B0E3C5325F90"/>
        </w:placeholder>
        <w:text/>
      </w:sdtPr>
      <w:sdtContent>
        <w:r w:rsidR="008A432C" w:rsidRPr="008A432C">
          <w:rPr>
            <w:bCs/>
          </w:rPr>
          <w:t>USKVBL/16625/2025/REG-</w:t>
        </w:r>
        <w:proofErr w:type="spellStart"/>
        <w:r w:rsidR="008A432C" w:rsidRPr="008A432C">
          <w:rPr>
            <w:bCs/>
          </w:rPr>
          <w:t>Gro</w:t>
        </w:r>
        <w:proofErr w:type="spellEnd"/>
      </w:sdtContent>
    </w:sdt>
    <w:r w:rsidRPr="003E6FA3">
      <w:rPr>
        <w:bCs/>
      </w:rPr>
      <w:t xml:space="preserve"> ze dne </w:t>
    </w:r>
    <w:sdt>
      <w:sdtPr>
        <w:rPr>
          <w:bCs/>
        </w:rPr>
        <w:id w:val="1763483650"/>
        <w:placeholder>
          <w:docPart w:val="FADA93E8522F4BF6A9E6562F684787BF"/>
        </w:placeholder>
        <w:date w:fullDate="2025-12-03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8A432C">
          <w:rPr>
            <w:bCs/>
            <w:lang w:val="cs-CZ"/>
          </w:rPr>
          <w:t>3.12.2025</w:t>
        </w:r>
      </w:sdtContent>
    </w:sdt>
    <w:r w:rsidRPr="003E6FA3">
      <w:rPr>
        <w:bCs/>
      </w:rPr>
      <w:t xml:space="preserve"> o </w:t>
    </w:r>
    <w:sdt>
      <w:sdtPr>
        <w:id w:val="-1147659314"/>
        <w:placeholder>
          <w:docPart w:val="FCA3196E81BC4CC59B68D5BFBC1DC2E8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/>
        </w:rPr>
      </w:sdtEndPr>
      <w:sdtContent>
        <w:r>
          <w:t>schválení veterinárního přípravku</w:t>
        </w:r>
      </w:sdtContent>
    </w:sdt>
    <w:r w:rsidRPr="003E6FA3">
      <w:rPr>
        <w:bCs/>
      </w:rPr>
      <w:t xml:space="preserve"> </w:t>
    </w:r>
    <w:sdt>
      <w:sdtPr>
        <w:id w:val="-130401005"/>
        <w:placeholder>
          <w:docPart w:val="DDB78BE76B874A6B9DB85DA5E3EF6B32"/>
        </w:placeholder>
        <w:text/>
      </w:sdtPr>
      <w:sdtEndPr/>
      <w:sdtContent>
        <w:r w:rsidRPr="0019166E">
          <w:t xml:space="preserve">Veterinární </w:t>
        </w:r>
        <w:r>
          <w:t>regenerační mast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E2B"/>
    <w:rsid w:val="000729FC"/>
    <w:rsid w:val="00182659"/>
    <w:rsid w:val="00486676"/>
    <w:rsid w:val="005421F8"/>
    <w:rsid w:val="00582E2B"/>
    <w:rsid w:val="00745B51"/>
    <w:rsid w:val="008A432C"/>
    <w:rsid w:val="009C424F"/>
    <w:rsid w:val="00D678BE"/>
    <w:rsid w:val="00D72972"/>
    <w:rsid w:val="00EE18F6"/>
    <w:rsid w:val="00F8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19E2"/>
  <w15:docId w15:val="{AFDA1D18-FB00-4DED-83E6-1C6D1FA5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uiPriority w:val="9"/>
    <w:rsid w:val="0013103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uiPriority w:val="9"/>
    <w:rsid w:val="0013103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price">
    <w:name w:val="price"/>
    <w:rsid w:val="0013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ocommerce-price-amount">
    <w:name w:val="woocommerce-price-amount"/>
    <w:basedOn w:val="Standardnpsmoodstavce"/>
    <w:rsid w:val="00131030"/>
  </w:style>
  <w:style w:type="character" w:customStyle="1" w:styleId="woocommerce-price-currencysymbol">
    <w:name w:val="woocommerce-price-currencysymbol"/>
    <w:basedOn w:val="Standardnpsmoodstavce"/>
    <w:rsid w:val="00131030"/>
  </w:style>
  <w:style w:type="paragraph" w:styleId="z-Zatekformule">
    <w:name w:val="HTML Top of Form"/>
    <w:link w:val="z-ZatekformuleChar"/>
    <w:hidden/>
    <w:uiPriority w:val="99"/>
    <w:semiHidden/>
    <w:unhideWhenUsed/>
    <w:rsid w:val="001310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131030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link w:val="z-KonecformuleChar"/>
    <w:hidden/>
    <w:uiPriority w:val="99"/>
    <w:semiHidden/>
    <w:unhideWhenUsed/>
    <w:rsid w:val="001310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131030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skuwrapper">
    <w:name w:val="sku_wrapper"/>
    <w:basedOn w:val="Standardnpsmoodstavce"/>
    <w:rsid w:val="00131030"/>
  </w:style>
  <w:style w:type="character" w:customStyle="1" w:styleId="sku">
    <w:name w:val="sku"/>
    <w:basedOn w:val="Standardnpsmoodstavce"/>
    <w:rsid w:val="00131030"/>
  </w:style>
  <w:style w:type="character" w:customStyle="1" w:styleId="postedin">
    <w:name w:val="posted_in"/>
    <w:basedOn w:val="Standardnpsmoodstavce"/>
    <w:rsid w:val="00131030"/>
  </w:style>
  <w:style w:type="character" w:styleId="Hypertextovodkaz">
    <w:name w:val="Hyperlink"/>
    <w:basedOn w:val="Standardnpsmoodstavce"/>
    <w:uiPriority w:val="99"/>
    <w:semiHidden/>
    <w:unhideWhenUsed/>
    <w:rsid w:val="00131030"/>
    <w:rPr>
      <w:color w:val="0000FF"/>
      <w:u w:val="single"/>
    </w:rPr>
  </w:style>
  <w:style w:type="character" w:customStyle="1" w:styleId="Nadpis3Char">
    <w:name w:val="Nadpis 3 Char"/>
    <w:basedOn w:val="Standardnpsmoodstavce"/>
    <w:uiPriority w:val="9"/>
    <w:semiHidden/>
    <w:rsid w:val="001310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uiPriority w:val="99"/>
    <w:unhideWhenUsed/>
    <w:rsid w:val="0013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31030"/>
    <w:rPr>
      <w:b/>
      <w:bCs/>
    </w:rPr>
  </w:style>
  <w:style w:type="character" w:styleId="Zdraznn">
    <w:name w:val="Emphasis"/>
    <w:basedOn w:val="Standardnpsmoodstavce"/>
    <w:uiPriority w:val="20"/>
    <w:qFormat/>
    <w:rsid w:val="00131030"/>
    <w:rPr>
      <w:i/>
      <w:iCs/>
    </w:rPr>
  </w:style>
  <w:style w:type="paragraph" w:styleId="Odstavecseseznamem">
    <w:name w:val="List Paragraph"/>
    <w:uiPriority w:val="34"/>
    <w:qFormat/>
    <w:rsid w:val="00E7169D"/>
    <w:pPr>
      <w:spacing w:after="0" w:line="240" w:lineRule="auto"/>
      <w:ind w:left="720"/>
      <w:contextualSpacing/>
      <w:jc w:val="both"/>
    </w:pPr>
    <w:rPr>
      <w:rFonts w:cs="Times New Roman"/>
    </w:rPr>
  </w:style>
  <w:style w:type="paragraph" w:styleId="Zkladntext2">
    <w:name w:val="Body Text 2"/>
    <w:link w:val="Zkladntext2Char"/>
    <w:rsid w:val="000D2C79"/>
    <w:pPr>
      <w:tabs>
        <w:tab w:val="left" w:pos="7845"/>
      </w:tabs>
      <w:spacing w:after="0" w:line="240" w:lineRule="auto"/>
      <w:jc w:val="both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D2C79"/>
    <w:rPr>
      <w:rFonts w:ascii="Arial" w:eastAsia="Times New Roman" w:hAnsi="Arial" w:cs="Arial"/>
      <w:sz w:val="20"/>
      <w:szCs w:val="24"/>
      <w:lang w:eastAsia="cs-CZ"/>
    </w:rPr>
  </w:style>
  <w:style w:type="paragraph" w:styleId="Bezmezer">
    <w:name w:val="No Spacing"/>
    <w:uiPriority w:val="1"/>
    <w:qFormat/>
    <w:rsid w:val="000D2C79"/>
    <w:pPr>
      <w:spacing w:after="0" w:line="240" w:lineRule="auto"/>
    </w:pPr>
  </w:style>
  <w:style w:type="paragraph" w:styleId="Zhlav">
    <w:name w:val="header"/>
    <w:link w:val="ZhlavChar"/>
    <w:uiPriority w:val="99"/>
    <w:unhideWhenUsed/>
    <w:rsid w:val="00E23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323A"/>
  </w:style>
  <w:style w:type="paragraph" w:styleId="Zpat">
    <w:name w:val="footer"/>
    <w:link w:val="ZpatChar"/>
    <w:uiPriority w:val="99"/>
    <w:unhideWhenUsed/>
    <w:rsid w:val="00E23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323A"/>
  </w:style>
  <w:style w:type="character" w:styleId="Odkaznakoment">
    <w:name w:val="annotation reference"/>
    <w:basedOn w:val="Standardnpsmoodstavce"/>
    <w:uiPriority w:val="99"/>
    <w:semiHidden/>
    <w:unhideWhenUsed/>
    <w:rsid w:val="005457DE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5457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57D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57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57DE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54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7DE"/>
    <w:rPr>
      <w:rFonts w:ascii="Tahoma" w:hAnsi="Tahoma" w:cs="Tahoma"/>
      <w:sz w:val="16"/>
      <w:szCs w:val="16"/>
    </w:rPr>
  </w:style>
  <w:style w:type="character" w:styleId="Zstupntext">
    <w:name w:val="Placeholder Text"/>
    <w:rsid w:val="003701EC"/>
    <w:rPr>
      <w:color w:val="808080"/>
    </w:rPr>
  </w:style>
  <w:style w:type="character" w:customStyle="1" w:styleId="Styl2">
    <w:name w:val="Styl2"/>
    <w:basedOn w:val="Standardnpsmoodstavce"/>
    <w:uiPriority w:val="1"/>
    <w:rsid w:val="003701EC"/>
    <w:rPr>
      <w:b/>
      <w:bCs w:val="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divineanimals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8CCF0FFCCA43C499C1B0E3C5325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BAD94B-3E98-49E4-B068-F5D026DA367F}"/>
      </w:docPartPr>
      <w:docPartBody>
        <w:p w:rsidR="0022375B" w:rsidRDefault="00B80A53" w:rsidP="00B80A53">
          <w:pPr>
            <w:pStyle w:val="7C8CCF0FFCCA43C499C1B0E3C5325F90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FADA93E8522F4BF6A9E6562F684787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C5F751-9D3A-407F-B542-EDC0278C4655}"/>
      </w:docPartPr>
      <w:docPartBody>
        <w:p w:rsidR="0022375B" w:rsidRDefault="00B80A53" w:rsidP="00B80A53">
          <w:pPr>
            <w:pStyle w:val="FADA93E8522F4BF6A9E6562F684787B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FCA3196E81BC4CC59B68D5BFBC1DC2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915A32-B24A-41F3-B421-AFD1D4E9F226}"/>
      </w:docPartPr>
      <w:docPartBody>
        <w:p w:rsidR="0022375B" w:rsidRDefault="00B80A53" w:rsidP="00B80A53">
          <w:pPr>
            <w:pStyle w:val="FCA3196E81BC4CC59B68D5BFBC1DC2E8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DDB78BE76B874A6B9DB85DA5E3EF6B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D45B8B-1781-4C6E-BF27-A1D51683C36E}"/>
      </w:docPartPr>
      <w:docPartBody>
        <w:p w:rsidR="0022375B" w:rsidRDefault="00B80A53" w:rsidP="00B80A53">
          <w:pPr>
            <w:pStyle w:val="DDB78BE76B874A6B9DB85DA5E3EF6B32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53"/>
    <w:rsid w:val="00112BCA"/>
    <w:rsid w:val="0022375B"/>
    <w:rsid w:val="004E3759"/>
    <w:rsid w:val="00763574"/>
    <w:rsid w:val="00B80A53"/>
    <w:rsid w:val="00CB06B3"/>
    <w:rsid w:val="00EF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B80A53"/>
    <w:rPr>
      <w:color w:val="808080"/>
    </w:rPr>
  </w:style>
  <w:style w:type="paragraph" w:customStyle="1" w:styleId="7C8CCF0FFCCA43C499C1B0E3C5325F90">
    <w:name w:val="7C8CCF0FFCCA43C499C1B0E3C5325F90"/>
    <w:rsid w:val="00B80A53"/>
  </w:style>
  <w:style w:type="paragraph" w:customStyle="1" w:styleId="FADA93E8522F4BF6A9E6562F684787BF">
    <w:name w:val="FADA93E8522F4BF6A9E6562F684787BF"/>
    <w:rsid w:val="00B80A53"/>
  </w:style>
  <w:style w:type="paragraph" w:customStyle="1" w:styleId="FCA3196E81BC4CC59B68D5BFBC1DC2E8">
    <w:name w:val="FCA3196E81BC4CC59B68D5BFBC1DC2E8"/>
    <w:rsid w:val="00B80A53"/>
  </w:style>
  <w:style w:type="paragraph" w:customStyle="1" w:styleId="DDB78BE76B874A6B9DB85DA5E3EF6B32">
    <w:name w:val="DDB78BE76B874A6B9DB85DA5E3EF6B32"/>
    <w:rsid w:val="00B80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cgZt2FrJqvg3Wtw52dbSxE7ptg==">CgMxLjAyDmgudzAyMXR3cnRrODJhOAByITF4d3RtcVpNU1QzUExqSTlJZWczLTJBMGRRX1RGdUt5Vw==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250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Grodová Lenka</cp:lastModifiedBy>
  <cp:revision>6</cp:revision>
  <dcterms:created xsi:type="dcterms:W3CDTF">2020-09-30T12:57:00Z</dcterms:created>
  <dcterms:modified xsi:type="dcterms:W3CDTF">2025-12-03T08:45:00Z</dcterms:modified>
</cp:coreProperties>
</file>