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8A445" w14:textId="3C7B724D" w:rsidR="003B09D1" w:rsidRPr="00B62FA6" w:rsidRDefault="003B09D1" w:rsidP="00AD4266">
      <w:pPr>
        <w:spacing w:after="0"/>
        <w:rPr>
          <w:b/>
          <w:bCs/>
          <w:i/>
          <w:lang w:val="cs-CZ"/>
        </w:rPr>
      </w:pPr>
      <w:proofErr w:type="spellStart"/>
      <w:r>
        <w:rPr>
          <w:b/>
          <w:bCs/>
          <w:i/>
          <w:lang w:val="cs-CZ"/>
        </w:rPr>
        <w:t>Vetexpert</w:t>
      </w:r>
      <w:proofErr w:type="spellEnd"/>
    </w:p>
    <w:p w14:paraId="5300498A" w14:textId="42079194" w:rsidR="00AD4266" w:rsidRPr="000A4B9F" w:rsidRDefault="00AD4266" w:rsidP="00AD4266">
      <w:pPr>
        <w:spacing w:after="0"/>
        <w:rPr>
          <w:b/>
          <w:bCs/>
          <w:lang w:val="cs-CZ"/>
        </w:rPr>
      </w:pPr>
      <w:r w:rsidRPr="000A4B9F">
        <w:rPr>
          <w:b/>
          <w:bCs/>
          <w:lang w:val="cs-CZ"/>
        </w:rPr>
        <w:t>CLINIC CARE</w:t>
      </w:r>
    </w:p>
    <w:p w14:paraId="5FAF05C5" w14:textId="1AD22F95" w:rsidR="00381587" w:rsidRPr="000A4B9F" w:rsidRDefault="00381587" w:rsidP="00381587">
      <w:pPr>
        <w:spacing w:after="0"/>
        <w:rPr>
          <w:b/>
          <w:bCs/>
          <w:lang w:val="cs-CZ"/>
        </w:rPr>
      </w:pPr>
      <w:r w:rsidRPr="000A4B9F">
        <w:rPr>
          <w:b/>
          <w:bCs/>
          <w:lang w:val="cs-CZ"/>
        </w:rPr>
        <w:t>HYPO &amp; OMEGA KONDICIONÉR</w:t>
      </w:r>
    </w:p>
    <w:p w14:paraId="3BA36D9D" w14:textId="22D723F4" w:rsidR="00205458" w:rsidRDefault="00205458" w:rsidP="00381587">
      <w:pPr>
        <w:spacing w:after="0"/>
        <w:rPr>
          <w:bCs/>
          <w:lang w:val="cs-CZ"/>
        </w:rPr>
      </w:pPr>
      <w:r w:rsidRPr="00205458">
        <w:rPr>
          <w:bCs/>
          <w:lang w:val="cs-CZ"/>
        </w:rPr>
        <w:t xml:space="preserve">150 </w:t>
      </w:r>
      <w:r>
        <w:rPr>
          <w:bCs/>
          <w:lang w:val="cs-CZ"/>
        </w:rPr>
        <w:t>ml</w:t>
      </w:r>
    </w:p>
    <w:p w14:paraId="328B0C0D" w14:textId="77777777" w:rsidR="00205458" w:rsidRPr="00205458" w:rsidRDefault="00205458" w:rsidP="00381587">
      <w:pPr>
        <w:spacing w:after="0"/>
        <w:rPr>
          <w:bCs/>
          <w:lang w:val="cs-CZ"/>
        </w:rPr>
      </w:pPr>
    </w:p>
    <w:p w14:paraId="28C6A622" w14:textId="77777777" w:rsidR="00CD2088" w:rsidRPr="000A4B9F" w:rsidRDefault="00CD2088" w:rsidP="00CD2088">
      <w:pPr>
        <w:spacing w:after="0"/>
        <w:rPr>
          <w:b/>
          <w:bCs/>
          <w:lang w:val="cs-CZ"/>
        </w:rPr>
      </w:pPr>
      <w:r w:rsidRPr="000A4B9F">
        <w:rPr>
          <w:b/>
          <w:bCs/>
          <w:lang w:val="cs-CZ"/>
        </w:rPr>
        <w:t xml:space="preserve">Účel: </w:t>
      </w:r>
    </w:p>
    <w:p w14:paraId="67E03A32" w14:textId="70220944" w:rsidR="00CD2088" w:rsidRPr="000A4B9F" w:rsidRDefault="00CD2088" w:rsidP="00CD2088">
      <w:pPr>
        <w:spacing w:after="0"/>
        <w:rPr>
          <w:lang w:val="cs-CZ"/>
        </w:rPr>
      </w:pPr>
      <w:r w:rsidRPr="000A4B9F">
        <w:rPr>
          <w:lang w:val="cs-CZ"/>
        </w:rPr>
        <w:t xml:space="preserve">Zjemňující </w:t>
      </w:r>
      <w:proofErr w:type="spellStart"/>
      <w:r w:rsidRPr="000A4B9F">
        <w:rPr>
          <w:lang w:val="cs-CZ"/>
        </w:rPr>
        <w:t>oplachovací</w:t>
      </w:r>
      <w:proofErr w:type="spellEnd"/>
      <w:r w:rsidRPr="000A4B9F">
        <w:rPr>
          <w:lang w:val="cs-CZ"/>
        </w:rPr>
        <w:t xml:space="preserve"> kondicionér pro psy a kočky se suchou srstí a kůží. Ideální také pro zvířata s</w:t>
      </w:r>
      <w:r w:rsidR="007741ED">
        <w:rPr>
          <w:lang w:val="cs-CZ"/>
        </w:rPr>
        <w:t> </w:t>
      </w:r>
      <w:r w:rsidRPr="000A4B9F">
        <w:rPr>
          <w:lang w:val="cs-CZ"/>
        </w:rPr>
        <w:t xml:space="preserve">citlivou pokožkou. </w:t>
      </w:r>
    </w:p>
    <w:p w14:paraId="3ECA8783" w14:textId="77777777" w:rsidR="00CD2088" w:rsidRPr="000A4B9F" w:rsidRDefault="00CD2088" w:rsidP="00CD2088">
      <w:pPr>
        <w:spacing w:after="0"/>
        <w:rPr>
          <w:lang w:val="cs-CZ"/>
        </w:rPr>
      </w:pPr>
    </w:p>
    <w:p w14:paraId="202573D2" w14:textId="77777777" w:rsidR="00CD2088" w:rsidRPr="000A4B9F" w:rsidRDefault="00CD2088" w:rsidP="00CD2088">
      <w:pPr>
        <w:spacing w:after="0"/>
        <w:rPr>
          <w:b/>
          <w:bCs/>
          <w:lang w:val="cs-CZ"/>
        </w:rPr>
      </w:pPr>
      <w:r w:rsidRPr="000A4B9F">
        <w:rPr>
          <w:b/>
          <w:bCs/>
          <w:lang w:val="cs-CZ"/>
        </w:rPr>
        <w:t>Účinek:</w:t>
      </w:r>
    </w:p>
    <w:p w14:paraId="57D90918" w14:textId="452BE214" w:rsidR="00CD2088" w:rsidRPr="000A4B9F" w:rsidRDefault="00CD2088" w:rsidP="00CD2088">
      <w:pPr>
        <w:spacing w:after="0"/>
        <w:rPr>
          <w:lang w:val="cs-CZ"/>
        </w:rPr>
      </w:pPr>
      <w:r w:rsidRPr="000A4B9F">
        <w:rPr>
          <w:lang w:val="cs-CZ"/>
        </w:rPr>
        <w:t xml:space="preserve">Vhodný kondicionér s jemným složením, který posiluje a obnovuje </w:t>
      </w:r>
      <w:proofErr w:type="spellStart"/>
      <w:r w:rsidRPr="000A4B9F">
        <w:rPr>
          <w:lang w:val="cs-CZ"/>
        </w:rPr>
        <w:t>hydrolipidovou</w:t>
      </w:r>
      <w:proofErr w:type="spellEnd"/>
      <w:r w:rsidRPr="000A4B9F">
        <w:rPr>
          <w:lang w:val="cs-CZ"/>
        </w:rPr>
        <w:t xml:space="preserve"> bariéru. Pravidelné používání pomáhá kůži obnovit její přirozenou lipidovou vrstvu, která je každodenním „ochranným štítem“. Klíčová složka ST COMPLEX (komplex vitamínů a peptidů) ošetřuje kůži a srst. Olej z černého kmínu (bohatý na nenasycené </w:t>
      </w:r>
      <w:r w:rsidR="00C83CF7">
        <w:rPr>
          <w:lang w:val="cs-CZ"/>
        </w:rPr>
        <w:t>o</w:t>
      </w:r>
      <w:r w:rsidR="00C83CF7" w:rsidRPr="000A4B9F">
        <w:rPr>
          <w:lang w:val="cs-CZ"/>
        </w:rPr>
        <w:t>mega-3-6-9</w:t>
      </w:r>
      <w:r w:rsidR="00C83CF7">
        <w:rPr>
          <w:lang w:val="cs-CZ"/>
        </w:rPr>
        <w:t xml:space="preserve"> </w:t>
      </w:r>
      <w:r w:rsidRPr="000A4B9F">
        <w:rPr>
          <w:lang w:val="cs-CZ"/>
        </w:rPr>
        <w:t>mastné kyseliny, vitamin A, vitamin E) navíc vyživuje kůži a zároveň zklidňuje podráždění.</w:t>
      </w:r>
    </w:p>
    <w:p w14:paraId="55A12733" w14:textId="77777777" w:rsidR="00CD2088" w:rsidRPr="000A4B9F" w:rsidRDefault="00CD2088" w:rsidP="00CD2088">
      <w:pPr>
        <w:spacing w:after="0"/>
        <w:rPr>
          <w:lang w:val="cs-CZ"/>
        </w:rPr>
      </w:pPr>
    </w:p>
    <w:p w14:paraId="3C3EB456" w14:textId="7ABD9244" w:rsidR="00CD2088" w:rsidRPr="000A4B9F" w:rsidRDefault="00CD2088" w:rsidP="00CD2088">
      <w:pPr>
        <w:spacing w:after="0"/>
        <w:rPr>
          <w:b/>
          <w:bCs/>
          <w:lang w:val="cs-CZ"/>
        </w:rPr>
      </w:pPr>
      <w:r w:rsidRPr="000A4B9F">
        <w:rPr>
          <w:b/>
          <w:bCs/>
          <w:lang w:val="cs-CZ"/>
        </w:rPr>
        <w:t>Použití:</w:t>
      </w:r>
    </w:p>
    <w:p w14:paraId="4C99202E" w14:textId="442BAD46" w:rsidR="00CD2088" w:rsidRPr="000A4B9F" w:rsidRDefault="00CD2088" w:rsidP="00CD2088">
      <w:pPr>
        <w:spacing w:after="0"/>
        <w:rPr>
          <w:lang w:val="cs-CZ"/>
        </w:rPr>
      </w:pPr>
      <w:r w:rsidRPr="000A4B9F">
        <w:rPr>
          <w:lang w:val="cs-CZ"/>
        </w:rPr>
        <w:t xml:space="preserve">Používejte po </w:t>
      </w:r>
      <w:r w:rsidR="00C83CF7">
        <w:rPr>
          <w:lang w:val="cs-CZ"/>
        </w:rPr>
        <w:t>umytí</w:t>
      </w:r>
      <w:r w:rsidR="00C83CF7" w:rsidRPr="000A4B9F">
        <w:rPr>
          <w:lang w:val="cs-CZ"/>
        </w:rPr>
        <w:t xml:space="preserve"> </w:t>
      </w:r>
      <w:r w:rsidR="007E0590" w:rsidRPr="000A4B9F">
        <w:rPr>
          <w:lang w:val="cs-CZ"/>
        </w:rPr>
        <w:t>šampon</w:t>
      </w:r>
      <w:r w:rsidR="00C83CF7">
        <w:rPr>
          <w:lang w:val="cs-CZ"/>
        </w:rPr>
        <w:t>em</w:t>
      </w:r>
      <w:r w:rsidRPr="000A4B9F">
        <w:rPr>
          <w:lang w:val="cs-CZ"/>
        </w:rPr>
        <w:t>. Naneste malé množství kondicionéru na ruku, jemně vmasírujte do</w:t>
      </w:r>
      <w:r w:rsidR="007741ED">
        <w:rPr>
          <w:lang w:val="cs-CZ"/>
        </w:rPr>
        <w:t> </w:t>
      </w:r>
      <w:r w:rsidRPr="000A4B9F">
        <w:rPr>
          <w:lang w:val="cs-CZ"/>
        </w:rPr>
        <w:t xml:space="preserve">vlhké </w:t>
      </w:r>
      <w:r w:rsidR="00EF64EC">
        <w:rPr>
          <w:lang w:val="cs-CZ"/>
        </w:rPr>
        <w:t>srsti</w:t>
      </w:r>
      <w:r w:rsidR="00EF64EC" w:rsidRPr="000A4B9F">
        <w:rPr>
          <w:lang w:val="cs-CZ"/>
        </w:rPr>
        <w:t xml:space="preserve"> </w:t>
      </w:r>
      <w:r w:rsidRPr="000A4B9F">
        <w:rPr>
          <w:lang w:val="cs-CZ"/>
        </w:rPr>
        <w:t>a srsti od hlavy až k ocasu, vyhněte se oblasti očí a nosu. Nechte působit 3 až 5 minut. Důkladně opláchněte teplou vodou.</w:t>
      </w:r>
    </w:p>
    <w:p w14:paraId="6E55A578" w14:textId="77777777" w:rsidR="005A5EDC" w:rsidRPr="000A4B9F" w:rsidRDefault="005A5EDC" w:rsidP="005A5EDC">
      <w:pPr>
        <w:spacing w:after="0"/>
        <w:rPr>
          <w:lang w:val="cs-CZ"/>
        </w:rPr>
      </w:pPr>
    </w:p>
    <w:p w14:paraId="28DD30EA" w14:textId="46DED9C8" w:rsidR="005A5EDC" w:rsidRPr="000A4B9F" w:rsidRDefault="005A5EDC" w:rsidP="005A5EDC">
      <w:pPr>
        <w:spacing w:after="0"/>
        <w:rPr>
          <w:b/>
          <w:bCs/>
          <w:lang w:val="cs-CZ"/>
        </w:rPr>
      </w:pPr>
      <w:r w:rsidRPr="000A4B9F">
        <w:rPr>
          <w:b/>
          <w:bCs/>
          <w:lang w:val="cs-CZ"/>
        </w:rPr>
        <w:t>Bezpečnostní opatření:</w:t>
      </w:r>
    </w:p>
    <w:p w14:paraId="48AA5CB8" w14:textId="4F493ECB" w:rsidR="005A5EDC" w:rsidRPr="000A4B9F" w:rsidRDefault="002F45E7" w:rsidP="005A5EDC">
      <w:pPr>
        <w:spacing w:after="0"/>
        <w:rPr>
          <w:lang w:val="cs-CZ"/>
        </w:rPr>
      </w:pPr>
      <w:r>
        <w:rPr>
          <w:lang w:val="cs-CZ"/>
        </w:rPr>
        <w:t xml:space="preserve">Veterinární přípravek. </w:t>
      </w:r>
      <w:r w:rsidR="005A5EDC" w:rsidRPr="000A4B9F">
        <w:rPr>
          <w:lang w:val="cs-CZ"/>
        </w:rPr>
        <w:t xml:space="preserve">Pouze pro zvířata. Pouze pro vnější použití. Uchovávejte mimo </w:t>
      </w:r>
      <w:r w:rsidR="000A4B9F">
        <w:rPr>
          <w:lang w:val="cs-CZ"/>
        </w:rPr>
        <w:t xml:space="preserve">dohled a </w:t>
      </w:r>
      <w:r w:rsidR="005A5EDC" w:rsidRPr="000A4B9F">
        <w:rPr>
          <w:lang w:val="cs-CZ"/>
        </w:rPr>
        <w:t xml:space="preserve">dosah dětí. </w:t>
      </w:r>
      <w:r w:rsidR="00EF64EC" w:rsidRPr="00EF64EC">
        <w:rPr>
          <w:lang w:val="cs-CZ"/>
        </w:rPr>
        <w:t xml:space="preserve"> </w:t>
      </w:r>
      <w:r w:rsidR="00EF64EC" w:rsidRPr="00241BC9">
        <w:rPr>
          <w:lang w:val="cs-CZ"/>
        </w:rPr>
        <w:t>Používejte dle pokynů k použití.</w:t>
      </w:r>
    </w:p>
    <w:p w14:paraId="0511A79F" w14:textId="77777777" w:rsidR="005A5EDC" w:rsidRPr="000A4B9F" w:rsidRDefault="005A5EDC" w:rsidP="005A5EDC">
      <w:pPr>
        <w:spacing w:after="0"/>
        <w:rPr>
          <w:lang w:val="cs-CZ"/>
        </w:rPr>
      </w:pPr>
    </w:p>
    <w:p w14:paraId="4AB3E545" w14:textId="617E8B4E" w:rsidR="005A5EDC" w:rsidRPr="000A4B9F" w:rsidRDefault="005A5EDC" w:rsidP="005A5EDC">
      <w:pPr>
        <w:spacing w:after="0"/>
        <w:rPr>
          <w:lang w:val="cs-CZ"/>
        </w:rPr>
      </w:pPr>
      <w:r w:rsidRPr="000A4B9F">
        <w:rPr>
          <w:b/>
          <w:bCs/>
          <w:lang w:val="cs-CZ"/>
        </w:rPr>
        <w:t xml:space="preserve">Podmínky skladování: </w:t>
      </w:r>
    </w:p>
    <w:p w14:paraId="726F6D84" w14:textId="77777777" w:rsidR="005A5EDC" w:rsidRPr="000A4B9F" w:rsidRDefault="005A5EDC" w:rsidP="005A5EDC">
      <w:pPr>
        <w:spacing w:after="0"/>
        <w:rPr>
          <w:lang w:val="cs-CZ"/>
        </w:rPr>
      </w:pPr>
      <w:r w:rsidRPr="000A4B9F">
        <w:rPr>
          <w:lang w:val="cs-CZ"/>
        </w:rPr>
        <w:t>Chraňte před slunečním zářením. Skladujte při teplotě +5 °C až +25 °C.</w:t>
      </w:r>
    </w:p>
    <w:p w14:paraId="7D55D94E" w14:textId="77777777" w:rsidR="005A5EDC" w:rsidRPr="000A4B9F" w:rsidRDefault="005A5EDC" w:rsidP="005A5EDC">
      <w:pPr>
        <w:spacing w:after="0"/>
        <w:rPr>
          <w:lang w:val="cs-CZ"/>
        </w:rPr>
      </w:pPr>
    </w:p>
    <w:p w14:paraId="37C95EE9" w14:textId="016E7B50" w:rsidR="005A5EDC" w:rsidRPr="000A4B9F" w:rsidRDefault="005A5EDC" w:rsidP="005A5EDC">
      <w:pPr>
        <w:spacing w:after="0"/>
        <w:rPr>
          <w:lang w:val="cs-CZ"/>
        </w:rPr>
      </w:pPr>
      <w:r w:rsidRPr="000A4B9F">
        <w:rPr>
          <w:b/>
          <w:bCs/>
          <w:lang w:val="cs-CZ"/>
        </w:rPr>
        <w:t>SLOŽENÍ:</w:t>
      </w:r>
      <w:r w:rsidRPr="000A4B9F">
        <w:rPr>
          <w:lang w:val="cs-CZ"/>
        </w:rPr>
        <w:t xml:space="preserve"> </w:t>
      </w:r>
      <w:bookmarkStart w:id="0" w:name="_Hlk212460831"/>
      <w:r w:rsidR="00205458" w:rsidRPr="007741ED">
        <w:rPr>
          <w:i/>
          <w:lang w:val="cs-CZ"/>
        </w:rPr>
        <w:t xml:space="preserve">viz </w:t>
      </w:r>
      <w:proofErr w:type="spellStart"/>
      <w:r w:rsidR="00205458" w:rsidRPr="007741ED">
        <w:rPr>
          <w:i/>
          <w:lang w:val="cs-CZ"/>
        </w:rPr>
        <w:t>Ing</w:t>
      </w:r>
      <w:r w:rsidR="00BC5318" w:rsidRPr="007741ED">
        <w:rPr>
          <w:i/>
          <w:lang w:val="cs-CZ"/>
        </w:rPr>
        <w:t>r</w:t>
      </w:r>
      <w:r w:rsidR="00205458" w:rsidRPr="007741ED">
        <w:rPr>
          <w:i/>
          <w:lang w:val="cs-CZ"/>
        </w:rPr>
        <w:t>edients</w:t>
      </w:r>
      <w:proofErr w:type="spellEnd"/>
      <w:r w:rsidR="00205458" w:rsidRPr="007741ED">
        <w:rPr>
          <w:i/>
          <w:lang w:val="cs-CZ"/>
        </w:rPr>
        <w:t xml:space="preserve"> </w:t>
      </w:r>
      <w:bookmarkEnd w:id="0"/>
      <w:r w:rsidR="00205458" w:rsidRPr="007741ED">
        <w:rPr>
          <w:i/>
          <w:lang w:val="cs-CZ"/>
        </w:rPr>
        <w:t>(AQUA, GLYCERYL STEARATE, CETEARETH -20, CETYLALCOHOL, STEARYL ALCOHOL, NIGELLA SATIVA SEED OIL, PANTHENOL, SILICONE QUATERNIUM-22, PHENOXYETHANOL, GLYCERIN, ETHYLHEXYLGLYCERIN, GLYCINE SOJA (SOYBEAN) EXTRACT, TRIETHANOLMINE, COCAMIDOPROPYL</w:t>
      </w:r>
      <w:r w:rsidR="00BC5318" w:rsidRPr="007741ED">
        <w:rPr>
          <w:i/>
          <w:lang w:val="cs-CZ"/>
        </w:rPr>
        <w:t xml:space="preserve"> </w:t>
      </w:r>
      <w:r w:rsidR="00205458" w:rsidRPr="007741ED">
        <w:rPr>
          <w:i/>
          <w:lang w:val="cs-CZ"/>
        </w:rPr>
        <w:t>BETAINE, POLYGLYCERYL-3 CAPRATE, BIOTIN, PYRIDOXINE HCL, OLEA EUROPEA FRUIT OIL, DIPROPYLENEGLYCOL, PROPYLENEGLYCOL, BUTYLENEGLYCOL, OLEA EUROPEA FRUIT EXTRACT, OLEA EUROPEA LEAF EXTRACT, ACETYL TETRAPEPTIDE-3, TRIFOLIUM PRATENSE FLOWER EXTRACT, PALMITAMIDOPROPYLTRIMONIUM CHLORIDE, DEXTRAN.</w:t>
      </w:r>
      <w:r w:rsidR="00DA12D7" w:rsidRPr="007741ED">
        <w:rPr>
          <w:i/>
          <w:lang w:val="cs-CZ"/>
        </w:rPr>
        <w:t>)</w:t>
      </w:r>
    </w:p>
    <w:p w14:paraId="5CC3E162" w14:textId="77777777" w:rsidR="001C5B9D" w:rsidRPr="000A4B9F" w:rsidRDefault="001C5B9D" w:rsidP="005A5EDC">
      <w:pPr>
        <w:spacing w:after="0"/>
        <w:rPr>
          <w:lang w:val="cs-CZ"/>
        </w:rPr>
      </w:pPr>
    </w:p>
    <w:p w14:paraId="2846D46F" w14:textId="3FD70285" w:rsidR="005A5EDC" w:rsidRPr="000A4B9F" w:rsidRDefault="00CC405A" w:rsidP="005A5EDC">
      <w:pPr>
        <w:spacing w:after="0"/>
        <w:rPr>
          <w:lang w:val="cs-CZ"/>
        </w:rPr>
      </w:pPr>
      <w:r>
        <w:rPr>
          <w:lang w:val="cs-CZ"/>
        </w:rPr>
        <w:t>D</w:t>
      </w:r>
      <w:r w:rsidR="005A5EDC" w:rsidRPr="000A4B9F">
        <w:rPr>
          <w:lang w:val="cs-CZ"/>
        </w:rPr>
        <w:t>atum použitelnosti a číslo šarže na obalu.</w:t>
      </w:r>
    </w:p>
    <w:p w14:paraId="76344EA5" w14:textId="77777777" w:rsidR="001C5B9D" w:rsidRPr="000A4B9F" w:rsidRDefault="001C5B9D" w:rsidP="005A5EDC">
      <w:pPr>
        <w:spacing w:after="0"/>
        <w:rPr>
          <w:b/>
          <w:bCs/>
          <w:lang w:val="cs-CZ"/>
        </w:rPr>
      </w:pPr>
    </w:p>
    <w:p w14:paraId="40506530" w14:textId="4D561CF7" w:rsidR="005A5EDC" w:rsidRPr="000A4B9F" w:rsidRDefault="005A5EDC" w:rsidP="005A5EDC">
      <w:pPr>
        <w:spacing w:after="0"/>
        <w:rPr>
          <w:b/>
          <w:bCs/>
          <w:lang w:val="cs-CZ"/>
        </w:rPr>
      </w:pPr>
      <w:r w:rsidRPr="000A4B9F">
        <w:rPr>
          <w:b/>
          <w:bCs/>
          <w:lang w:val="cs-CZ"/>
        </w:rPr>
        <w:t>ADRESA:</w:t>
      </w:r>
    </w:p>
    <w:p w14:paraId="3B4887FC" w14:textId="77777777" w:rsidR="008424F1" w:rsidRDefault="00C4515C" w:rsidP="00141863">
      <w:pPr>
        <w:spacing w:after="0"/>
        <w:rPr>
          <w:rFonts w:cs="Calibri"/>
          <w:lang w:val="cs-CZ"/>
        </w:rPr>
      </w:pPr>
      <w:bookmarkStart w:id="1" w:name="_Hlk202791068"/>
      <w:r w:rsidRPr="000A4B9F">
        <w:rPr>
          <w:lang w:val="cs-CZ"/>
        </w:rPr>
        <w:t>V</w:t>
      </w:r>
      <w:r w:rsidRPr="000A4B9F">
        <w:rPr>
          <w:rFonts w:cs="Calibri"/>
          <w:lang w:val="cs-CZ"/>
        </w:rPr>
        <w:t>et Planet Czech Republic spol. s r.o</w:t>
      </w:r>
      <w:r w:rsidR="00CC405A">
        <w:rPr>
          <w:rFonts w:cs="Calibri"/>
          <w:lang w:val="cs-CZ"/>
        </w:rPr>
        <w:t>.</w:t>
      </w:r>
      <w:r w:rsidRPr="000A4B9F">
        <w:rPr>
          <w:rFonts w:cs="Calibri"/>
          <w:shd w:val="clear" w:color="auto" w:fill="FFFFFF"/>
          <w:lang w:val="cs-CZ"/>
        </w:rPr>
        <w:t>, Chlumecká 3203, 198 29</w:t>
      </w:r>
      <w:r w:rsidR="00CC405A">
        <w:rPr>
          <w:rFonts w:cs="Calibri"/>
          <w:shd w:val="clear" w:color="auto" w:fill="FFFFFF"/>
          <w:lang w:val="cs-CZ"/>
        </w:rPr>
        <w:t>,</w:t>
      </w:r>
      <w:r w:rsidRPr="000A4B9F">
        <w:rPr>
          <w:rFonts w:cs="Calibri"/>
          <w:shd w:val="clear" w:color="auto" w:fill="FFFFFF"/>
          <w:lang w:val="cs-CZ"/>
        </w:rPr>
        <w:t xml:space="preserve"> Praha 9 - Černý Most</w:t>
      </w:r>
      <w:bookmarkEnd w:id="1"/>
      <w:r w:rsidRPr="000A4B9F">
        <w:rPr>
          <w:rFonts w:cs="Calibri"/>
          <w:lang w:val="cs-CZ"/>
        </w:rPr>
        <w:t xml:space="preserve"> </w:t>
      </w:r>
    </w:p>
    <w:p w14:paraId="35B6DB4A" w14:textId="5F4A85D7" w:rsidR="00DA12D7" w:rsidRDefault="00FD07FC" w:rsidP="00141863">
      <w:pPr>
        <w:spacing w:after="120"/>
        <w:rPr>
          <w:lang w:val="cs-CZ"/>
        </w:rPr>
      </w:pPr>
      <w:bookmarkStart w:id="2" w:name="_Hlk212459961"/>
      <w:r w:rsidRPr="000A4B9F">
        <w:rPr>
          <w:lang w:val="cs-CZ"/>
        </w:rPr>
        <w:t>vetexpert.</w:t>
      </w:r>
      <w:r w:rsidR="00CC405A">
        <w:rPr>
          <w:lang w:val="cs-CZ"/>
        </w:rPr>
        <w:t>cz</w:t>
      </w:r>
      <w:bookmarkStart w:id="3" w:name="_GoBack"/>
      <w:bookmarkEnd w:id="3"/>
      <w:r w:rsidRPr="000A4B9F">
        <w:rPr>
          <w:lang w:val="cs-CZ"/>
        </w:rPr>
        <w:t xml:space="preserve">, </w:t>
      </w:r>
      <w:r w:rsidR="00DA12D7" w:rsidRPr="000A4B9F">
        <w:rPr>
          <w:lang w:val="cs-CZ"/>
        </w:rPr>
        <w:t>office@vetexpert.cz, +420734244665</w:t>
      </w:r>
    </w:p>
    <w:p w14:paraId="0F255138" w14:textId="69B54E82" w:rsidR="00FD07FC" w:rsidRPr="000A4B9F" w:rsidRDefault="00FD07FC" w:rsidP="00141863">
      <w:pPr>
        <w:spacing w:after="120"/>
        <w:rPr>
          <w:lang w:val="cs-CZ"/>
        </w:rPr>
      </w:pPr>
      <w:bookmarkStart w:id="4" w:name="_Hlk212459975"/>
      <w:bookmarkEnd w:id="2"/>
      <w:r w:rsidRPr="000A4B9F">
        <w:rPr>
          <w:lang w:val="cs-CZ"/>
        </w:rPr>
        <w:t xml:space="preserve">Vyrobeno v EU </w:t>
      </w:r>
    </w:p>
    <w:bookmarkEnd w:id="4"/>
    <w:p w14:paraId="08249CC1" w14:textId="54BE8F2A" w:rsidR="00CC405A" w:rsidRPr="00241BC9" w:rsidRDefault="00CC405A" w:rsidP="00141863">
      <w:pPr>
        <w:spacing w:after="120"/>
        <w:rPr>
          <w:lang w:val="cs-CZ"/>
        </w:rPr>
      </w:pPr>
      <w:r w:rsidRPr="00241BC9">
        <w:rPr>
          <w:lang w:val="cs-CZ"/>
        </w:rPr>
        <w:t xml:space="preserve">Držitel rozhodnutí: </w:t>
      </w:r>
      <w:bookmarkStart w:id="5" w:name="_Hlk213317625"/>
      <w:r w:rsidRPr="00241BC9">
        <w:rPr>
          <w:lang w:val="cs-CZ"/>
        </w:rPr>
        <w:t>Vet Planet Sp. z</w:t>
      </w:r>
      <w:r w:rsidR="00B62FA6">
        <w:rPr>
          <w:lang w:val="cs-CZ"/>
        </w:rPr>
        <w:t xml:space="preserve"> </w:t>
      </w:r>
      <w:proofErr w:type="spellStart"/>
      <w:r w:rsidRPr="00241BC9">
        <w:rPr>
          <w:lang w:val="cs-CZ"/>
        </w:rPr>
        <w:t>o.o</w:t>
      </w:r>
      <w:proofErr w:type="spellEnd"/>
      <w:r w:rsidRPr="00241BC9">
        <w:rPr>
          <w:lang w:val="cs-CZ"/>
        </w:rPr>
        <w:t xml:space="preserve">., ul. </w:t>
      </w:r>
      <w:proofErr w:type="spellStart"/>
      <w:r w:rsidRPr="00241BC9">
        <w:rPr>
          <w:lang w:val="cs-CZ"/>
        </w:rPr>
        <w:t>Brukowa</w:t>
      </w:r>
      <w:proofErr w:type="spellEnd"/>
      <w:r w:rsidRPr="00241BC9">
        <w:rPr>
          <w:lang w:val="cs-CZ"/>
        </w:rPr>
        <w:t xml:space="preserve"> 36 lok. 2, 05-092 </w:t>
      </w:r>
      <w:proofErr w:type="spellStart"/>
      <w:r w:rsidRPr="00241BC9">
        <w:rPr>
          <w:rFonts w:ascii="Calibri" w:hAnsi="Calibri" w:cs="Calibri"/>
          <w:lang w:val="cs-CZ"/>
        </w:rPr>
        <w:t>Ł</w:t>
      </w:r>
      <w:r w:rsidRPr="00241BC9">
        <w:rPr>
          <w:lang w:val="cs-CZ"/>
        </w:rPr>
        <w:t>omianki</w:t>
      </w:r>
      <w:proofErr w:type="spellEnd"/>
      <w:r w:rsidRPr="00241BC9">
        <w:rPr>
          <w:lang w:val="cs-CZ"/>
        </w:rPr>
        <w:t>, Polsko</w:t>
      </w:r>
      <w:bookmarkEnd w:id="5"/>
    </w:p>
    <w:p w14:paraId="0BCFEC4E" w14:textId="0F5089BA" w:rsidR="00381587" w:rsidRPr="000A4B9F" w:rsidRDefault="002F45E7" w:rsidP="00141863">
      <w:pPr>
        <w:spacing w:after="0"/>
        <w:rPr>
          <w:b/>
          <w:bCs/>
          <w:lang w:val="cs-CZ"/>
        </w:rPr>
      </w:pPr>
      <w:r>
        <w:rPr>
          <w:lang w:val="cs-CZ"/>
        </w:rPr>
        <w:t>Číslo schválení:</w:t>
      </w:r>
      <w:r w:rsidR="003B1EDF">
        <w:rPr>
          <w:lang w:val="cs-CZ"/>
        </w:rPr>
        <w:t xml:space="preserve"> 278-25/C</w:t>
      </w:r>
    </w:p>
    <w:p w14:paraId="5FCEA9D4" w14:textId="77777777" w:rsidR="00381587" w:rsidRPr="000A4B9F" w:rsidRDefault="00381587">
      <w:pPr>
        <w:rPr>
          <w:lang w:val="cs-CZ"/>
        </w:rPr>
      </w:pPr>
    </w:p>
    <w:sectPr w:rsidR="00381587" w:rsidRPr="000A4B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411E0" w14:textId="77777777" w:rsidR="00A208B4" w:rsidRDefault="00A208B4" w:rsidP="00831204">
      <w:pPr>
        <w:spacing w:after="0" w:line="240" w:lineRule="auto"/>
      </w:pPr>
      <w:r>
        <w:separator/>
      </w:r>
    </w:p>
  </w:endnote>
  <w:endnote w:type="continuationSeparator" w:id="0">
    <w:p w14:paraId="1E6A4587" w14:textId="77777777" w:rsidR="00A208B4" w:rsidRDefault="00A208B4" w:rsidP="0083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54C52" w14:textId="77777777" w:rsidR="00A208B4" w:rsidRDefault="00A208B4" w:rsidP="00831204">
      <w:pPr>
        <w:spacing w:after="0" w:line="240" w:lineRule="auto"/>
      </w:pPr>
      <w:r>
        <w:separator/>
      </w:r>
    </w:p>
  </w:footnote>
  <w:footnote w:type="continuationSeparator" w:id="0">
    <w:p w14:paraId="67F3DDE5" w14:textId="77777777" w:rsidR="00A208B4" w:rsidRDefault="00A208B4" w:rsidP="0083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9E1F8" w14:textId="38A6944D" w:rsidR="00831204" w:rsidRDefault="00831204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E36081CEEF14974BC2E1B3E97F6776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7741ED">
      <w:rPr>
        <w:bCs/>
      </w:rPr>
      <w:t> </w:t>
    </w:r>
    <w:r w:rsidRPr="00E1769A">
      <w:rPr>
        <w:bCs/>
      </w:rPr>
      <w:t>zn.</w:t>
    </w:r>
    <w:r w:rsidR="007741ED">
      <w:rPr>
        <w:bCs/>
      </w:rPr>
      <w:t> </w:t>
    </w:r>
    <w:sdt>
      <w:sdtPr>
        <w:id w:val="28773371"/>
        <w:placeholder>
          <w:docPart w:val="1ADDD804618B4D499F3C1116F22BEC9B"/>
        </w:placeholder>
        <w:text/>
      </w:sdtPr>
      <w:sdtEndPr/>
      <w:sdtContent>
        <w:r w:rsidR="003B1EDF" w:rsidRPr="003B1EDF">
          <w:t>USKVBL/9395/2025/POD</w:t>
        </w:r>
        <w:r w:rsidR="003B1EDF">
          <w:t>,</w:t>
        </w:r>
      </w:sdtContent>
    </w:sdt>
    <w:r w:rsidRPr="00E1769A">
      <w:rPr>
        <w:bCs/>
      </w:rPr>
      <w:t xml:space="preserve"> č.j.</w:t>
    </w:r>
    <w:r w:rsidR="007741ED">
      <w:rPr>
        <w:bCs/>
      </w:rPr>
      <w:t> </w:t>
    </w:r>
    <w:sdt>
      <w:sdtPr>
        <w:rPr>
          <w:bCs/>
        </w:rPr>
        <w:id w:val="-256526429"/>
        <w:placeholder>
          <w:docPart w:val="1ADDD804618B4D499F3C1116F22BEC9B"/>
        </w:placeholder>
        <w:text/>
      </w:sdtPr>
      <w:sdtEndPr/>
      <w:sdtContent>
        <w:r w:rsidR="003B1EDF" w:rsidRPr="003B1EDF">
          <w:rPr>
            <w:bCs/>
          </w:rPr>
          <w:t>USKVBL/15223/2025/REG-Gro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163FF986612840EC83DE12AA40EAD888"/>
        </w:placeholder>
        <w:date w:fullDate="2025-1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B1EDF">
          <w:rPr>
            <w:bCs/>
            <w:lang w:val="cs-CZ"/>
          </w:rPr>
          <w:t>06.11.2025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24B7787CB3948E0BCFA35A3D1FF969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B1EDF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6B1898B8EF240F7B7C5AE6CDF17C2C4"/>
        </w:placeholder>
        <w:text/>
      </w:sdtPr>
      <w:sdtEndPr/>
      <w:sdtContent>
        <w:r w:rsidR="003B1EDF" w:rsidRPr="003B1EDF">
          <w:t>HYPO</w:t>
        </w:r>
        <w:r w:rsidR="007741ED">
          <w:t> </w:t>
        </w:r>
        <w:r w:rsidR="003B1EDF" w:rsidRPr="003B1EDF">
          <w:t>&amp;</w:t>
        </w:r>
        <w:r w:rsidR="007741ED">
          <w:t> </w:t>
        </w:r>
        <w:r w:rsidR="003B1EDF" w:rsidRPr="003B1EDF">
          <w:t>OMEGA KONDICIONÉR</w:t>
        </w:r>
      </w:sdtContent>
    </w:sdt>
  </w:p>
  <w:p w14:paraId="5878EAD7" w14:textId="77777777" w:rsidR="00831204" w:rsidRDefault="008312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F9"/>
    <w:rsid w:val="000A4B9F"/>
    <w:rsid w:val="00141863"/>
    <w:rsid w:val="00154348"/>
    <w:rsid w:val="00185C10"/>
    <w:rsid w:val="00192C5F"/>
    <w:rsid w:val="001C5B9D"/>
    <w:rsid w:val="001E5009"/>
    <w:rsid w:val="00205458"/>
    <w:rsid w:val="002F45E7"/>
    <w:rsid w:val="00381587"/>
    <w:rsid w:val="003B09D1"/>
    <w:rsid w:val="003B1EDF"/>
    <w:rsid w:val="00496B8C"/>
    <w:rsid w:val="005A1FA3"/>
    <w:rsid w:val="005A5EDC"/>
    <w:rsid w:val="007741ED"/>
    <w:rsid w:val="007C7EC3"/>
    <w:rsid w:val="007E0590"/>
    <w:rsid w:val="0082160E"/>
    <w:rsid w:val="00831204"/>
    <w:rsid w:val="008424F1"/>
    <w:rsid w:val="00860F34"/>
    <w:rsid w:val="008D28F9"/>
    <w:rsid w:val="00A208B4"/>
    <w:rsid w:val="00AC7B1B"/>
    <w:rsid w:val="00AD4266"/>
    <w:rsid w:val="00B62FA6"/>
    <w:rsid w:val="00BC32AE"/>
    <w:rsid w:val="00BC5318"/>
    <w:rsid w:val="00C4515C"/>
    <w:rsid w:val="00C825C7"/>
    <w:rsid w:val="00C83CF7"/>
    <w:rsid w:val="00CC405A"/>
    <w:rsid w:val="00CD2088"/>
    <w:rsid w:val="00DA12D7"/>
    <w:rsid w:val="00E14453"/>
    <w:rsid w:val="00EF64EC"/>
    <w:rsid w:val="00EF686F"/>
    <w:rsid w:val="00F322E2"/>
    <w:rsid w:val="00F348B8"/>
    <w:rsid w:val="00F96345"/>
    <w:rsid w:val="00FA117C"/>
    <w:rsid w:val="00FD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ABD7"/>
  <w15:chartTrackingRefBased/>
  <w15:docId w15:val="{E05CD275-DDB2-4113-B734-2D048DE7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2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2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2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2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2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2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2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2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2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2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28F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D28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28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28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3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34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3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204"/>
  </w:style>
  <w:style w:type="paragraph" w:styleId="Zpat">
    <w:name w:val="footer"/>
    <w:basedOn w:val="Normln"/>
    <w:link w:val="ZpatChar"/>
    <w:uiPriority w:val="99"/>
    <w:unhideWhenUsed/>
    <w:rsid w:val="0083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204"/>
  </w:style>
  <w:style w:type="character" w:styleId="Zstupntext">
    <w:name w:val="Placeholder Text"/>
    <w:qFormat/>
    <w:rsid w:val="0083120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3120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36081CEEF14974BC2E1B3E97F677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75218-4A8D-4994-8FD2-47433F35FB7B}"/>
      </w:docPartPr>
      <w:docPartBody>
        <w:p w:rsidR="00BE3E4B" w:rsidRDefault="00B96C62" w:rsidP="00B96C62">
          <w:pPr>
            <w:pStyle w:val="FE36081CEEF14974BC2E1B3E97F6776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ADDD804618B4D499F3C1116F22BE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44378-88A3-4677-942C-BE76133B077E}"/>
      </w:docPartPr>
      <w:docPartBody>
        <w:p w:rsidR="00BE3E4B" w:rsidRDefault="00B96C62" w:rsidP="00B96C62">
          <w:pPr>
            <w:pStyle w:val="1ADDD804618B4D499F3C1116F22BEC9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63FF986612840EC83DE12AA40EAD8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E1F66-8A50-4E45-8832-B47D58EFCFDD}"/>
      </w:docPartPr>
      <w:docPartBody>
        <w:p w:rsidR="00BE3E4B" w:rsidRDefault="00B96C62" w:rsidP="00B96C62">
          <w:pPr>
            <w:pStyle w:val="163FF986612840EC83DE12AA40EAD88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24B7787CB3948E0BCFA35A3D1FF9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4232C-0187-449E-BA73-0ED82C47C7AF}"/>
      </w:docPartPr>
      <w:docPartBody>
        <w:p w:rsidR="00BE3E4B" w:rsidRDefault="00B96C62" w:rsidP="00B96C62">
          <w:pPr>
            <w:pStyle w:val="524B7787CB3948E0BCFA35A3D1FF969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6B1898B8EF240F7B7C5AE6CDF17C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FE33A-2D77-480A-902A-C160DDBE9262}"/>
      </w:docPartPr>
      <w:docPartBody>
        <w:p w:rsidR="00BE3E4B" w:rsidRDefault="00B96C62" w:rsidP="00B96C62">
          <w:pPr>
            <w:pStyle w:val="C6B1898B8EF240F7B7C5AE6CDF17C2C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62"/>
    <w:rsid w:val="00843CB3"/>
    <w:rsid w:val="00A35E5A"/>
    <w:rsid w:val="00B96C62"/>
    <w:rsid w:val="00BE3E4B"/>
    <w:rsid w:val="00F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96C62"/>
    <w:rPr>
      <w:color w:val="808080"/>
    </w:rPr>
  </w:style>
  <w:style w:type="paragraph" w:customStyle="1" w:styleId="FE36081CEEF14974BC2E1B3E97F6776D">
    <w:name w:val="FE36081CEEF14974BC2E1B3E97F6776D"/>
    <w:rsid w:val="00B96C62"/>
  </w:style>
  <w:style w:type="paragraph" w:customStyle="1" w:styleId="1ADDD804618B4D499F3C1116F22BEC9B">
    <w:name w:val="1ADDD804618B4D499F3C1116F22BEC9B"/>
    <w:rsid w:val="00B96C62"/>
  </w:style>
  <w:style w:type="paragraph" w:customStyle="1" w:styleId="163FF986612840EC83DE12AA40EAD888">
    <w:name w:val="163FF986612840EC83DE12AA40EAD888"/>
    <w:rsid w:val="00B96C62"/>
  </w:style>
  <w:style w:type="paragraph" w:customStyle="1" w:styleId="524B7787CB3948E0BCFA35A3D1FF9699">
    <w:name w:val="524B7787CB3948E0BCFA35A3D1FF9699"/>
    <w:rsid w:val="00B96C62"/>
  </w:style>
  <w:style w:type="paragraph" w:customStyle="1" w:styleId="C6B1898B8EF240F7B7C5AE6CDF17C2C4">
    <w:name w:val="C6B1898B8EF240F7B7C5AE6CDF17C2C4"/>
    <w:rsid w:val="00B96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F5D6-1F38-4351-95F9-52439F5B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Ścibor</dc:creator>
  <cp:keywords/>
  <dc:description/>
  <cp:lastModifiedBy>Nepejchalová Leona</cp:lastModifiedBy>
  <cp:revision>34</cp:revision>
  <dcterms:created xsi:type="dcterms:W3CDTF">2025-02-17T11:40:00Z</dcterms:created>
  <dcterms:modified xsi:type="dcterms:W3CDTF">2025-11-12T15:29:00Z</dcterms:modified>
</cp:coreProperties>
</file>