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74EDE" w14:textId="77777777" w:rsidR="00DF003D" w:rsidRPr="004B0011" w:rsidRDefault="00DF003D" w:rsidP="00DF003D">
      <w:pPr>
        <w:ind w:left="0"/>
        <w:rPr>
          <w:rFonts w:cstheme="minorHAnsi"/>
        </w:rPr>
      </w:pPr>
    </w:p>
    <w:p w14:paraId="676B76ED" w14:textId="64A269B1" w:rsidR="0023231C" w:rsidRPr="004B0011" w:rsidRDefault="0077299D" w:rsidP="00AF793D">
      <w:pPr>
        <w:ind w:left="0"/>
        <w:jc w:val="left"/>
        <w:rPr>
          <w:rFonts w:cstheme="minorHAnsi"/>
          <w:b/>
        </w:rPr>
      </w:pPr>
      <w:r w:rsidRPr="004B0011">
        <w:rPr>
          <w:rFonts w:cstheme="minorHAnsi"/>
          <w:b/>
        </w:rPr>
        <w:t>RealPCR PCV2/PCV3</w:t>
      </w:r>
      <w:r w:rsidR="00267E71" w:rsidRPr="004B0011">
        <w:rPr>
          <w:rFonts w:cstheme="minorHAnsi"/>
          <w:b/>
        </w:rPr>
        <w:t xml:space="preserve"> Multiplex</w:t>
      </w:r>
      <w:r w:rsidRPr="004B0011">
        <w:rPr>
          <w:rFonts w:cstheme="minorHAnsi"/>
          <w:b/>
        </w:rPr>
        <w:t xml:space="preserve"> DNA </w:t>
      </w:r>
      <w:r w:rsidR="00177EE2">
        <w:rPr>
          <w:rFonts w:cstheme="minorHAnsi"/>
          <w:b/>
        </w:rPr>
        <w:t>Test</w:t>
      </w:r>
    </w:p>
    <w:p w14:paraId="20BE5E8E" w14:textId="77777777" w:rsidR="00D30E14" w:rsidRPr="004B0011" w:rsidRDefault="00D30E14" w:rsidP="00B01304">
      <w:pPr>
        <w:ind w:left="0"/>
        <w:jc w:val="center"/>
        <w:rPr>
          <w:rFonts w:cstheme="minorHAnsi"/>
          <w:b/>
        </w:rPr>
      </w:pPr>
    </w:p>
    <w:p w14:paraId="423E3C1C" w14:textId="681AAA8E" w:rsidR="0023231C" w:rsidRPr="00833E4C" w:rsidRDefault="00AF793D" w:rsidP="00833E4C">
      <w:pPr>
        <w:ind w:left="0"/>
        <w:jc w:val="left"/>
        <w:rPr>
          <w:rFonts w:cstheme="minorHAnsi"/>
        </w:rPr>
      </w:pPr>
      <w:r>
        <w:rPr>
          <w:rFonts w:cstheme="minorHAnsi"/>
        </w:rPr>
        <w:t>D</w:t>
      </w:r>
      <w:r w:rsidR="00267E71" w:rsidRPr="00833E4C">
        <w:rPr>
          <w:rFonts w:cstheme="minorHAnsi"/>
        </w:rPr>
        <w:t>etekc</w:t>
      </w:r>
      <w:r>
        <w:rPr>
          <w:rFonts w:cstheme="minorHAnsi"/>
        </w:rPr>
        <w:t xml:space="preserve">e virové </w:t>
      </w:r>
      <w:r w:rsidR="00267E71" w:rsidRPr="00833E4C">
        <w:rPr>
          <w:rFonts w:cstheme="minorHAnsi"/>
        </w:rPr>
        <w:t xml:space="preserve">DNA prasečího </w:t>
      </w:r>
      <w:proofErr w:type="spellStart"/>
      <w:r w:rsidR="00267E71" w:rsidRPr="00833E4C">
        <w:rPr>
          <w:rFonts w:cstheme="minorHAnsi"/>
        </w:rPr>
        <w:t>cirkoviru</w:t>
      </w:r>
      <w:proofErr w:type="spellEnd"/>
      <w:r w:rsidR="00267E71" w:rsidRPr="00833E4C">
        <w:rPr>
          <w:rFonts w:cstheme="minorHAnsi"/>
        </w:rPr>
        <w:t xml:space="preserve"> typu 2 </w:t>
      </w:r>
      <w:r>
        <w:rPr>
          <w:rFonts w:cstheme="minorHAnsi"/>
        </w:rPr>
        <w:t xml:space="preserve">a </w:t>
      </w:r>
      <w:r w:rsidR="00267E71" w:rsidRPr="00833E4C">
        <w:rPr>
          <w:rFonts w:cstheme="minorHAnsi"/>
        </w:rPr>
        <w:t xml:space="preserve">3 </w:t>
      </w:r>
    </w:p>
    <w:p w14:paraId="081690C3" w14:textId="620DEAB1" w:rsidR="00733DA7" w:rsidRPr="004B0011" w:rsidRDefault="00733DA7" w:rsidP="00733DA7">
      <w:pPr>
        <w:ind w:left="0"/>
        <w:jc w:val="left"/>
        <w:rPr>
          <w:rFonts w:cstheme="minorHAnsi"/>
        </w:rPr>
      </w:pPr>
      <w:r w:rsidRPr="00833E4C">
        <w:rPr>
          <w:rFonts w:cstheme="minorHAnsi"/>
        </w:rPr>
        <w:t>Držitel rozhodnutí:</w:t>
      </w:r>
      <w:r w:rsidR="00833E4C">
        <w:rPr>
          <w:rFonts w:cstheme="minorHAnsi"/>
          <w:b/>
        </w:rPr>
        <w:t xml:space="preserve"> </w:t>
      </w:r>
      <w:r w:rsidRPr="004B0011">
        <w:rPr>
          <w:rFonts w:cstheme="minorHAnsi"/>
        </w:rPr>
        <w:t>IDEXX B.V.</w:t>
      </w:r>
    </w:p>
    <w:p w14:paraId="1F4624E5" w14:textId="00A69304" w:rsidR="005F7D87" w:rsidRPr="004B0011" w:rsidRDefault="003C15EB" w:rsidP="000E55B9">
      <w:pPr>
        <w:ind w:left="0"/>
        <w:jc w:val="left"/>
        <w:rPr>
          <w:rFonts w:cstheme="minorHAnsi"/>
        </w:rPr>
      </w:pPr>
      <w:r>
        <w:rPr>
          <w:rFonts w:cstheme="minorHAnsi"/>
        </w:rPr>
        <w:t>Číslo schválení</w:t>
      </w:r>
      <w:r w:rsidR="00AF793D">
        <w:rPr>
          <w:rFonts w:cstheme="minorHAnsi"/>
        </w:rPr>
        <w:t xml:space="preserve"> (pro ČR)</w:t>
      </w:r>
      <w:r w:rsidR="001F7A1A">
        <w:rPr>
          <w:rFonts w:cstheme="minorHAnsi"/>
        </w:rPr>
        <w:t>:</w:t>
      </w:r>
      <w:r w:rsidR="0067313F">
        <w:rPr>
          <w:rFonts w:cstheme="minorHAnsi"/>
        </w:rPr>
        <w:t xml:space="preserve"> 089-24/C</w:t>
      </w:r>
      <w:bookmarkStart w:id="0" w:name="_GoBack"/>
      <w:bookmarkEnd w:id="0"/>
    </w:p>
    <w:sectPr w:rsidR="005F7D87" w:rsidRPr="004B00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CB44E" w14:textId="77777777" w:rsidR="00134B1E" w:rsidRDefault="00134B1E" w:rsidP="004B0011">
      <w:r>
        <w:separator/>
      </w:r>
    </w:p>
  </w:endnote>
  <w:endnote w:type="continuationSeparator" w:id="0">
    <w:p w14:paraId="0FBB4A7A" w14:textId="77777777" w:rsidR="00134B1E" w:rsidRDefault="00134B1E" w:rsidP="004B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82FE9" w14:textId="77777777" w:rsidR="00134B1E" w:rsidRDefault="00134B1E" w:rsidP="004B0011">
      <w:r>
        <w:separator/>
      </w:r>
    </w:p>
  </w:footnote>
  <w:footnote w:type="continuationSeparator" w:id="0">
    <w:p w14:paraId="5A2B64F4" w14:textId="77777777" w:rsidR="00134B1E" w:rsidRDefault="00134B1E" w:rsidP="004B0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7946" w14:textId="1EF59B57" w:rsidR="00833E4C" w:rsidRDefault="00833E4C" w:rsidP="00833E4C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ED99FBEB15254CB39DD710BFFE94870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AEA0B06F663048A3860CB0C9ECFFCA63"/>
        </w:placeholder>
        <w:text/>
      </w:sdtPr>
      <w:sdtEndPr/>
      <w:sdtContent>
        <w:r w:rsidR="006541BF" w:rsidRPr="006541BF">
          <w:t>USKVBL/12545/2025/POD</w:t>
        </w:r>
        <w:r w:rsidR="006541BF">
          <w:t>,</w:t>
        </w:r>
      </w:sdtContent>
    </w:sdt>
    <w:r w:rsidR="006541BF"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AEA0B06F663048A3860CB0C9ECFFCA63"/>
        </w:placeholder>
        <w:text/>
      </w:sdtPr>
      <w:sdtEndPr/>
      <w:sdtContent>
        <w:r w:rsidR="006541BF" w:rsidRPr="006541BF">
          <w:rPr>
            <w:bCs/>
          </w:rPr>
          <w:t>USKVBL/14374/2025/REG-</w:t>
        </w:r>
        <w:proofErr w:type="spellStart"/>
        <w:r w:rsidR="006541BF" w:rsidRPr="006541BF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503431D1E482403EA14F0A341C89FE0E"/>
        </w:placeholder>
        <w:date w:fullDate="2025-10-2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541BF">
          <w:rPr>
            <w:bCs/>
          </w:rPr>
          <w:t>20.10.2025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55FC2868705F42A880AE4A073AD0789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541BF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EC90A99B4C0D4DA6BDCBA7A2CBA1F8B9"/>
        </w:placeholder>
        <w:text/>
      </w:sdtPr>
      <w:sdtEndPr/>
      <w:sdtContent>
        <w:proofErr w:type="spellStart"/>
        <w:r w:rsidR="006541BF" w:rsidRPr="006541BF">
          <w:t>RealPCR</w:t>
        </w:r>
        <w:proofErr w:type="spellEnd"/>
        <w:r w:rsidR="006541BF" w:rsidRPr="006541BF">
          <w:t xml:space="preserve"> PCV2/PCV3 Multiplex DNA Mix</w:t>
        </w:r>
      </w:sdtContent>
    </w:sdt>
  </w:p>
  <w:p w14:paraId="4EA820EA" w14:textId="77777777" w:rsidR="00833E4C" w:rsidRDefault="00833E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A232A"/>
    <w:rsid w:val="000D608C"/>
    <w:rsid w:val="000E0C9E"/>
    <w:rsid w:val="000E55B9"/>
    <w:rsid w:val="00134B1E"/>
    <w:rsid w:val="00177EE2"/>
    <w:rsid w:val="001E63F9"/>
    <w:rsid w:val="001F7A1A"/>
    <w:rsid w:val="0023231C"/>
    <w:rsid w:val="00267E71"/>
    <w:rsid w:val="002807FC"/>
    <w:rsid w:val="0029112E"/>
    <w:rsid w:val="002A4575"/>
    <w:rsid w:val="002A52EE"/>
    <w:rsid w:val="002A67E7"/>
    <w:rsid w:val="002E70CC"/>
    <w:rsid w:val="003C15EB"/>
    <w:rsid w:val="004040B2"/>
    <w:rsid w:val="00447B45"/>
    <w:rsid w:val="00454BB6"/>
    <w:rsid w:val="00465335"/>
    <w:rsid w:val="00497195"/>
    <w:rsid w:val="004B0011"/>
    <w:rsid w:val="004F0D0F"/>
    <w:rsid w:val="00521480"/>
    <w:rsid w:val="00594EE2"/>
    <w:rsid w:val="005F7D87"/>
    <w:rsid w:val="006269F9"/>
    <w:rsid w:val="006340D2"/>
    <w:rsid w:val="006541BF"/>
    <w:rsid w:val="0067313F"/>
    <w:rsid w:val="006C3BB5"/>
    <w:rsid w:val="007003AE"/>
    <w:rsid w:val="00717B39"/>
    <w:rsid w:val="00733DA7"/>
    <w:rsid w:val="0077299D"/>
    <w:rsid w:val="007C63BC"/>
    <w:rsid w:val="007E66A5"/>
    <w:rsid w:val="00833E4C"/>
    <w:rsid w:val="00864D39"/>
    <w:rsid w:val="008748C0"/>
    <w:rsid w:val="009A1595"/>
    <w:rsid w:val="009D7CFD"/>
    <w:rsid w:val="009F3CD5"/>
    <w:rsid w:val="00A06AFE"/>
    <w:rsid w:val="00A12CFF"/>
    <w:rsid w:val="00A9374C"/>
    <w:rsid w:val="00AF793D"/>
    <w:rsid w:val="00B01304"/>
    <w:rsid w:val="00B52B20"/>
    <w:rsid w:val="00B558F9"/>
    <w:rsid w:val="00B827FA"/>
    <w:rsid w:val="00BA5954"/>
    <w:rsid w:val="00C362D7"/>
    <w:rsid w:val="00C81CBA"/>
    <w:rsid w:val="00D30E14"/>
    <w:rsid w:val="00D631BE"/>
    <w:rsid w:val="00DE57CA"/>
    <w:rsid w:val="00DF003D"/>
    <w:rsid w:val="00F463DE"/>
    <w:rsid w:val="00F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B00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011"/>
  </w:style>
  <w:style w:type="paragraph" w:styleId="Zpat">
    <w:name w:val="footer"/>
    <w:basedOn w:val="Normln"/>
    <w:link w:val="ZpatChar"/>
    <w:uiPriority w:val="99"/>
    <w:unhideWhenUsed/>
    <w:rsid w:val="004B00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011"/>
  </w:style>
  <w:style w:type="character" w:styleId="Zstupntext">
    <w:name w:val="Placeholder Text"/>
    <w:qFormat/>
    <w:rsid w:val="004B0011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4B0011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5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99FBEB15254CB39DD710BFFE9487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32CFB7-8C7F-4CC1-AA26-206476AC8D7F}"/>
      </w:docPartPr>
      <w:docPartBody>
        <w:p w:rsidR="00255C93" w:rsidRDefault="0045386E" w:rsidP="0045386E">
          <w:pPr>
            <w:pStyle w:val="ED99FBEB15254CB39DD710BFFE9487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EA0B06F663048A3860CB0C9ECFFC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E61265-EB94-4A47-8D7A-BF6A623A114D}"/>
      </w:docPartPr>
      <w:docPartBody>
        <w:p w:rsidR="00255C93" w:rsidRDefault="0045386E" w:rsidP="0045386E">
          <w:pPr>
            <w:pStyle w:val="AEA0B06F663048A3860CB0C9ECFFCA6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03431D1E482403EA14F0A341C89F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66374C-1EAF-4DDE-B0C9-8A2F007D2119}"/>
      </w:docPartPr>
      <w:docPartBody>
        <w:p w:rsidR="00255C93" w:rsidRDefault="0045386E" w:rsidP="0045386E">
          <w:pPr>
            <w:pStyle w:val="503431D1E482403EA14F0A341C89FE0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5FC2868705F42A880AE4A073AD078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465160-8933-47F6-8C17-260249BF2A27}"/>
      </w:docPartPr>
      <w:docPartBody>
        <w:p w:rsidR="00255C93" w:rsidRDefault="0045386E" w:rsidP="0045386E">
          <w:pPr>
            <w:pStyle w:val="55FC2868705F42A880AE4A073AD0789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C90A99B4C0D4DA6BDCBA7A2CBA1F8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D3EE8B-F8F4-495F-A8D5-50270D47E19E}"/>
      </w:docPartPr>
      <w:docPartBody>
        <w:p w:rsidR="00255C93" w:rsidRDefault="0045386E" w:rsidP="0045386E">
          <w:pPr>
            <w:pStyle w:val="EC90A99B4C0D4DA6BDCBA7A2CBA1F8B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F00"/>
    <w:rsid w:val="000759E8"/>
    <w:rsid w:val="00217FF9"/>
    <w:rsid w:val="002464FA"/>
    <w:rsid w:val="00255C93"/>
    <w:rsid w:val="0045386E"/>
    <w:rsid w:val="0048103B"/>
    <w:rsid w:val="004A0CF9"/>
    <w:rsid w:val="006530C8"/>
    <w:rsid w:val="008669DD"/>
    <w:rsid w:val="00A3006C"/>
    <w:rsid w:val="00AD7BE4"/>
    <w:rsid w:val="00DE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45386E"/>
    <w:rPr>
      <w:color w:val="808080"/>
    </w:rPr>
  </w:style>
  <w:style w:type="paragraph" w:customStyle="1" w:styleId="BE21C797383B4582A5D9DB6334AE3C54">
    <w:name w:val="BE21C797383B4582A5D9DB6334AE3C54"/>
    <w:rsid w:val="00DE1F00"/>
  </w:style>
  <w:style w:type="paragraph" w:customStyle="1" w:styleId="CE97471E2D9E4F878AFF85E7F4D215FA">
    <w:name w:val="CE97471E2D9E4F878AFF85E7F4D215FA"/>
    <w:rsid w:val="00DE1F00"/>
  </w:style>
  <w:style w:type="paragraph" w:customStyle="1" w:styleId="B305FB3B8E1A4C19B75ABDC5657CA713">
    <w:name w:val="B305FB3B8E1A4C19B75ABDC5657CA713"/>
    <w:rsid w:val="00DE1F00"/>
  </w:style>
  <w:style w:type="paragraph" w:customStyle="1" w:styleId="32E606F90C27463B9BF77A8353096BFF">
    <w:name w:val="32E606F90C27463B9BF77A8353096BFF"/>
    <w:rsid w:val="00DE1F00"/>
  </w:style>
  <w:style w:type="paragraph" w:customStyle="1" w:styleId="880141935EED4AE1B8BBCDAB12ED227E">
    <w:name w:val="880141935EED4AE1B8BBCDAB12ED227E"/>
    <w:rsid w:val="00DE1F00"/>
  </w:style>
  <w:style w:type="paragraph" w:customStyle="1" w:styleId="ED99FBEB15254CB39DD710BFFE94870C">
    <w:name w:val="ED99FBEB15254CB39DD710BFFE94870C"/>
    <w:rsid w:val="0045386E"/>
    <w:rPr>
      <w:lang w:eastAsia="cs-CZ"/>
    </w:rPr>
  </w:style>
  <w:style w:type="paragraph" w:customStyle="1" w:styleId="AEA0B06F663048A3860CB0C9ECFFCA63">
    <w:name w:val="AEA0B06F663048A3860CB0C9ECFFCA63"/>
    <w:rsid w:val="0045386E"/>
    <w:rPr>
      <w:lang w:eastAsia="cs-CZ"/>
    </w:rPr>
  </w:style>
  <w:style w:type="paragraph" w:customStyle="1" w:styleId="503431D1E482403EA14F0A341C89FE0E">
    <w:name w:val="503431D1E482403EA14F0A341C89FE0E"/>
    <w:rsid w:val="0045386E"/>
    <w:rPr>
      <w:lang w:eastAsia="cs-CZ"/>
    </w:rPr>
  </w:style>
  <w:style w:type="paragraph" w:customStyle="1" w:styleId="55FC2868705F42A880AE4A073AD07896">
    <w:name w:val="55FC2868705F42A880AE4A073AD07896"/>
    <w:rsid w:val="0045386E"/>
    <w:rPr>
      <w:lang w:eastAsia="cs-CZ"/>
    </w:rPr>
  </w:style>
  <w:style w:type="paragraph" w:customStyle="1" w:styleId="EC90A99B4C0D4DA6BDCBA7A2CBA1F8B9">
    <w:name w:val="EC90A99B4C0D4DA6BDCBA7A2CBA1F8B9"/>
    <w:rsid w:val="0045386E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Klapková Kristýna</cp:lastModifiedBy>
  <cp:revision>28</cp:revision>
  <dcterms:created xsi:type="dcterms:W3CDTF">2021-08-23T12:33:00Z</dcterms:created>
  <dcterms:modified xsi:type="dcterms:W3CDTF">2025-10-22T10:20:00Z</dcterms:modified>
</cp:coreProperties>
</file>