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8AF0" w14:textId="26391624" w:rsidR="00E32059" w:rsidRDefault="00FB0EE9" w:rsidP="00D22617">
      <w:pPr>
        <w:spacing w:after="0"/>
        <w:rPr>
          <w:rFonts w:asciiTheme="minorHAnsi" w:hAnsiTheme="minorHAnsi" w:cstheme="minorHAnsi"/>
          <w:i/>
        </w:rPr>
      </w:pPr>
      <w:r w:rsidRPr="00654121">
        <w:rPr>
          <w:rFonts w:asciiTheme="minorHAnsi" w:hAnsiTheme="minorHAnsi" w:cstheme="minorHAnsi"/>
          <w:i/>
        </w:rPr>
        <w:t>Text na vnitřní obal – lahvičku</w:t>
      </w:r>
    </w:p>
    <w:p w14:paraId="771334AC" w14:textId="77777777" w:rsidR="004D5083" w:rsidRPr="00FB0EE9" w:rsidRDefault="004D5083" w:rsidP="00D22617">
      <w:pPr>
        <w:spacing w:after="0"/>
        <w:rPr>
          <w:rFonts w:asciiTheme="minorHAnsi" w:hAnsiTheme="minorHAnsi" w:cstheme="minorHAnsi"/>
        </w:rPr>
      </w:pPr>
    </w:p>
    <w:p w14:paraId="2E40C911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FYTOVET</w:t>
      </w:r>
    </w:p>
    <w:p w14:paraId="066E6DA4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Veterinární přípravek – kapky</w:t>
      </w:r>
    </w:p>
    <w:p w14:paraId="5570E599" w14:textId="0EA5C9CA" w:rsidR="00E32059" w:rsidRPr="00FB0EE9" w:rsidRDefault="00E32059" w:rsidP="00D22617">
      <w:pPr>
        <w:pStyle w:val="Normln1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B0EE9">
        <w:rPr>
          <w:rFonts w:asciiTheme="minorHAnsi" w:hAnsiTheme="minorHAnsi" w:cstheme="minorHAnsi"/>
          <w:color w:val="auto"/>
          <w:sz w:val="22"/>
          <w:szCs w:val="22"/>
        </w:rPr>
        <w:t>Minerální doplněk přírodního původu pro</w:t>
      </w:r>
      <w:r w:rsidR="009B23AC">
        <w:rPr>
          <w:rFonts w:asciiTheme="minorHAnsi" w:hAnsiTheme="minorHAnsi" w:cstheme="minorHAnsi"/>
          <w:color w:val="auto"/>
          <w:sz w:val="22"/>
          <w:szCs w:val="22"/>
        </w:rPr>
        <w:t xml:space="preserve"> všechny druhy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 zvířat. Obsahuje biologicky vysoce využitelný koloidní </w:t>
      </w:r>
      <w:r w:rsidR="00190F5B">
        <w:rPr>
          <w:rFonts w:asciiTheme="minorHAnsi" w:hAnsiTheme="minorHAnsi" w:cstheme="minorHAnsi"/>
          <w:color w:val="auto"/>
          <w:sz w:val="22"/>
          <w:szCs w:val="22"/>
        </w:rPr>
        <w:t>a dobře vstřebatelný</w:t>
      </w:r>
      <w:r w:rsidR="00190F5B"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roztok </w:t>
      </w:r>
      <w:r w:rsidR="00190F5B">
        <w:rPr>
          <w:rFonts w:asciiTheme="minorHAnsi" w:hAnsiTheme="minorHAnsi" w:cstheme="minorHAnsi"/>
          <w:color w:val="auto"/>
          <w:sz w:val="22"/>
          <w:szCs w:val="22"/>
        </w:rPr>
        <w:t>s velkým množstvím prvků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85527">
        <w:rPr>
          <w:rFonts w:asciiTheme="minorHAnsi" w:hAnsiTheme="minorHAnsi" w:cstheme="minorHAnsi"/>
          <w:color w:val="auto"/>
          <w:sz w:val="22"/>
          <w:szCs w:val="22"/>
        </w:rPr>
        <w:t xml:space="preserve">v 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>přírodní formě</w:t>
      </w:r>
      <w:r w:rsidR="00190F5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7250130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11AB69C7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Složení:</w:t>
      </w:r>
      <w:r w:rsidRPr="00FB0EE9">
        <w:rPr>
          <w:rFonts w:asciiTheme="minorHAnsi" w:hAnsiTheme="minorHAnsi" w:cstheme="minorHAnsi"/>
        </w:rPr>
        <w:t xml:space="preserve"> 100% minerální voda</w:t>
      </w:r>
    </w:p>
    <w:p w14:paraId="7805BAE0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0EDF1D70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Doporučené dávkování:</w:t>
      </w:r>
    </w:p>
    <w:p w14:paraId="2079011F" w14:textId="2BC95249" w:rsidR="00E3205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Pro všechny druhy zvířat bez rozdílu hmotnosti do napájecí vody v množství 5</w:t>
      </w:r>
      <w:r w:rsidR="00FB0EE9">
        <w:rPr>
          <w:rFonts w:asciiTheme="minorHAnsi" w:hAnsiTheme="minorHAnsi" w:cstheme="minorHAnsi"/>
        </w:rPr>
        <w:t>–</w:t>
      </w:r>
      <w:r w:rsidRPr="00FB0EE9">
        <w:rPr>
          <w:rFonts w:asciiTheme="minorHAnsi" w:hAnsiTheme="minorHAnsi" w:cstheme="minorHAnsi"/>
        </w:rPr>
        <w:t>20 kapek na 1 litr</w:t>
      </w:r>
      <w:r w:rsidR="008136A8" w:rsidRPr="00FB0EE9">
        <w:rPr>
          <w:rFonts w:asciiTheme="minorHAnsi" w:hAnsiTheme="minorHAnsi" w:cstheme="minorHAnsi"/>
        </w:rPr>
        <w:t xml:space="preserve"> vody</w:t>
      </w:r>
      <w:r w:rsidRPr="00FB0EE9">
        <w:rPr>
          <w:rFonts w:asciiTheme="minorHAnsi" w:hAnsiTheme="minorHAnsi" w:cstheme="minorHAnsi"/>
        </w:rPr>
        <w:t>.</w:t>
      </w:r>
      <w:r w:rsidR="008136A8" w:rsidRPr="00FB0EE9">
        <w:rPr>
          <w:rFonts w:asciiTheme="minorHAnsi" w:hAnsiTheme="minorHAnsi" w:cstheme="minorHAnsi"/>
        </w:rPr>
        <w:t xml:space="preserve"> Lze podávat i v </w:t>
      </w:r>
      <w:r w:rsidR="00FB0EE9">
        <w:rPr>
          <w:rFonts w:asciiTheme="minorHAnsi" w:hAnsiTheme="minorHAnsi" w:cstheme="minorHAnsi"/>
        </w:rPr>
        <w:t>krmivu</w:t>
      </w:r>
      <w:r w:rsidR="008136A8" w:rsidRPr="00FB0EE9">
        <w:rPr>
          <w:rFonts w:asciiTheme="minorHAnsi" w:hAnsiTheme="minorHAnsi" w:cstheme="minorHAnsi"/>
        </w:rPr>
        <w:t xml:space="preserve">. Po třech týdnech užívání následuje jeden týden pauza. </w:t>
      </w:r>
    </w:p>
    <w:p w14:paraId="5A629A23" w14:textId="744F20F0" w:rsidR="00813B09" w:rsidRDefault="00813B09" w:rsidP="00D22617">
      <w:pPr>
        <w:spacing w:after="0"/>
        <w:rPr>
          <w:rFonts w:asciiTheme="minorHAnsi" w:hAnsiTheme="minorHAnsi" w:cstheme="minorHAnsi"/>
        </w:rPr>
      </w:pPr>
      <w:r w:rsidRPr="00813B09">
        <w:rPr>
          <w:rFonts w:asciiTheme="minorHAnsi" w:hAnsiTheme="minorHAnsi" w:cstheme="minorHAnsi"/>
        </w:rPr>
        <w:t>Rybám, obojživelníkům a vodním plazům dejte do lázně 1 x denně 5 kapek na 1 litr vody</w:t>
      </w:r>
      <w:r>
        <w:rPr>
          <w:rFonts w:asciiTheme="minorHAnsi" w:hAnsiTheme="minorHAnsi" w:cstheme="minorHAnsi"/>
        </w:rPr>
        <w:t>.</w:t>
      </w:r>
    </w:p>
    <w:p w14:paraId="1AAF9140" w14:textId="40C70CD9" w:rsidR="00813B09" w:rsidRDefault="00813B09" w:rsidP="00D22617">
      <w:pPr>
        <w:spacing w:after="0"/>
        <w:rPr>
          <w:rFonts w:asciiTheme="minorHAnsi" w:hAnsiTheme="minorHAnsi" w:cstheme="minorHAnsi"/>
        </w:rPr>
      </w:pPr>
      <w:r w:rsidRPr="00813B09">
        <w:rPr>
          <w:rFonts w:asciiTheme="minorHAnsi" w:hAnsiTheme="minorHAnsi" w:cstheme="minorHAnsi"/>
        </w:rPr>
        <w:t xml:space="preserve">Lázeň s </w:t>
      </w:r>
      <w:proofErr w:type="spellStart"/>
      <w:r w:rsidRPr="00813B09">
        <w:rPr>
          <w:rFonts w:asciiTheme="minorHAnsi" w:hAnsiTheme="minorHAnsi" w:cstheme="minorHAnsi"/>
        </w:rPr>
        <w:t>Fytovetem</w:t>
      </w:r>
      <w:proofErr w:type="spellEnd"/>
      <w:r w:rsidRPr="00813B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</w:t>
      </w:r>
      <w:r w:rsidRPr="00813B09">
        <w:rPr>
          <w:rFonts w:asciiTheme="minorHAnsi" w:hAnsiTheme="minorHAnsi" w:cstheme="minorHAnsi"/>
        </w:rPr>
        <w:t>nechte zvířeti 1-2 hodiny</w:t>
      </w:r>
      <w:r>
        <w:rPr>
          <w:rFonts w:asciiTheme="minorHAnsi" w:hAnsiTheme="minorHAnsi" w:cstheme="minorHAnsi"/>
        </w:rPr>
        <w:t xml:space="preserve">, poté odstraňte. </w:t>
      </w:r>
    </w:p>
    <w:p w14:paraId="1129A42A" w14:textId="058BA7DE" w:rsidR="00813B09" w:rsidRDefault="00813B09" w:rsidP="00D22617">
      <w:pPr>
        <w:spacing w:after="0"/>
        <w:rPr>
          <w:rFonts w:asciiTheme="minorHAnsi" w:hAnsiTheme="minorHAnsi" w:cstheme="minorHAnsi"/>
        </w:rPr>
      </w:pPr>
    </w:p>
    <w:p w14:paraId="59B3AF00" w14:textId="19C6D2ED" w:rsidR="00813B09" w:rsidRPr="00FB0EE9" w:rsidRDefault="00813B09" w:rsidP="00D22617">
      <w:pPr>
        <w:spacing w:after="0"/>
        <w:rPr>
          <w:rFonts w:asciiTheme="minorHAnsi" w:hAnsiTheme="minorHAnsi" w:cstheme="minorHAnsi"/>
        </w:rPr>
      </w:pPr>
      <w:r w:rsidRPr="00190F5B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0C183A79" w14:textId="341E77C8" w:rsidR="00E3205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Nepřekračujte doporučené denní dávkování!</w:t>
      </w:r>
      <w:r w:rsidR="008136A8" w:rsidRPr="00FB0EE9">
        <w:rPr>
          <w:rFonts w:asciiTheme="minorHAnsi" w:hAnsiTheme="minorHAnsi" w:cstheme="minorHAnsi"/>
          <w:b/>
        </w:rPr>
        <w:t xml:space="preserve"> </w:t>
      </w:r>
      <w:r w:rsidRPr="00FB0EE9">
        <w:rPr>
          <w:rFonts w:asciiTheme="minorHAnsi" w:hAnsiTheme="minorHAnsi" w:cstheme="minorHAnsi"/>
        </w:rPr>
        <w:t>Během užívání přípravku zajistěte dostatečný příjem vody. Před použitím nutno protřepat.</w:t>
      </w:r>
    </w:p>
    <w:p w14:paraId="0FE60E53" w14:textId="2EDB6D45" w:rsidR="00FB0EE9" w:rsidRPr="00FB0EE9" w:rsidRDefault="00FB0EE9" w:rsidP="00D2261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dětí. Pouze pro zvířata.</w:t>
      </w:r>
    </w:p>
    <w:p w14:paraId="1887FE10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5C482101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 xml:space="preserve">Skladování: </w:t>
      </w:r>
    </w:p>
    <w:p w14:paraId="56271601" w14:textId="19CEFED3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Výrobek je nutno skladovat v suchu a temnu, při teplotě 10-25</w:t>
      </w:r>
      <w:r w:rsidR="00FB0EE9" w:rsidRPr="00FB0EE9">
        <w:rPr>
          <w:rFonts w:asciiTheme="minorHAnsi" w:hAnsiTheme="minorHAnsi" w:cstheme="minorHAnsi"/>
        </w:rPr>
        <w:t xml:space="preserve"> </w:t>
      </w:r>
      <w:r w:rsidRPr="00FB0EE9">
        <w:rPr>
          <w:rFonts w:asciiTheme="minorHAnsi" w:hAnsiTheme="minorHAnsi" w:cstheme="minorHAnsi"/>
        </w:rPr>
        <w:t xml:space="preserve">°C. Chraňte před mrazem. </w:t>
      </w:r>
    </w:p>
    <w:p w14:paraId="3483FAC2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4637A883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Obsah:</w:t>
      </w:r>
      <w:r w:rsidRPr="00FB0EE9">
        <w:rPr>
          <w:rFonts w:asciiTheme="minorHAnsi" w:hAnsiTheme="minorHAnsi" w:cstheme="minorHAnsi"/>
        </w:rPr>
        <w:t xml:space="preserve"> 100 ml</w:t>
      </w:r>
    </w:p>
    <w:p w14:paraId="604880BB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023D0204" w14:textId="77777777" w:rsidR="00654121" w:rsidRDefault="00FB0EE9" w:rsidP="00D22617">
      <w:pPr>
        <w:spacing w:after="0"/>
        <w:rPr>
          <w:rFonts w:asciiTheme="minorHAnsi" w:hAnsiTheme="minorHAnsi" w:cstheme="minorHAnsi"/>
          <w:b/>
        </w:rPr>
      </w:pPr>
      <w:r w:rsidRPr="00FB0EE9">
        <w:rPr>
          <w:rFonts w:cs="Calibri"/>
          <w:b/>
        </w:rPr>
        <w:t>Číslo šarže, datum exspirace</w:t>
      </w:r>
      <w:r w:rsidRPr="00FB0EE9">
        <w:rPr>
          <w:rFonts w:cs="Calibri"/>
        </w:rPr>
        <w:t>: uvedeno na obalu</w:t>
      </w:r>
      <w:r w:rsidRPr="00FB0EE9" w:rsidDel="006B7F47">
        <w:rPr>
          <w:rFonts w:asciiTheme="minorHAnsi" w:hAnsiTheme="minorHAnsi" w:cstheme="minorHAnsi"/>
          <w:b/>
        </w:rPr>
        <w:t xml:space="preserve"> </w:t>
      </w:r>
    </w:p>
    <w:p w14:paraId="2AF7102E" w14:textId="29DF9AA9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Doporučujeme spotřebovat do 3 měsíců po otevření.</w:t>
      </w:r>
    </w:p>
    <w:p w14:paraId="6026517B" w14:textId="77777777" w:rsidR="00FF799C" w:rsidRPr="00FB0EE9" w:rsidRDefault="00FF799C" w:rsidP="00D22617">
      <w:pPr>
        <w:spacing w:after="0"/>
        <w:rPr>
          <w:rFonts w:asciiTheme="minorHAnsi" w:hAnsiTheme="minorHAnsi" w:cstheme="minorHAnsi"/>
        </w:rPr>
      </w:pPr>
    </w:p>
    <w:p w14:paraId="24FFB305" w14:textId="77777777" w:rsidR="00FF799C" w:rsidRPr="00FB0EE9" w:rsidRDefault="00FF799C" w:rsidP="00FF799C">
      <w:pPr>
        <w:spacing w:after="0"/>
        <w:rPr>
          <w:rFonts w:asciiTheme="minorHAnsi" w:hAnsiTheme="minorHAnsi" w:cstheme="minorHAnsi"/>
          <w:b/>
        </w:rPr>
      </w:pPr>
      <w:r w:rsidRPr="00FB0EE9">
        <w:rPr>
          <w:rFonts w:asciiTheme="minorHAnsi" w:hAnsiTheme="minorHAnsi" w:cstheme="minorHAnsi"/>
          <w:b/>
        </w:rPr>
        <w:t>Držitel rozhodnutí o schválení a výrobce:</w:t>
      </w:r>
    </w:p>
    <w:p w14:paraId="008387EF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proofErr w:type="spellStart"/>
      <w:r w:rsidRPr="00FB0EE9">
        <w:rPr>
          <w:rFonts w:asciiTheme="minorHAnsi" w:hAnsiTheme="minorHAnsi" w:cstheme="minorHAnsi"/>
        </w:rPr>
        <w:t>Energy</w:t>
      </w:r>
      <w:proofErr w:type="spellEnd"/>
      <w:r w:rsidRPr="00FB0EE9">
        <w:rPr>
          <w:rFonts w:asciiTheme="minorHAnsi" w:hAnsiTheme="minorHAnsi" w:cstheme="minorHAnsi"/>
        </w:rPr>
        <w:t xml:space="preserve"> Group, a.s.</w:t>
      </w:r>
    </w:p>
    <w:p w14:paraId="51028961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Jeseniova 55, 130 00, Praha 3</w:t>
      </w:r>
    </w:p>
    <w:p w14:paraId="695D38DC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Česká republika</w:t>
      </w:r>
    </w:p>
    <w:p w14:paraId="385B476F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Tel./Fax: +420 283 853 853/54</w:t>
      </w:r>
    </w:p>
    <w:p w14:paraId="20D03C4D" w14:textId="6F1872F1" w:rsidR="00FF799C" w:rsidRDefault="003F5C3F" w:rsidP="00FF799C">
      <w:pPr>
        <w:spacing w:after="0"/>
        <w:rPr>
          <w:rFonts w:asciiTheme="minorHAnsi" w:hAnsiTheme="minorHAnsi" w:cstheme="minorHAnsi"/>
        </w:rPr>
      </w:pPr>
      <w:hyperlink r:id="rId6" w:history="1">
        <w:r w:rsidRPr="006C4A92">
          <w:rPr>
            <w:rStyle w:val="Hypertextovodkaz"/>
            <w:rFonts w:asciiTheme="minorHAnsi" w:hAnsiTheme="minorHAnsi" w:cstheme="minorHAnsi"/>
          </w:rPr>
          <w:t>info@energy.cz</w:t>
        </w:r>
      </w:hyperlink>
    </w:p>
    <w:p w14:paraId="6FA61AAE" w14:textId="2BC26947" w:rsidR="00FF799C" w:rsidRDefault="003F5C3F" w:rsidP="00FF799C">
      <w:pPr>
        <w:spacing w:after="0"/>
        <w:rPr>
          <w:rFonts w:asciiTheme="minorHAnsi" w:hAnsiTheme="minorHAnsi" w:cstheme="minorHAnsi"/>
        </w:rPr>
      </w:pPr>
      <w:hyperlink r:id="rId7" w:history="1">
        <w:r w:rsidRPr="006C4A92">
          <w:rPr>
            <w:rStyle w:val="Hypertextovodkaz"/>
            <w:rFonts w:asciiTheme="minorHAnsi" w:hAnsiTheme="minorHAnsi" w:cstheme="minorHAnsi"/>
          </w:rPr>
          <w:t>www.vet.energy</w:t>
        </w:r>
      </w:hyperlink>
    </w:p>
    <w:p w14:paraId="1F273CFF" w14:textId="6D30C19C" w:rsidR="00FF799C" w:rsidRPr="003F5C3F" w:rsidRDefault="00FF799C" w:rsidP="003F5C3F">
      <w:pPr>
        <w:pStyle w:val="Normlnweb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Pr="00FB0EE9">
        <w:rPr>
          <w:rFonts w:asciiTheme="minorHAnsi" w:hAnsiTheme="minorHAnsi" w:cstheme="minorHAnsi"/>
          <w:sz w:val="22"/>
          <w:szCs w:val="22"/>
        </w:rPr>
        <w:t xml:space="preserve">: </w:t>
      </w:r>
      <w:r w:rsidR="00BC27B5" w:rsidRPr="00FB0EE9">
        <w:rPr>
          <w:rFonts w:asciiTheme="minorHAnsi" w:hAnsiTheme="minorHAnsi" w:cstheme="minorHAnsi"/>
          <w:sz w:val="22"/>
          <w:szCs w:val="22"/>
        </w:rPr>
        <w:t>074-15/C.</w:t>
      </w:r>
      <w:r w:rsidRPr="00FB0EE9">
        <w:rPr>
          <w:rFonts w:asciiTheme="minorHAnsi" w:hAnsiTheme="minorHAnsi" w:cstheme="minorHAnsi"/>
          <w:b/>
          <w:color w:val="FF0000"/>
        </w:rPr>
        <w:br w:type="page"/>
      </w:r>
    </w:p>
    <w:p w14:paraId="6BB34FF0" w14:textId="4EDE8F8F" w:rsidR="00E32059" w:rsidRPr="00851721" w:rsidRDefault="00FB0EE9" w:rsidP="00D22617">
      <w:pPr>
        <w:spacing w:after="0"/>
        <w:rPr>
          <w:rFonts w:asciiTheme="minorHAnsi" w:hAnsiTheme="minorHAnsi" w:cstheme="minorHAnsi"/>
        </w:rPr>
      </w:pPr>
      <w:r w:rsidRPr="00851721">
        <w:rPr>
          <w:rFonts w:asciiTheme="minorHAnsi" w:hAnsiTheme="minorHAnsi" w:cstheme="minorHAnsi"/>
          <w:i/>
        </w:rPr>
        <w:lastRenderedPageBreak/>
        <w:t>Text na vnější obal – krabička</w:t>
      </w:r>
    </w:p>
    <w:p w14:paraId="590E96D5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1FBD51E8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FYTOVET</w:t>
      </w:r>
    </w:p>
    <w:p w14:paraId="3CFBF3AB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Veterinární přípravek – kapky</w:t>
      </w:r>
    </w:p>
    <w:p w14:paraId="28BFBE6A" w14:textId="6B36A709" w:rsidR="00E32059" w:rsidRPr="00FB0EE9" w:rsidRDefault="00E32059" w:rsidP="00D22617">
      <w:pPr>
        <w:pStyle w:val="Normln1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B0EE9">
        <w:rPr>
          <w:rFonts w:asciiTheme="minorHAnsi" w:hAnsiTheme="minorHAnsi" w:cstheme="minorHAnsi"/>
          <w:color w:val="auto"/>
          <w:sz w:val="22"/>
          <w:szCs w:val="22"/>
        </w:rPr>
        <w:t>Minerální doplněk přírodního původu pro</w:t>
      </w:r>
      <w:r w:rsidR="0063158D">
        <w:rPr>
          <w:rFonts w:asciiTheme="minorHAnsi" w:hAnsiTheme="minorHAnsi" w:cstheme="minorHAnsi"/>
          <w:color w:val="auto"/>
          <w:sz w:val="22"/>
          <w:szCs w:val="22"/>
        </w:rPr>
        <w:t xml:space="preserve"> všechny druhy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 zvířat. Obsahuje biologicky vysoce využitelný</w:t>
      </w:r>
      <w:r w:rsidR="00813B09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885527">
        <w:rPr>
          <w:rFonts w:asciiTheme="minorHAnsi" w:hAnsiTheme="minorHAnsi" w:cstheme="minorHAnsi"/>
          <w:color w:val="auto"/>
          <w:sz w:val="22"/>
          <w:szCs w:val="22"/>
        </w:rPr>
        <w:t xml:space="preserve">dobře </w:t>
      </w:r>
      <w:r w:rsidR="00813B09">
        <w:rPr>
          <w:rFonts w:asciiTheme="minorHAnsi" w:hAnsiTheme="minorHAnsi" w:cstheme="minorHAnsi"/>
          <w:color w:val="auto"/>
          <w:sz w:val="22"/>
          <w:szCs w:val="22"/>
        </w:rPr>
        <w:t>vstřebatelný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 koloidní roztok </w:t>
      </w:r>
      <w:r w:rsidR="00813B09">
        <w:rPr>
          <w:rFonts w:asciiTheme="minorHAnsi" w:hAnsiTheme="minorHAnsi" w:cstheme="minorHAnsi"/>
          <w:color w:val="auto"/>
          <w:sz w:val="22"/>
          <w:szCs w:val="22"/>
        </w:rPr>
        <w:t>s velkým m</w:t>
      </w:r>
      <w:r w:rsidR="00190F5B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13B09">
        <w:rPr>
          <w:rFonts w:asciiTheme="minorHAnsi" w:hAnsiTheme="minorHAnsi" w:cstheme="minorHAnsi"/>
          <w:color w:val="auto"/>
          <w:sz w:val="22"/>
          <w:szCs w:val="22"/>
        </w:rPr>
        <w:t>ožstvím</w:t>
      </w:r>
      <w:r w:rsidRPr="00FB0EE9">
        <w:rPr>
          <w:rFonts w:asciiTheme="minorHAnsi" w:hAnsiTheme="minorHAnsi" w:cstheme="minorHAnsi"/>
          <w:color w:val="auto"/>
          <w:sz w:val="22"/>
          <w:szCs w:val="22"/>
        </w:rPr>
        <w:t xml:space="preserve"> prvků v přírodní formě</w:t>
      </w:r>
      <w:r w:rsidR="00813B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EF8B36F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06089BBE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Složení:</w:t>
      </w:r>
      <w:r w:rsidRPr="00FB0EE9">
        <w:rPr>
          <w:rFonts w:asciiTheme="minorHAnsi" w:hAnsiTheme="minorHAnsi" w:cstheme="minorHAnsi"/>
        </w:rPr>
        <w:t xml:space="preserve"> 100% minerální voda</w:t>
      </w:r>
    </w:p>
    <w:p w14:paraId="134B8984" w14:textId="77777777" w:rsidR="00E32059" w:rsidRPr="00FB0EE9" w:rsidRDefault="00E32059" w:rsidP="00D22617">
      <w:pPr>
        <w:spacing w:after="0"/>
        <w:rPr>
          <w:rFonts w:asciiTheme="minorHAnsi" w:hAnsiTheme="minorHAnsi" w:cstheme="minorHAnsi"/>
          <w:b/>
        </w:rPr>
      </w:pPr>
    </w:p>
    <w:p w14:paraId="53E736FD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Doporučené dávkování:</w:t>
      </w:r>
    </w:p>
    <w:p w14:paraId="7C7A5C8E" w14:textId="77777777" w:rsidR="004D5083" w:rsidRDefault="004D5083" w:rsidP="004D5083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Pro všechny druhy zvířat bez rozdílu hmotnosti do napájecí vody v množství 5</w:t>
      </w:r>
      <w:r>
        <w:rPr>
          <w:rFonts w:asciiTheme="minorHAnsi" w:hAnsiTheme="minorHAnsi" w:cstheme="minorHAnsi"/>
        </w:rPr>
        <w:t>–</w:t>
      </w:r>
      <w:r w:rsidRPr="00FB0EE9">
        <w:rPr>
          <w:rFonts w:asciiTheme="minorHAnsi" w:hAnsiTheme="minorHAnsi" w:cstheme="minorHAnsi"/>
        </w:rPr>
        <w:t>20 kapek na 1 litr vody. Lze podávat i v </w:t>
      </w:r>
      <w:r>
        <w:rPr>
          <w:rFonts w:asciiTheme="minorHAnsi" w:hAnsiTheme="minorHAnsi" w:cstheme="minorHAnsi"/>
        </w:rPr>
        <w:t>krmivu</w:t>
      </w:r>
      <w:r w:rsidRPr="00FB0EE9">
        <w:rPr>
          <w:rFonts w:asciiTheme="minorHAnsi" w:hAnsiTheme="minorHAnsi" w:cstheme="minorHAnsi"/>
        </w:rPr>
        <w:t xml:space="preserve">. Po třech týdnech užívání následuje jeden týden pauza. </w:t>
      </w:r>
    </w:p>
    <w:p w14:paraId="7D3DBC8D" w14:textId="77777777" w:rsidR="004D5083" w:rsidRDefault="004D5083" w:rsidP="004D5083">
      <w:pPr>
        <w:spacing w:after="0"/>
        <w:rPr>
          <w:rFonts w:asciiTheme="minorHAnsi" w:hAnsiTheme="minorHAnsi" w:cstheme="minorHAnsi"/>
        </w:rPr>
      </w:pPr>
      <w:r w:rsidRPr="00813B09">
        <w:rPr>
          <w:rFonts w:asciiTheme="minorHAnsi" w:hAnsiTheme="minorHAnsi" w:cstheme="minorHAnsi"/>
        </w:rPr>
        <w:t>Rybám, obojživelníkům a vodním plazům dejte do lázně 1 x denně 5 kapek na 1 litr vody</w:t>
      </w:r>
      <w:r>
        <w:rPr>
          <w:rFonts w:asciiTheme="minorHAnsi" w:hAnsiTheme="minorHAnsi" w:cstheme="minorHAnsi"/>
        </w:rPr>
        <w:t>.</w:t>
      </w:r>
    </w:p>
    <w:p w14:paraId="44776EEC" w14:textId="2FFC606A" w:rsidR="004D5083" w:rsidRDefault="004D5083" w:rsidP="004D5083">
      <w:pPr>
        <w:spacing w:after="0"/>
        <w:rPr>
          <w:rFonts w:asciiTheme="minorHAnsi" w:hAnsiTheme="minorHAnsi" w:cstheme="minorHAnsi"/>
        </w:rPr>
      </w:pPr>
      <w:r w:rsidRPr="00813B09">
        <w:rPr>
          <w:rFonts w:asciiTheme="minorHAnsi" w:hAnsiTheme="minorHAnsi" w:cstheme="minorHAnsi"/>
        </w:rPr>
        <w:t xml:space="preserve">Lázeň s </w:t>
      </w:r>
      <w:proofErr w:type="spellStart"/>
      <w:r w:rsidRPr="00813B09">
        <w:rPr>
          <w:rFonts w:asciiTheme="minorHAnsi" w:hAnsiTheme="minorHAnsi" w:cstheme="minorHAnsi"/>
        </w:rPr>
        <w:t>Fytovetem</w:t>
      </w:r>
      <w:proofErr w:type="spellEnd"/>
      <w:r w:rsidRPr="00813B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</w:t>
      </w:r>
      <w:r w:rsidRPr="00813B09">
        <w:rPr>
          <w:rFonts w:asciiTheme="minorHAnsi" w:hAnsiTheme="minorHAnsi" w:cstheme="minorHAnsi"/>
        </w:rPr>
        <w:t>nechte zvířeti 1-2 hodiny</w:t>
      </w:r>
      <w:r>
        <w:rPr>
          <w:rFonts w:asciiTheme="minorHAnsi" w:hAnsiTheme="minorHAnsi" w:cstheme="minorHAnsi"/>
        </w:rPr>
        <w:t xml:space="preserve">, poté odstraňte. </w:t>
      </w:r>
    </w:p>
    <w:p w14:paraId="000B8DE4" w14:textId="77777777" w:rsidR="004D5083" w:rsidRDefault="004D5083" w:rsidP="004D5083">
      <w:pPr>
        <w:spacing w:after="0"/>
        <w:rPr>
          <w:rFonts w:asciiTheme="minorHAnsi" w:hAnsiTheme="minorHAnsi" w:cstheme="minorHAnsi"/>
        </w:rPr>
      </w:pPr>
    </w:p>
    <w:p w14:paraId="36D8A345" w14:textId="77777777" w:rsidR="004D5083" w:rsidRPr="00FB0EE9" w:rsidRDefault="004D5083" w:rsidP="004D5083">
      <w:pPr>
        <w:spacing w:after="0"/>
        <w:rPr>
          <w:rFonts w:asciiTheme="minorHAnsi" w:hAnsiTheme="minorHAnsi" w:cstheme="minorHAnsi"/>
        </w:rPr>
      </w:pPr>
      <w:r w:rsidRPr="00190F5B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2CCEBD77" w14:textId="755F67D7" w:rsidR="003C512F" w:rsidRPr="00FB0EE9" w:rsidRDefault="003C512F" w:rsidP="003C512F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Nepřekračujte doporučené denní dávkování!</w:t>
      </w:r>
      <w:r w:rsidRPr="00FB0EE9">
        <w:rPr>
          <w:rFonts w:asciiTheme="minorHAnsi" w:hAnsiTheme="minorHAnsi" w:cstheme="minorHAnsi"/>
          <w:b/>
        </w:rPr>
        <w:t xml:space="preserve"> </w:t>
      </w:r>
      <w:r w:rsidRPr="00FB0EE9">
        <w:rPr>
          <w:rFonts w:asciiTheme="minorHAnsi" w:hAnsiTheme="minorHAnsi" w:cstheme="minorHAnsi"/>
        </w:rPr>
        <w:t>Během užívání přípravku zajistěte dostatečný příjem vody. Před použitím nutno protřepat.</w:t>
      </w:r>
      <w:r w:rsidR="004D5083">
        <w:rPr>
          <w:rFonts w:asciiTheme="minorHAnsi" w:hAnsiTheme="minorHAnsi" w:cstheme="minorHAnsi"/>
        </w:rPr>
        <w:t xml:space="preserve"> Uchovávejte mimo dohled a dosah dětí. Pouze pro zvířata.</w:t>
      </w:r>
    </w:p>
    <w:p w14:paraId="743274A0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4EB11F87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>Objem:</w:t>
      </w:r>
      <w:r w:rsidRPr="00FB0EE9">
        <w:rPr>
          <w:rFonts w:asciiTheme="minorHAnsi" w:hAnsiTheme="minorHAnsi" w:cstheme="minorHAnsi"/>
        </w:rPr>
        <w:t xml:space="preserve"> 100 ml</w:t>
      </w:r>
    </w:p>
    <w:p w14:paraId="7C134C31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0B5EDEF4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  <w:b/>
        </w:rPr>
        <w:t xml:space="preserve">Skladování: </w:t>
      </w:r>
    </w:p>
    <w:p w14:paraId="54DAA180" w14:textId="59DC2A66" w:rsidR="00FB0EE9" w:rsidRDefault="00E32059" w:rsidP="00190F5B">
      <w:pPr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Uchovávejte v suchu, mimo dosah přímého slunečního záření, při teplotě 10-25°C.</w:t>
      </w:r>
      <w:r w:rsidR="00190F5B">
        <w:rPr>
          <w:rFonts w:asciiTheme="minorHAnsi" w:hAnsiTheme="minorHAnsi" w:cstheme="minorHAnsi"/>
        </w:rPr>
        <w:t xml:space="preserve"> </w:t>
      </w:r>
      <w:r w:rsidRPr="00FB0EE9">
        <w:rPr>
          <w:rFonts w:asciiTheme="minorHAnsi" w:hAnsiTheme="minorHAnsi" w:cstheme="minorHAnsi"/>
        </w:rPr>
        <w:t>Chraňte před</w:t>
      </w:r>
      <w:r w:rsidR="003F5C3F">
        <w:rPr>
          <w:rFonts w:asciiTheme="minorHAnsi" w:hAnsiTheme="minorHAnsi" w:cstheme="minorHAnsi"/>
        </w:rPr>
        <w:t> </w:t>
      </w:r>
      <w:r w:rsidRPr="00FB0EE9">
        <w:rPr>
          <w:rFonts w:asciiTheme="minorHAnsi" w:hAnsiTheme="minorHAnsi" w:cstheme="minorHAnsi"/>
        </w:rPr>
        <w:t xml:space="preserve">mrazem. </w:t>
      </w:r>
    </w:p>
    <w:p w14:paraId="700B5E66" w14:textId="77777777" w:rsidR="00190F5B" w:rsidRPr="00FB0EE9" w:rsidRDefault="00190F5B" w:rsidP="00190F5B">
      <w:pPr>
        <w:spacing w:after="0"/>
        <w:rPr>
          <w:rFonts w:asciiTheme="minorHAnsi" w:hAnsiTheme="minorHAnsi" w:cstheme="minorHAnsi"/>
        </w:rPr>
      </w:pPr>
      <w:r w:rsidRPr="00013164">
        <w:rPr>
          <w:rFonts w:asciiTheme="minorHAnsi" w:hAnsiTheme="minorHAnsi" w:cstheme="minorHAnsi"/>
          <w:b/>
        </w:rPr>
        <w:t>Upozornění</w:t>
      </w:r>
      <w:r>
        <w:rPr>
          <w:rFonts w:asciiTheme="minorHAnsi" w:hAnsiTheme="minorHAnsi" w:cstheme="minorHAnsi"/>
        </w:rPr>
        <w:t>:</w:t>
      </w:r>
    </w:p>
    <w:p w14:paraId="40A35402" w14:textId="77777777" w:rsidR="00FB0EE9" w:rsidRPr="00FB0EE9" w:rsidRDefault="00FB0EE9" w:rsidP="00FB0EE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Uchovávejte mimo dohled a dosah dětí. Pouze pro zvířata.</w:t>
      </w:r>
    </w:p>
    <w:p w14:paraId="6401631F" w14:textId="2F11BD18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 xml:space="preserve">Doporučujeme spotřebovat do 3 měsíců po otevření. </w:t>
      </w:r>
    </w:p>
    <w:p w14:paraId="2444926D" w14:textId="77777777" w:rsidR="00E32059" w:rsidRPr="00FB0EE9" w:rsidRDefault="00E32059" w:rsidP="00D22617">
      <w:pPr>
        <w:spacing w:after="0"/>
        <w:rPr>
          <w:rFonts w:asciiTheme="minorHAnsi" w:hAnsiTheme="minorHAnsi" w:cstheme="minorHAnsi"/>
        </w:rPr>
      </w:pPr>
    </w:p>
    <w:p w14:paraId="75E446D3" w14:textId="3775CABE" w:rsidR="00E32059" w:rsidRDefault="00FB0EE9" w:rsidP="00D22617">
      <w:pPr>
        <w:spacing w:after="0"/>
        <w:rPr>
          <w:rFonts w:asciiTheme="minorHAnsi" w:hAnsiTheme="minorHAnsi" w:cstheme="minorHAnsi"/>
          <w:b/>
        </w:rPr>
      </w:pPr>
      <w:r w:rsidRPr="001C1072">
        <w:rPr>
          <w:rFonts w:cs="Calibri"/>
          <w:b/>
        </w:rPr>
        <w:t>Číslo šarže, datum exspirace</w:t>
      </w:r>
      <w:r w:rsidRPr="001C1072">
        <w:rPr>
          <w:rFonts w:cs="Calibri"/>
        </w:rPr>
        <w:t>: uvedeno na obalu</w:t>
      </w:r>
      <w:r w:rsidRPr="001B05C0" w:rsidDel="006B7F47">
        <w:rPr>
          <w:rFonts w:asciiTheme="minorHAnsi" w:hAnsiTheme="minorHAnsi" w:cstheme="minorHAnsi"/>
          <w:b/>
        </w:rPr>
        <w:t xml:space="preserve"> </w:t>
      </w:r>
    </w:p>
    <w:p w14:paraId="3CEFA846" w14:textId="77777777" w:rsidR="00190F5B" w:rsidRPr="00FB0EE9" w:rsidRDefault="00190F5B" w:rsidP="00D22617">
      <w:pPr>
        <w:spacing w:after="0"/>
        <w:rPr>
          <w:rFonts w:asciiTheme="minorHAnsi" w:hAnsiTheme="minorHAnsi" w:cstheme="minorHAnsi"/>
        </w:rPr>
      </w:pPr>
    </w:p>
    <w:p w14:paraId="7DBC72C9" w14:textId="77777777" w:rsidR="00FF799C" w:rsidRPr="00FB0EE9" w:rsidRDefault="00FF799C" w:rsidP="00FF799C">
      <w:pPr>
        <w:spacing w:after="0"/>
        <w:rPr>
          <w:rFonts w:asciiTheme="minorHAnsi" w:hAnsiTheme="minorHAnsi" w:cstheme="minorHAnsi"/>
          <w:b/>
        </w:rPr>
      </w:pPr>
      <w:r w:rsidRPr="00FB0EE9">
        <w:rPr>
          <w:rFonts w:asciiTheme="minorHAnsi" w:hAnsiTheme="minorHAnsi" w:cstheme="minorHAnsi"/>
          <w:b/>
        </w:rPr>
        <w:t>Držitel rozhodnutí o schválení a výrobce:</w:t>
      </w:r>
    </w:p>
    <w:p w14:paraId="418C8F84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proofErr w:type="spellStart"/>
      <w:r w:rsidRPr="00FB0EE9">
        <w:rPr>
          <w:rFonts w:asciiTheme="minorHAnsi" w:hAnsiTheme="minorHAnsi" w:cstheme="minorHAnsi"/>
        </w:rPr>
        <w:t>Energy</w:t>
      </w:r>
      <w:proofErr w:type="spellEnd"/>
      <w:r w:rsidRPr="00FB0EE9">
        <w:rPr>
          <w:rFonts w:asciiTheme="minorHAnsi" w:hAnsiTheme="minorHAnsi" w:cstheme="minorHAnsi"/>
        </w:rPr>
        <w:t xml:space="preserve"> Group, a.s.</w:t>
      </w:r>
    </w:p>
    <w:p w14:paraId="486A9697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Jeseniova 55, 130 00, Praha 3</w:t>
      </w:r>
    </w:p>
    <w:p w14:paraId="3C1FFE51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Česká republika</w:t>
      </w:r>
    </w:p>
    <w:p w14:paraId="326C2CA3" w14:textId="77777777" w:rsidR="00FF799C" w:rsidRPr="00FB0EE9" w:rsidRDefault="00FF799C" w:rsidP="00FF799C">
      <w:pPr>
        <w:spacing w:after="0"/>
        <w:rPr>
          <w:rFonts w:asciiTheme="minorHAnsi" w:hAnsiTheme="minorHAnsi" w:cstheme="minorHAnsi"/>
        </w:rPr>
      </w:pPr>
      <w:r w:rsidRPr="00FB0EE9">
        <w:rPr>
          <w:rFonts w:asciiTheme="minorHAnsi" w:hAnsiTheme="minorHAnsi" w:cstheme="minorHAnsi"/>
        </w:rPr>
        <w:t>Tel./Fax: +420 283 853 853/54</w:t>
      </w:r>
    </w:p>
    <w:p w14:paraId="7AF9406E" w14:textId="477171BE" w:rsidR="00FF799C" w:rsidRDefault="003F5C3F" w:rsidP="00FF799C">
      <w:pPr>
        <w:spacing w:after="0"/>
        <w:rPr>
          <w:rFonts w:asciiTheme="minorHAnsi" w:hAnsiTheme="minorHAnsi" w:cstheme="minorHAnsi"/>
        </w:rPr>
      </w:pPr>
      <w:hyperlink r:id="rId8" w:history="1">
        <w:r w:rsidRPr="006C4A92">
          <w:rPr>
            <w:rStyle w:val="Hypertextovodkaz"/>
            <w:rFonts w:asciiTheme="minorHAnsi" w:hAnsiTheme="minorHAnsi" w:cstheme="minorHAnsi"/>
          </w:rPr>
          <w:t>info@energy.cz</w:t>
        </w:r>
      </w:hyperlink>
    </w:p>
    <w:p w14:paraId="4729A649" w14:textId="693ABE1C" w:rsidR="00FF799C" w:rsidRDefault="003F5C3F" w:rsidP="00FF799C">
      <w:pPr>
        <w:spacing w:after="0"/>
        <w:rPr>
          <w:rFonts w:asciiTheme="minorHAnsi" w:hAnsiTheme="minorHAnsi" w:cstheme="minorHAnsi"/>
        </w:rPr>
      </w:pPr>
      <w:hyperlink r:id="rId9" w:history="1">
        <w:r w:rsidRPr="006C4A92">
          <w:rPr>
            <w:rStyle w:val="Hypertextovodkaz"/>
            <w:rFonts w:asciiTheme="minorHAnsi" w:hAnsiTheme="minorHAnsi" w:cstheme="minorHAnsi"/>
          </w:rPr>
          <w:t>www.vet.energy</w:t>
        </w:r>
      </w:hyperlink>
    </w:p>
    <w:p w14:paraId="43A5C1F5" w14:textId="2809A2D0" w:rsidR="003C512F" w:rsidRPr="00FB0EE9" w:rsidRDefault="00FF799C" w:rsidP="00FF799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190F5B">
        <w:rPr>
          <w:rFonts w:asciiTheme="minorHAnsi" w:hAnsiTheme="minorHAnsi" w:cstheme="minorHAnsi"/>
          <w:b/>
          <w:sz w:val="22"/>
          <w:szCs w:val="22"/>
        </w:rPr>
        <w:t>Číslo schválení:</w:t>
      </w:r>
      <w:r w:rsidRPr="00FB0EE9">
        <w:rPr>
          <w:rFonts w:asciiTheme="minorHAnsi" w:hAnsiTheme="minorHAnsi" w:cstheme="minorHAnsi"/>
          <w:sz w:val="22"/>
          <w:szCs w:val="22"/>
        </w:rPr>
        <w:t xml:space="preserve"> 074-15/C</w:t>
      </w:r>
      <w:bookmarkStart w:id="0" w:name="_GoBack"/>
      <w:bookmarkEnd w:id="0"/>
    </w:p>
    <w:sectPr w:rsidR="003C512F" w:rsidRPr="00FB0EE9" w:rsidSect="003F5C3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EA64" w14:textId="77777777" w:rsidR="00DB04B6" w:rsidRDefault="00DB04B6" w:rsidP="000E07CC">
      <w:pPr>
        <w:spacing w:after="0" w:line="240" w:lineRule="auto"/>
      </w:pPr>
      <w:r>
        <w:separator/>
      </w:r>
    </w:p>
  </w:endnote>
  <w:endnote w:type="continuationSeparator" w:id="0">
    <w:p w14:paraId="61036429" w14:textId="77777777" w:rsidR="00DB04B6" w:rsidRDefault="00DB04B6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EF2F2" w14:textId="77777777" w:rsidR="00DB04B6" w:rsidRDefault="00DB04B6" w:rsidP="000E07CC">
      <w:pPr>
        <w:spacing w:after="0" w:line="240" w:lineRule="auto"/>
      </w:pPr>
      <w:r>
        <w:separator/>
      </w:r>
    </w:p>
  </w:footnote>
  <w:footnote w:type="continuationSeparator" w:id="0">
    <w:p w14:paraId="65185E91" w14:textId="77777777" w:rsidR="00DB04B6" w:rsidRDefault="00DB04B6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6930" w14:textId="22A18F4B" w:rsidR="003F5C3F" w:rsidRDefault="003F5C3F" w:rsidP="003F5C3F">
    <w:pPr>
      <w:jc w:val="both"/>
    </w:pPr>
    <w:r w:rsidRPr="003E6FA3">
      <w:rPr>
        <w:bCs/>
      </w:rPr>
      <w:t xml:space="preserve">Text </w:t>
    </w:r>
    <w:r>
      <w:rPr>
        <w:bCs/>
      </w:rPr>
      <w:t xml:space="preserve">na vnitřní a vnější obal </w:t>
    </w:r>
    <w:r w:rsidRPr="003E6FA3">
      <w:rPr>
        <w:bCs/>
      </w:rPr>
      <w:t>součást dokumentace schválené rozhodnutím sp.</w:t>
    </w:r>
    <w:r>
      <w:rPr>
        <w:bCs/>
      </w:rPr>
      <w:t> z</w:t>
    </w:r>
    <w:r w:rsidRPr="003E6FA3">
      <w:rPr>
        <w:bCs/>
      </w:rPr>
      <w:t>n.</w:t>
    </w:r>
    <w:r>
      <w:rPr>
        <w:bCs/>
      </w:rPr>
      <w:t> </w:t>
    </w:r>
    <w:sdt>
      <w:sdtPr>
        <w:rPr>
          <w:bCs/>
        </w:rPr>
        <w:id w:val="-411928326"/>
        <w:placeholder>
          <w:docPart w:val="C4E87950DBCA4A7FB5915BD99553C394"/>
        </w:placeholder>
        <w:text/>
      </w:sdtPr>
      <w:sdtContent>
        <w:r>
          <w:rPr>
            <w:bCs/>
          </w:rPr>
          <w:t>USKVBL/9383/2025/POD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1481267450"/>
        <w:placeholder>
          <w:docPart w:val="C4E87950DBCA4A7FB5915BD99553C394"/>
        </w:placeholder>
        <w:text/>
      </w:sdtPr>
      <w:sdtContent>
        <w:r w:rsidRPr="00E1462E">
          <w:rPr>
            <w:bCs/>
          </w:rPr>
          <w:t>USKVBL/12124/2025/REG-Gro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-986547665"/>
        <w:placeholder>
          <w:docPart w:val="CCCC779A6BA04D409937010B562B0C8D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071812357"/>
        <w:placeholder>
          <w:docPart w:val="255B9AA8C35E447FB1B7E28F0230105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557932622"/>
        <w:placeholder>
          <w:docPart w:val="F415E68D09CA4FD2AB711F94DFDBA625"/>
        </w:placeholder>
        <w:text/>
      </w:sdtPr>
      <w:sdtContent>
        <w:r>
          <w:t>FYTOVET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3191" w14:textId="0F2EC5C4" w:rsidR="00FB0EE9" w:rsidRPr="003E6FA3" w:rsidRDefault="00FB0EE9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vnitřní a vnější obal</w:t>
    </w:r>
    <w:r w:rsidR="003F5C3F">
      <w:rPr>
        <w:bCs/>
      </w:rPr>
      <w:t xml:space="preserve"> </w:t>
    </w:r>
    <w:r w:rsidRPr="003E6FA3">
      <w:rPr>
        <w:bCs/>
      </w:rPr>
      <w:t>součást dokumentace schválené rozhodnutím sp.</w:t>
    </w:r>
    <w:r w:rsidR="003F5C3F">
      <w:rPr>
        <w:bCs/>
      </w:rPr>
      <w:t> z</w:t>
    </w:r>
    <w:r w:rsidRPr="003E6FA3">
      <w:rPr>
        <w:bCs/>
      </w:rPr>
      <w:t>n.</w:t>
    </w:r>
    <w:r w:rsidR="003F5C3F">
      <w:rPr>
        <w:bCs/>
      </w:rPr>
      <w:t> </w:t>
    </w:r>
    <w:sdt>
      <w:sdtPr>
        <w:rPr>
          <w:bCs/>
        </w:rPr>
        <w:id w:val="1980487294"/>
        <w:placeholder>
          <w:docPart w:val="23D58AFD043148A586CFEBCD4556DDB3"/>
        </w:placeholder>
        <w:text/>
      </w:sdtPr>
      <w:sdtEndPr/>
      <w:sdtContent>
        <w:r>
          <w:rPr>
            <w:bCs/>
          </w:rPr>
          <w:t>USKVBL/9383/2025/POD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23D58AFD043148A586CFEBCD4556DDB3"/>
        </w:placeholder>
        <w:text/>
      </w:sdtPr>
      <w:sdtEndPr/>
      <w:sdtContent>
        <w:r w:rsidR="00E1462E" w:rsidRPr="00E1462E">
          <w:rPr>
            <w:bCs/>
          </w:rPr>
          <w:t>USKVBL/12124/2025/REG-Gro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8CF175F089854B71A96015FCAB063F42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1462E">
          <w:rPr>
            <w:bCs/>
          </w:rPr>
          <w:t>9.9.2025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8F1595B270D4173BA6E767699C0C13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2863203D034F43AB894605BD5E13DDA4"/>
        </w:placeholder>
        <w:text/>
      </w:sdtPr>
      <w:sdtEndPr/>
      <w:sdtContent>
        <w:r>
          <w:t>FYTOVET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70D7F"/>
    <w:rsid w:val="000A45C2"/>
    <w:rsid w:val="000E07CC"/>
    <w:rsid w:val="000E27A4"/>
    <w:rsid w:val="00122971"/>
    <w:rsid w:val="00151EE2"/>
    <w:rsid w:val="00190F5B"/>
    <w:rsid w:val="002E546C"/>
    <w:rsid w:val="00335CCE"/>
    <w:rsid w:val="00341680"/>
    <w:rsid w:val="00374480"/>
    <w:rsid w:val="00387B79"/>
    <w:rsid w:val="003C512F"/>
    <w:rsid w:val="003F5C3F"/>
    <w:rsid w:val="00410FC2"/>
    <w:rsid w:val="004820A3"/>
    <w:rsid w:val="004D5083"/>
    <w:rsid w:val="005D4DFC"/>
    <w:rsid w:val="0063158D"/>
    <w:rsid w:val="00654121"/>
    <w:rsid w:val="006A3868"/>
    <w:rsid w:val="006C4640"/>
    <w:rsid w:val="00726316"/>
    <w:rsid w:val="008136A8"/>
    <w:rsid w:val="00813B09"/>
    <w:rsid w:val="00851721"/>
    <w:rsid w:val="00885527"/>
    <w:rsid w:val="008A2D0F"/>
    <w:rsid w:val="009B23AC"/>
    <w:rsid w:val="009C733F"/>
    <w:rsid w:val="00B3183B"/>
    <w:rsid w:val="00B81CA0"/>
    <w:rsid w:val="00B928DD"/>
    <w:rsid w:val="00BC27B5"/>
    <w:rsid w:val="00BE119D"/>
    <w:rsid w:val="00C17D7A"/>
    <w:rsid w:val="00D116DC"/>
    <w:rsid w:val="00D22617"/>
    <w:rsid w:val="00DA1A00"/>
    <w:rsid w:val="00DB04B6"/>
    <w:rsid w:val="00E1462E"/>
    <w:rsid w:val="00E32059"/>
    <w:rsid w:val="00EA6B33"/>
    <w:rsid w:val="00ED7F8C"/>
    <w:rsid w:val="00F73EAF"/>
    <w:rsid w:val="00FB0EE9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C4DEB"/>
  <w15:docId w15:val="{562068FC-FEDC-413F-9D78-0FF49C7C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5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rsid w:val="00E32059"/>
    <w:rPr>
      <w:color w:val="0000FF"/>
      <w:u w:val="single"/>
    </w:rPr>
  </w:style>
  <w:style w:type="paragraph" w:customStyle="1" w:styleId="Normln1">
    <w:name w:val="Normální1"/>
    <w:rsid w:val="00E32059"/>
    <w:pPr>
      <w:spacing w:after="0" w:line="240" w:lineRule="auto"/>
    </w:pPr>
    <w:rPr>
      <w:rFonts w:ascii="Times New Roman" w:eastAsia="ヒラギノ角ゴ Pro W3" w:hAnsi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7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7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7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7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7B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qFormat/>
    <w:rsid w:val="00BC27B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885527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F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ergy.cz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vet.energ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et.energ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D58AFD043148A586CFEBCD4556D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4D4F3-B799-4337-B0D9-1E086E690337}"/>
      </w:docPartPr>
      <w:docPartBody>
        <w:p w:rsidR="00EE35E7" w:rsidRDefault="001A029B" w:rsidP="001A029B">
          <w:pPr>
            <w:pStyle w:val="23D58AFD043148A586CFEBCD4556DDB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CF175F089854B71A96015FCAB063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30C8A-C8A7-49AD-BA2E-350B337350EE}"/>
      </w:docPartPr>
      <w:docPartBody>
        <w:p w:rsidR="00EE35E7" w:rsidRDefault="001A029B" w:rsidP="001A029B">
          <w:pPr>
            <w:pStyle w:val="8CF175F089854B71A96015FCAB063F4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8F1595B270D4173BA6E767699C0C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A4ACA-3438-4F26-B35E-64054B9EAA79}"/>
      </w:docPartPr>
      <w:docPartBody>
        <w:p w:rsidR="00EE35E7" w:rsidRDefault="001A029B" w:rsidP="001A029B">
          <w:pPr>
            <w:pStyle w:val="38F1595B270D4173BA6E767699C0C13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863203D034F43AB894605BD5E13D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1134-7CBB-4360-B67C-8CDACBBCD698}"/>
      </w:docPartPr>
      <w:docPartBody>
        <w:p w:rsidR="00EE35E7" w:rsidRDefault="001A029B" w:rsidP="001A029B">
          <w:pPr>
            <w:pStyle w:val="2863203D034F43AB894605BD5E13DD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E87950DBCA4A7FB5915BD99553C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1D6E5-32D3-4F26-B332-BEA395E9D81C}"/>
      </w:docPartPr>
      <w:docPartBody>
        <w:p w:rsidR="00000000" w:rsidRDefault="0023254D" w:rsidP="0023254D">
          <w:pPr>
            <w:pStyle w:val="C4E87950DBCA4A7FB5915BD99553C39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CCC779A6BA04D409937010B562B0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E65DF-25D8-4135-A56F-2E4AB8EDE037}"/>
      </w:docPartPr>
      <w:docPartBody>
        <w:p w:rsidR="00000000" w:rsidRDefault="0023254D" w:rsidP="0023254D">
          <w:pPr>
            <w:pStyle w:val="CCCC779A6BA04D409937010B562B0C8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55B9AA8C35E447FB1B7E28F02301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FF23-C40E-497C-B1BB-C8F296815262}"/>
      </w:docPartPr>
      <w:docPartBody>
        <w:p w:rsidR="00000000" w:rsidRDefault="0023254D" w:rsidP="0023254D">
          <w:pPr>
            <w:pStyle w:val="255B9AA8C35E447FB1B7E28F0230105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415E68D09CA4FD2AB711F94DFDBA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D64AA-378A-4243-A90F-6662835D9C0C}"/>
      </w:docPartPr>
      <w:docPartBody>
        <w:p w:rsidR="00000000" w:rsidRDefault="0023254D" w:rsidP="0023254D">
          <w:pPr>
            <w:pStyle w:val="F415E68D09CA4FD2AB711F94DFDBA62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77C6D"/>
    <w:rsid w:val="001A029B"/>
    <w:rsid w:val="001A2E48"/>
    <w:rsid w:val="0023254D"/>
    <w:rsid w:val="00250ADE"/>
    <w:rsid w:val="00415832"/>
    <w:rsid w:val="00535DF8"/>
    <w:rsid w:val="00731DEF"/>
    <w:rsid w:val="007E6C3C"/>
    <w:rsid w:val="008A598D"/>
    <w:rsid w:val="008B3BB4"/>
    <w:rsid w:val="0091164A"/>
    <w:rsid w:val="00A8167D"/>
    <w:rsid w:val="00A9397E"/>
    <w:rsid w:val="00CF1E5B"/>
    <w:rsid w:val="00E31E51"/>
    <w:rsid w:val="00EE35E7"/>
    <w:rsid w:val="00EF2BB1"/>
    <w:rsid w:val="00F16452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3254D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23D58AFD043148A586CFEBCD4556DDB3">
    <w:name w:val="23D58AFD043148A586CFEBCD4556DDB3"/>
    <w:rsid w:val="001A029B"/>
    <w:pPr>
      <w:spacing w:after="160" w:line="259" w:lineRule="auto"/>
    </w:pPr>
  </w:style>
  <w:style w:type="paragraph" w:customStyle="1" w:styleId="8CF175F089854B71A96015FCAB063F42">
    <w:name w:val="8CF175F089854B71A96015FCAB063F42"/>
    <w:rsid w:val="001A029B"/>
    <w:pPr>
      <w:spacing w:after="160" w:line="259" w:lineRule="auto"/>
    </w:pPr>
  </w:style>
  <w:style w:type="paragraph" w:customStyle="1" w:styleId="38F1595B270D4173BA6E767699C0C13C">
    <w:name w:val="38F1595B270D4173BA6E767699C0C13C"/>
    <w:rsid w:val="001A029B"/>
    <w:pPr>
      <w:spacing w:after="160" w:line="259" w:lineRule="auto"/>
    </w:pPr>
  </w:style>
  <w:style w:type="paragraph" w:customStyle="1" w:styleId="2863203D034F43AB894605BD5E13DDA4">
    <w:name w:val="2863203D034F43AB894605BD5E13DDA4"/>
    <w:rsid w:val="001A029B"/>
    <w:pPr>
      <w:spacing w:after="160" w:line="259" w:lineRule="auto"/>
    </w:pPr>
  </w:style>
  <w:style w:type="paragraph" w:customStyle="1" w:styleId="059BFAF9891648CF9B769E88E05BCE88">
    <w:name w:val="059BFAF9891648CF9B769E88E05BCE88"/>
    <w:rsid w:val="001A029B"/>
    <w:pPr>
      <w:spacing w:after="160" w:line="259" w:lineRule="auto"/>
    </w:pPr>
  </w:style>
  <w:style w:type="paragraph" w:customStyle="1" w:styleId="8F12A45A7B3948F08518B17E655DB9A3">
    <w:name w:val="8F12A45A7B3948F08518B17E655DB9A3"/>
    <w:rsid w:val="001A029B"/>
    <w:pPr>
      <w:spacing w:after="160" w:line="259" w:lineRule="auto"/>
    </w:pPr>
  </w:style>
  <w:style w:type="paragraph" w:customStyle="1" w:styleId="C4E6758814274C139E32F0B90E40EF1B">
    <w:name w:val="C4E6758814274C139E32F0B90E40EF1B"/>
    <w:rsid w:val="001A029B"/>
    <w:pPr>
      <w:spacing w:after="160" w:line="259" w:lineRule="auto"/>
    </w:pPr>
  </w:style>
  <w:style w:type="paragraph" w:customStyle="1" w:styleId="037A45473AD648E8AEE3AFE34B3963E8">
    <w:name w:val="037A45473AD648E8AEE3AFE34B3963E8"/>
    <w:rsid w:val="001A029B"/>
    <w:pPr>
      <w:spacing w:after="160" w:line="259" w:lineRule="auto"/>
    </w:pPr>
  </w:style>
  <w:style w:type="paragraph" w:customStyle="1" w:styleId="C4E87950DBCA4A7FB5915BD99553C394">
    <w:name w:val="C4E87950DBCA4A7FB5915BD99553C394"/>
    <w:rsid w:val="0023254D"/>
    <w:pPr>
      <w:spacing w:after="160" w:line="259" w:lineRule="auto"/>
    </w:pPr>
  </w:style>
  <w:style w:type="paragraph" w:customStyle="1" w:styleId="CCCC779A6BA04D409937010B562B0C8D">
    <w:name w:val="CCCC779A6BA04D409937010B562B0C8D"/>
    <w:rsid w:val="0023254D"/>
    <w:pPr>
      <w:spacing w:after="160" w:line="259" w:lineRule="auto"/>
    </w:pPr>
  </w:style>
  <w:style w:type="paragraph" w:customStyle="1" w:styleId="255B9AA8C35E447FB1B7E28F0230105D">
    <w:name w:val="255B9AA8C35E447FB1B7E28F0230105D"/>
    <w:rsid w:val="0023254D"/>
    <w:pPr>
      <w:spacing w:after="160" w:line="259" w:lineRule="auto"/>
    </w:pPr>
  </w:style>
  <w:style w:type="paragraph" w:customStyle="1" w:styleId="F415E68D09CA4FD2AB711F94DFDBA625">
    <w:name w:val="F415E68D09CA4FD2AB711F94DFDBA625"/>
    <w:rsid w:val="0023254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13</cp:revision>
  <dcterms:created xsi:type="dcterms:W3CDTF">2025-09-04T08:13:00Z</dcterms:created>
  <dcterms:modified xsi:type="dcterms:W3CDTF">2025-09-12T09:00:00Z</dcterms:modified>
</cp:coreProperties>
</file>