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3731F" w14:textId="77777777" w:rsidR="00715012" w:rsidRPr="00A82476" w:rsidRDefault="00715012" w:rsidP="00240A1F">
      <w:pPr>
        <w:tabs>
          <w:tab w:val="left" w:pos="2410"/>
          <w:tab w:val="left" w:pos="2835"/>
        </w:tabs>
        <w:spacing w:after="120"/>
        <w:rPr>
          <w:rFonts w:ascii="Calibri" w:hAnsi="Calibri" w:cs="Calibri"/>
          <w:b/>
          <w:sz w:val="22"/>
          <w:szCs w:val="22"/>
        </w:rPr>
      </w:pPr>
      <w:r w:rsidRPr="00A82476">
        <w:rPr>
          <w:rFonts w:ascii="Calibri" w:hAnsi="Calibri" w:cs="Calibri"/>
          <w:b/>
          <w:sz w:val="22"/>
          <w:szCs w:val="22"/>
        </w:rPr>
        <w:t>NÁZEV VETERINÁRNÍHO PŘÍPRAVKU</w:t>
      </w:r>
    </w:p>
    <w:p w14:paraId="0D041EEB" w14:textId="77777777" w:rsidR="00715012" w:rsidRPr="00A82476" w:rsidRDefault="00AC76A0" w:rsidP="00240A1F">
      <w:pPr>
        <w:tabs>
          <w:tab w:val="left" w:pos="2410"/>
          <w:tab w:val="left" w:pos="2835"/>
          <w:tab w:val="center" w:pos="4819"/>
        </w:tabs>
        <w:spacing w:after="120"/>
        <w:rPr>
          <w:rFonts w:ascii="Calibri" w:hAnsi="Calibri" w:cs="Calibri"/>
          <w:sz w:val="22"/>
          <w:szCs w:val="22"/>
        </w:rPr>
      </w:pPr>
      <w:bookmarkStart w:id="0" w:name="_Hlk209597999"/>
      <w:r w:rsidRPr="00A82476">
        <w:rPr>
          <w:rFonts w:ascii="Calibri" w:hAnsi="Calibri" w:cs="Calibri"/>
          <w:sz w:val="22"/>
          <w:szCs w:val="22"/>
        </w:rPr>
        <w:t>BECOMPLEX</w:t>
      </w:r>
      <w:r w:rsidR="00636A30" w:rsidRPr="00A82476">
        <w:rPr>
          <w:rFonts w:ascii="Calibri" w:hAnsi="Calibri" w:cs="Calibri"/>
          <w:sz w:val="22"/>
          <w:szCs w:val="22"/>
        </w:rPr>
        <w:t xml:space="preserve"> </w:t>
      </w:r>
      <w:r w:rsidR="006C355C" w:rsidRPr="00A82476">
        <w:rPr>
          <w:rFonts w:ascii="Calibri" w:hAnsi="Calibri" w:cs="Calibri"/>
          <w:sz w:val="22"/>
          <w:szCs w:val="22"/>
        </w:rPr>
        <w:t>sol.</w:t>
      </w:r>
      <w:r w:rsidR="005B1D65" w:rsidRPr="00A82476">
        <w:rPr>
          <w:rFonts w:ascii="Calibri" w:hAnsi="Calibri" w:cs="Calibri"/>
          <w:sz w:val="22"/>
          <w:szCs w:val="22"/>
        </w:rPr>
        <w:t xml:space="preserve"> </w:t>
      </w:r>
      <w:r w:rsidR="00724717" w:rsidRPr="00A82476">
        <w:rPr>
          <w:rFonts w:ascii="Calibri" w:hAnsi="Calibri" w:cs="Calibri"/>
          <w:sz w:val="22"/>
          <w:szCs w:val="22"/>
        </w:rPr>
        <w:t xml:space="preserve">veterinární přípravek </w:t>
      </w:r>
      <w:r w:rsidR="005B1D65" w:rsidRPr="00A82476">
        <w:rPr>
          <w:rFonts w:ascii="Calibri" w:hAnsi="Calibri" w:cs="Calibri"/>
          <w:sz w:val="22"/>
          <w:szCs w:val="22"/>
        </w:rPr>
        <w:t>pro</w:t>
      </w:r>
      <w:r w:rsidR="00715012" w:rsidRPr="00A82476">
        <w:rPr>
          <w:rFonts w:ascii="Calibri" w:hAnsi="Calibri" w:cs="Calibri"/>
          <w:sz w:val="22"/>
          <w:szCs w:val="22"/>
        </w:rPr>
        <w:t xml:space="preserve"> </w:t>
      </w:r>
      <w:r w:rsidR="00724717" w:rsidRPr="00A82476">
        <w:rPr>
          <w:rFonts w:ascii="Calibri" w:hAnsi="Calibri" w:cs="Calibri"/>
          <w:sz w:val="22"/>
          <w:szCs w:val="22"/>
        </w:rPr>
        <w:t>drůbež</w:t>
      </w:r>
    </w:p>
    <w:bookmarkEnd w:id="0"/>
    <w:p w14:paraId="3B7C7479" w14:textId="77777777" w:rsidR="00715012" w:rsidRPr="00A82476" w:rsidRDefault="00715012" w:rsidP="00240A1F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A82476">
        <w:rPr>
          <w:rFonts w:ascii="Calibri" w:hAnsi="Calibri" w:cs="Calibri"/>
          <w:b/>
          <w:sz w:val="22"/>
          <w:szCs w:val="22"/>
        </w:rPr>
        <w:t>VÝROBCE</w:t>
      </w:r>
    </w:p>
    <w:p w14:paraId="308D1036" w14:textId="77777777" w:rsidR="00BD72CD" w:rsidRPr="00A82476" w:rsidRDefault="00BD72CD" w:rsidP="00240A1F">
      <w:pPr>
        <w:tabs>
          <w:tab w:val="left" w:pos="2410"/>
          <w:tab w:val="left" w:pos="2835"/>
          <w:tab w:val="center" w:pos="4819"/>
        </w:tabs>
        <w:spacing w:after="120"/>
        <w:rPr>
          <w:rFonts w:ascii="Calibri" w:hAnsi="Calibri" w:cs="Calibri"/>
          <w:sz w:val="22"/>
          <w:szCs w:val="22"/>
        </w:rPr>
      </w:pPr>
      <w:proofErr w:type="spellStart"/>
      <w:r w:rsidRPr="00A82476">
        <w:rPr>
          <w:rFonts w:ascii="Calibri" w:hAnsi="Calibri" w:cs="Calibri"/>
          <w:sz w:val="22"/>
          <w:szCs w:val="22"/>
        </w:rPr>
        <w:t>Miavit</w:t>
      </w:r>
      <w:proofErr w:type="spellEnd"/>
      <w:r w:rsidRPr="00A82476">
        <w:rPr>
          <w:rFonts w:ascii="Calibri" w:hAnsi="Calibri" w:cs="Calibri"/>
          <w:sz w:val="22"/>
          <w:szCs w:val="22"/>
        </w:rPr>
        <w:t xml:space="preserve"> GmbH, Robert-Bosch-</w:t>
      </w:r>
      <w:proofErr w:type="spellStart"/>
      <w:r w:rsidRPr="00A82476">
        <w:rPr>
          <w:rFonts w:ascii="Calibri" w:hAnsi="Calibri" w:cs="Calibri"/>
          <w:sz w:val="22"/>
          <w:szCs w:val="22"/>
        </w:rPr>
        <w:t>Straße</w:t>
      </w:r>
      <w:proofErr w:type="spellEnd"/>
      <w:r w:rsidRPr="00A82476">
        <w:rPr>
          <w:rFonts w:ascii="Calibri" w:hAnsi="Calibri" w:cs="Calibri"/>
          <w:sz w:val="22"/>
          <w:szCs w:val="22"/>
        </w:rPr>
        <w:t xml:space="preserve"> 3, D-49632 Essen, N</w:t>
      </w:r>
      <w:bookmarkStart w:id="1" w:name="_GoBack"/>
      <w:bookmarkEnd w:id="1"/>
      <w:r w:rsidR="00745A60">
        <w:rPr>
          <w:rFonts w:ascii="Calibri" w:hAnsi="Calibri" w:cs="Calibri"/>
          <w:sz w:val="22"/>
          <w:szCs w:val="22"/>
        </w:rPr>
        <w:t>ě</w:t>
      </w:r>
      <w:r w:rsidRPr="00A82476">
        <w:rPr>
          <w:rFonts w:ascii="Calibri" w:hAnsi="Calibri" w:cs="Calibri"/>
          <w:sz w:val="22"/>
          <w:szCs w:val="22"/>
        </w:rPr>
        <w:t>mecko.</w:t>
      </w:r>
    </w:p>
    <w:p w14:paraId="411A16CA" w14:textId="77777777" w:rsidR="00715012" w:rsidRPr="00A82476" w:rsidRDefault="00715012" w:rsidP="00240A1F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A82476">
        <w:rPr>
          <w:rFonts w:ascii="Calibri" w:hAnsi="Calibri" w:cs="Calibri"/>
          <w:b/>
          <w:sz w:val="22"/>
          <w:szCs w:val="22"/>
        </w:rPr>
        <w:t xml:space="preserve">DRŽITEL ROZHODNUTÍ O </w:t>
      </w:r>
      <w:r w:rsidR="00CE7360" w:rsidRPr="00A82476">
        <w:rPr>
          <w:rFonts w:ascii="Calibri" w:hAnsi="Calibri" w:cs="Calibri"/>
          <w:b/>
          <w:sz w:val="22"/>
          <w:szCs w:val="22"/>
        </w:rPr>
        <w:t>SCHVÁLENÍ</w:t>
      </w:r>
      <w:r w:rsidRPr="00A82476">
        <w:rPr>
          <w:rFonts w:ascii="Calibri" w:hAnsi="Calibri" w:cs="Calibri"/>
          <w:sz w:val="22"/>
          <w:szCs w:val="22"/>
        </w:rPr>
        <w:tab/>
      </w:r>
    </w:p>
    <w:p w14:paraId="20E91069" w14:textId="6031071A" w:rsidR="00715012" w:rsidRPr="00A82476" w:rsidRDefault="005B1D65" w:rsidP="00240A1F">
      <w:pPr>
        <w:tabs>
          <w:tab w:val="left" w:pos="2410"/>
          <w:tab w:val="left" w:pos="2835"/>
        </w:tabs>
        <w:spacing w:after="120"/>
        <w:jc w:val="both"/>
        <w:rPr>
          <w:rFonts w:ascii="Calibri" w:hAnsi="Calibri" w:cs="Calibri"/>
          <w:sz w:val="22"/>
          <w:szCs w:val="22"/>
        </w:rPr>
      </w:pPr>
      <w:bookmarkStart w:id="2" w:name="_Hlk209598070"/>
      <w:proofErr w:type="spellStart"/>
      <w:r w:rsidRPr="00A82476">
        <w:rPr>
          <w:rFonts w:ascii="Calibri" w:hAnsi="Calibri" w:cs="Calibri"/>
          <w:sz w:val="22"/>
          <w:szCs w:val="22"/>
        </w:rPr>
        <w:t>Farmavet</w:t>
      </w:r>
      <w:proofErr w:type="spellEnd"/>
      <w:r w:rsidRPr="00A82476">
        <w:rPr>
          <w:rFonts w:ascii="Calibri" w:hAnsi="Calibri" w:cs="Calibri"/>
          <w:sz w:val="22"/>
          <w:szCs w:val="22"/>
        </w:rPr>
        <w:t xml:space="preserve"> s.r.o., </w:t>
      </w:r>
      <w:proofErr w:type="spellStart"/>
      <w:r w:rsidRPr="00A82476">
        <w:rPr>
          <w:rFonts w:ascii="Calibri" w:hAnsi="Calibri" w:cs="Calibri"/>
          <w:sz w:val="22"/>
          <w:szCs w:val="22"/>
        </w:rPr>
        <w:t>Sklabinská</w:t>
      </w:r>
      <w:proofErr w:type="spellEnd"/>
      <w:r w:rsidRPr="00A82476">
        <w:rPr>
          <w:rFonts w:ascii="Calibri" w:hAnsi="Calibri" w:cs="Calibri"/>
          <w:sz w:val="22"/>
          <w:szCs w:val="22"/>
        </w:rPr>
        <w:t xml:space="preserve"> 20, 036 01 Martin</w:t>
      </w:r>
      <w:r w:rsidR="006C355C" w:rsidRPr="00A82476">
        <w:rPr>
          <w:rFonts w:ascii="Calibri" w:hAnsi="Calibri" w:cs="Calibri"/>
          <w:sz w:val="22"/>
          <w:szCs w:val="22"/>
        </w:rPr>
        <w:t>, Slovenská republika</w:t>
      </w:r>
      <w:bookmarkEnd w:id="2"/>
      <w:r w:rsidR="00A503DF" w:rsidRPr="00A82476">
        <w:rPr>
          <w:rFonts w:ascii="Calibri" w:hAnsi="Calibri" w:cs="Calibri"/>
          <w:sz w:val="22"/>
          <w:szCs w:val="22"/>
        </w:rPr>
        <w:t>.</w:t>
      </w:r>
    </w:p>
    <w:p w14:paraId="08EDD854" w14:textId="0F7E916B" w:rsidR="00715012" w:rsidRPr="00A82476" w:rsidRDefault="00715012" w:rsidP="00240A1F">
      <w:pPr>
        <w:tabs>
          <w:tab w:val="left" w:pos="2410"/>
          <w:tab w:val="left" w:pos="2835"/>
        </w:tabs>
        <w:rPr>
          <w:rFonts w:ascii="Calibri" w:hAnsi="Calibri" w:cs="Calibri"/>
          <w:b/>
          <w:sz w:val="22"/>
          <w:szCs w:val="22"/>
        </w:rPr>
      </w:pPr>
      <w:r w:rsidRPr="00A82476">
        <w:rPr>
          <w:rFonts w:ascii="Calibri" w:hAnsi="Calibri" w:cs="Calibri"/>
          <w:b/>
          <w:sz w:val="22"/>
          <w:szCs w:val="22"/>
        </w:rPr>
        <w:t>SLOŽENÍ VETERINÁRNÍHO PŘÍPRAVKU</w:t>
      </w:r>
    </w:p>
    <w:p w14:paraId="2790C30B" w14:textId="20C99435" w:rsidR="00715012" w:rsidRPr="00A82476" w:rsidRDefault="00E128FC" w:rsidP="00240A1F">
      <w:pPr>
        <w:tabs>
          <w:tab w:val="left" w:pos="2410"/>
          <w:tab w:val="left" w:pos="2835"/>
        </w:tabs>
        <w:spacing w:after="120"/>
        <w:rPr>
          <w:rFonts w:ascii="Calibri" w:hAnsi="Calibri" w:cs="Calibri"/>
          <w:sz w:val="22"/>
          <w:szCs w:val="22"/>
        </w:rPr>
      </w:pPr>
      <w:proofErr w:type="spellStart"/>
      <w:r w:rsidRPr="00A82476">
        <w:rPr>
          <w:rFonts w:ascii="Calibri" w:hAnsi="Calibri" w:cs="Calibri"/>
          <w:sz w:val="22"/>
          <w:szCs w:val="22"/>
        </w:rPr>
        <w:t>Thiaminum</w:t>
      </w:r>
      <w:proofErr w:type="spellEnd"/>
      <w:r w:rsidRPr="00A82476">
        <w:rPr>
          <w:rFonts w:ascii="Calibri" w:hAnsi="Calibri" w:cs="Calibri"/>
          <w:sz w:val="22"/>
          <w:szCs w:val="22"/>
        </w:rPr>
        <w:t xml:space="preserve"> </w:t>
      </w:r>
      <w:r w:rsidR="00AC76A0" w:rsidRPr="00A82476">
        <w:rPr>
          <w:rFonts w:ascii="Calibri" w:hAnsi="Calibri" w:cs="Calibri"/>
          <w:sz w:val="22"/>
          <w:szCs w:val="22"/>
        </w:rPr>
        <w:t>2</w:t>
      </w:r>
      <w:r w:rsidRPr="00A82476">
        <w:rPr>
          <w:rFonts w:ascii="Calibri" w:hAnsi="Calibri" w:cs="Calibri"/>
          <w:sz w:val="22"/>
          <w:szCs w:val="22"/>
        </w:rPr>
        <w:t xml:space="preserve"> 500 mg, </w:t>
      </w:r>
      <w:proofErr w:type="spellStart"/>
      <w:r w:rsidRPr="00A82476">
        <w:rPr>
          <w:rFonts w:ascii="Calibri" w:hAnsi="Calibri" w:cs="Calibri"/>
          <w:sz w:val="22"/>
          <w:szCs w:val="22"/>
        </w:rPr>
        <w:t>Riboflavinum</w:t>
      </w:r>
      <w:proofErr w:type="spellEnd"/>
      <w:r w:rsidRPr="00A82476">
        <w:rPr>
          <w:rFonts w:ascii="Calibri" w:hAnsi="Calibri" w:cs="Calibri"/>
          <w:sz w:val="22"/>
          <w:szCs w:val="22"/>
        </w:rPr>
        <w:t xml:space="preserve"> </w:t>
      </w:r>
      <w:r w:rsidR="00AC76A0" w:rsidRPr="00A82476">
        <w:rPr>
          <w:rFonts w:ascii="Calibri" w:hAnsi="Calibri" w:cs="Calibri"/>
          <w:sz w:val="22"/>
          <w:szCs w:val="22"/>
        </w:rPr>
        <w:t>5 250</w:t>
      </w:r>
      <w:r w:rsidRPr="00A82476">
        <w:rPr>
          <w:rFonts w:ascii="Calibri" w:hAnsi="Calibri" w:cs="Calibri"/>
          <w:sz w:val="22"/>
          <w:szCs w:val="22"/>
        </w:rPr>
        <w:t xml:space="preserve"> mg, </w:t>
      </w:r>
      <w:proofErr w:type="spellStart"/>
      <w:r w:rsidRPr="00A82476">
        <w:rPr>
          <w:rFonts w:ascii="Calibri" w:hAnsi="Calibri" w:cs="Calibri"/>
          <w:sz w:val="22"/>
          <w:szCs w:val="22"/>
        </w:rPr>
        <w:t>Pyridoxinum</w:t>
      </w:r>
      <w:proofErr w:type="spellEnd"/>
      <w:r w:rsidRPr="00A82476">
        <w:rPr>
          <w:rFonts w:ascii="Calibri" w:hAnsi="Calibri" w:cs="Calibri"/>
          <w:sz w:val="22"/>
          <w:szCs w:val="22"/>
        </w:rPr>
        <w:t xml:space="preserve"> </w:t>
      </w:r>
      <w:r w:rsidR="00AC76A0" w:rsidRPr="00A82476">
        <w:rPr>
          <w:rFonts w:ascii="Calibri" w:hAnsi="Calibri" w:cs="Calibri"/>
          <w:sz w:val="22"/>
          <w:szCs w:val="22"/>
        </w:rPr>
        <w:t>2 500</w:t>
      </w:r>
      <w:r w:rsidRPr="00A82476">
        <w:rPr>
          <w:rFonts w:ascii="Calibri" w:hAnsi="Calibri" w:cs="Calibri"/>
          <w:sz w:val="22"/>
          <w:szCs w:val="22"/>
        </w:rPr>
        <w:t xml:space="preserve"> mg, </w:t>
      </w:r>
      <w:proofErr w:type="spellStart"/>
      <w:r w:rsidRPr="00A82476">
        <w:rPr>
          <w:rFonts w:ascii="Calibri" w:hAnsi="Calibri" w:cs="Calibri"/>
          <w:sz w:val="22"/>
          <w:szCs w:val="22"/>
        </w:rPr>
        <w:t>Cyanocobalaminum</w:t>
      </w:r>
      <w:proofErr w:type="spellEnd"/>
      <w:r w:rsidRPr="00A82476">
        <w:rPr>
          <w:rFonts w:ascii="Calibri" w:hAnsi="Calibri" w:cs="Calibri"/>
          <w:sz w:val="22"/>
          <w:szCs w:val="22"/>
        </w:rPr>
        <w:t xml:space="preserve"> </w:t>
      </w:r>
      <w:r w:rsidR="00AC76A0" w:rsidRPr="00A82476">
        <w:rPr>
          <w:rFonts w:ascii="Calibri" w:hAnsi="Calibri" w:cs="Calibri"/>
          <w:sz w:val="22"/>
          <w:szCs w:val="22"/>
        </w:rPr>
        <w:t>20</w:t>
      </w:r>
      <w:r w:rsidRPr="00A82476">
        <w:rPr>
          <w:rFonts w:ascii="Calibri" w:hAnsi="Calibri" w:cs="Calibri"/>
          <w:sz w:val="22"/>
          <w:szCs w:val="22"/>
        </w:rPr>
        <w:t xml:space="preserve"> 000 mg, </w:t>
      </w:r>
      <w:proofErr w:type="spellStart"/>
      <w:r w:rsidRPr="00A82476">
        <w:rPr>
          <w:rFonts w:ascii="Calibri" w:hAnsi="Calibri" w:cs="Calibri"/>
          <w:sz w:val="22"/>
          <w:szCs w:val="22"/>
        </w:rPr>
        <w:t>Nicotinamid</w:t>
      </w:r>
      <w:r w:rsidR="00AC76A0" w:rsidRPr="00A82476">
        <w:rPr>
          <w:rFonts w:ascii="Calibri" w:hAnsi="Calibri" w:cs="Calibri"/>
          <w:sz w:val="22"/>
          <w:szCs w:val="22"/>
        </w:rPr>
        <w:t>e</w:t>
      </w:r>
      <w:proofErr w:type="spellEnd"/>
      <w:r w:rsidRPr="00A82476">
        <w:rPr>
          <w:rFonts w:ascii="Calibri" w:hAnsi="Calibri" w:cs="Calibri"/>
          <w:sz w:val="22"/>
          <w:szCs w:val="22"/>
        </w:rPr>
        <w:t xml:space="preserve"> </w:t>
      </w:r>
      <w:r w:rsidR="00AC76A0" w:rsidRPr="00A82476">
        <w:rPr>
          <w:rFonts w:ascii="Calibri" w:hAnsi="Calibri" w:cs="Calibri"/>
          <w:sz w:val="22"/>
          <w:szCs w:val="22"/>
        </w:rPr>
        <w:t>34</w:t>
      </w:r>
      <w:r w:rsidRPr="00A82476">
        <w:rPr>
          <w:rFonts w:ascii="Calibri" w:hAnsi="Calibri" w:cs="Calibri"/>
          <w:sz w:val="22"/>
          <w:szCs w:val="22"/>
        </w:rPr>
        <w:t xml:space="preserve"> 000 mg, </w:t>
      </w:r>
      <w:r w:rsidR="00AC76A0" w:rsidRPr="00A82476">
        <w:rPr>
          <w:rFonts w:ascii="Calibri" w:hAnsi="Calibri" w:cs="Calibri"/>
          <w:sz w:val="22"/>
          <w:szCs w:val="22"/>
        </w:rPr>
        <w:t>D-</w:t>
      </w:r>
      <w:proofErr w:type="spellStart"/>
      <w:r w:rsidR="00AC76A0" w:rsidRPr="00A82476">
        <w:rPr>
          <w:rFonts w:ascii="Calibri" w:hAnsi="Calibri" w:cs="Calibri"/>
          <w:sz w:val="22"/>
          <w:szCs w:val="22"/>
        </w:rPr>
        <w:t>Pa</w:t>
      </w:r>
      <w:r w:rsidR="00240A1F">
        <w:rPr>
          <w:rFonts w:ascii="Calibri" w:hAnsi="Calibri" w:cs="Calibri"/>
          <w:sz w:val="22"/>
          <w:szCs w:val="22"/>
        </w:rPr>
        <w:t>n</w:t>
      </w:r>
      <w:r w:rsidR="00AC76A0" w:rsidRPr="00A82476">
        <w:rPr>
          <w:rFonts w:ascii="Calibri" w:hAnsi="Calibri" w:cs="Calibri"/>
          <w:sz w:val="22"/>
          <w:szCs w:val="22"/>
        </w:rPr>
        <w:t>thenol</w:t>
      </w:r>
      <w:proofErr w:type="spellEnd"/>
      <w:r w:rsidRPr="00A82476">
        <w:rPr>
          <w:rFonts w:ascii="Calibri" w:hAnsi="Calibri" w:cs="Calibri"/>
          <w:sz w:val="22"/>
          <w:szCs w:val="22"/>
        </w:rPr>
        <w:t xml:space="preserve"> </w:t>
      </w:r>
      <w:r w:rsidR="004D2684" w:rsidRPr="00A82476">
        <w:rPr>
          <w:rFonts w:ascii="Calibri" w:hAnsi="Calibri" w:cs="Calibri"/>
          <w:sz w:val="22"/>
          <w:szCs w:val="22"/>
        </w:rPr>
        <w:t xml:space="preserve">11 000 mg </w:t>
      </w:r>
      <w:r w:rsidR="00AE6DF3" w:rsidRPr="00A82476">
        <w:rPr>
          <w:rFonts w:ascii="Calibri" w:hAnsi="Calibri" w:cs="Calibri"/>
          <w:sz w:val="22"/>
          <w:szCs w:val="22"/>
        </w:rPr>
        <w:t>v</w:t>
      </w:r>
      <w:r w:rsidRPr="00A82476">
        <w:rPr>
          <w:rFonts w:ascii="Calibri" w:hAnsi="Calibri" w:cs="Calibri"/>
          <w:sz w:val="22"/>
          <w:szCs w:val="22"/>
        </w:rPr>
        <w:t xml:space="preserve"> 1 </w:t>
      </w:r>
      <w:r w:rsidR="00B84941" w:rsidRPr="00A82476">
        <w:rPr>
          <w:rFonts w:ascii="Calibri" w:hAnsi="Calibri" w:cs="Calibri"/>
          <w:sz w:val="22"/>
          <w:szCs w:val="22"/>
        </w:rPr>
        <w:t>litru</w:t>
      </w:r>
      <w:r w:rsidR="005222FE" w:rsidRPr="00A82476">
        <w:rPr>
          <w:rFonts w:ascii="Calibri" w:hAnsi="Calibri" w:cs="Calibri"/>
          <w:sz w:val="22"/>
          <w:szCs w:val="22"/>
        </w:rPr>
        <w:t xml:space="preserve"> přípravku.</w:t>
      </w:r>
    </w:p>
    <w:p w14:paraId="00112DC7" w14:textId="77777777" w:rsidR="00A503DF" w:rsidRPr="00A82476" w:rsidRDefault="006C355C" w:rsidP="00240A1F">
      <w:pPr>
        <w:tabs>
          <w:tab w:val="left" w:pos="2410"/>
          <w:tab w:val="left" w:pos="2835"/>
        </w:tabs>
        <w:rPr>
          <w:rFonts w:ascii="Calibri" w:hAnsi="Calibri" w:cs="Calibri"/>
          <w:b/>
          <w:sz w:val="22"/>
          <w:szCs w:val="22"/>
        </w:rPr>
      </w:pPr>
      <w:r w:rsidRPr="00A82476">
        <w:rPr>
          <w:rFonts w:ascii="Calibri" w:hAnsi="Calibri" w:cs="Calibri"/>
          <w:b/>
          <w:sz w:val="22"/>
          <w:szCs w:val="22"/>
        </w:rPr>
        <w:t>POPIS PŘÍPRAVKU</w:t>
      </w:r>
    </w:p>
    <w:p w14:paraId="2E15D87A" w14:textId="77777777" w:rsidR="006C355C" w:rsidRPr="00A82476" w:rsidRDefault="00F03E51" w:rsidP="00240A1F">
      <w:pPr>
        <w:tabs>
          <w:tab w:val="left" w:pos="2410"/>
          <w:tab w:val="left" w:pos="2835"/>
        </w:tabs>
        <w:spacing w:after="120"/>
        <w:rPr>
          <w:rFonts w:ascii="Calibri" w:hAnsi="Calibri" w:cs="Calibri"/>
          <w:sz w:val="22"/>
          <w:szCs w:val="22"/>
        </w:rPr>
      </w:pPr>
      <w:r w:rsidRPr="00A82476">
        <w:rPr>
          <w:rFonts w:ascii="Calibri" w:hAnsi="Calibri" w:cs="Calibri"/>
          <w:sz w:val="22"/>
          <w:szCs w:val="22"/>
        </w:rPr>
        <w:t xml:space="preserve">Červenohnědý </w:t>
      </w:r>
      <w:r w:rsidR="006C355C" w:rsidRPr="00A82476">
        <w:rPr>
          <w:rFonts w:ascii="Calibri" w:hAnsi="Calibri" w:cs="Calibri"/>
          <w:sz w:val="22"/>
          <w:szCs w:val="22"/>
        </w:rPr>
        <w:t xml:space="preserve">roztok charakteristické </w:t>
      </w:r>
      <w:r w:rsidR="00624E03" w:rsidRPr="00A82476">
        <w:rPr>
          <w:rFonts w:ascii="Calibri" w:hAnsi="Calibri" w:cs="Calibri"/>
          <w:sz w:val="22"/>
          <w:szCs w:val="22"/>
        </w:rPr>
        <w:t>vů</w:t>
      </w:r>
      <w:r w:rsidR="006C355C" w:rsidRPr="00A82476">
        <w:rPr>
          <w:rFonts w:ascii="Calibri" w:hAnsi="Calibri" w:cs="Calibri"/>
          <w:sz w:val="22"/>
          <w:szCs w:val="22"/>
        </w:rPr>
        <w:t>ně.</w:t>
      </w:r>
    </w:p>
    <w:p w14:paraId="09583560" w14:textId="77777777" w:rsidR="009C1993" w:rsidRPr="00A82476" w:rsidRDefault="009C1993" w:rsidP="00240A1F">
      <w:pPr>
        <w:tabs>
          <w:tab w:val="left" w:pos="2410"/>
          <w:tab w:val="left" w:pos="2835"/>
        </w:tabs>
        <w:rPr>
          <w:rFonts w:ascii="Calibri" w:hAnsi="Calibri" w:cs="Calibri"/>
          <w:b/>
          <w:sz w:val="22"/>
          <w:szCs w:val="22"/>
        </w:rPr>
      </w:pPr>
      <w:r w:rsidRPr="00A82476">
        <w:rPr>
          <w:rFonts w:ascii="Calibri" w:hAnsi="Calibri" w:cs="Calibri"/>
          <w:b/>
          <w:sz w:val="22"/>
          <w:szCs w:val="22"/>
        </w:rPr>
        <w:t xml:space="preserve">ÚČEL </w:t>
      </w:r>
      <w:r w:rsidR="006C355C" w:rsidRPr="00A82476">
        <w:rPr>
          <w:rFonts w:ascii="Calibri" w:hAnsi="Calibri" w:cs="Calibri"/>
          <w:b/>
          <w:sz w:val="22"/>
          <w:szCs w:val="22"/>
        </w:rPr>
        <w:t xml:space="preserve">UŽITÍ </w:t>
      </w:r>
      <w:r w:rsidRPr="00A82476">
        <w:rPr>
          <w:rFonts w:ascii="Calibri" w:hAnsi="Calibri" w:cs="Calibri"/>
          <w:b/>
          <w:sz w:val="22"/>
          <w:szCs w:val="22"/>
        </w:rPr>
        <w:t>PŘÍPRAVKU</w:t>
      </w:r>
    </w:p>
    <w:p w14:paraId="180454E2" w14:textId="64BBD782" w:rsidR="006C355C" w:rsidRPr="00A82476" w:rsidRDefault="006C355C" w:rsidP="00240A1F">
      <w:pPr>
        <w:tabs>
          <w:tab w:val="left" w:pos="2410"/>
          <w:tab w:val="left" w:pos="2835"/>
        </w:tabs>
        <w:spacing w:after="120"/>
        <w:rPr>
          <w:rFonts w:ascii="Calibri" w:hAnsi="Calibri" w:cs="Calibri"/>
          <w:sz w:val="22"/>
          <w:szCs w:val="22"/>
        </w:rPr>
      </w:pPr>
      <w:r w:rsidRPr="00A82476">
        <w:rPr>
          <w:rFonts w:ascii="Calibri" w:hAnsi="Calibri" w:cs="Calibri"/>
          <w:sz w:val="22"/>
          <w:szCs w:val="22"/>
        </w:rPr>
        <w:t>Vitaminový přípravek</w:t>
      </w:r>
      <w:r w:rsidR="00F03E51" w:rsidRPr="00A82476">
        <w:rPr>
          <w:rFonts w:ascii="Calibri" w:hAnsi="Calibri" w:cs="Calibri"/>
          <w:sz w:val="22"/>
          <w:szCs w:val="22"/>
        </w:rPr>
        <w:t xml:space="preserve"> s obsahem </w:t>
      </w:r>
      <w:r w:rsidRPr="00A82476">
        <w:rPr>
          <w:rFonts w:ascii="Calibri" w:hAnsi="Calibri" w:cs="Calibri"/>
          <w:sz w:val="22"/>
          <w:szCs w:val="22"/>
        </w:rPr>
        <w:t>vitaminů</w:t>
      </w:r>
      <w:r w:rsidR="00F03E51" w:rsidRPr="00A82476">
        <w:rPr>
          <w:rFonts w:ascii="Calibri" w:hAnsi="Calibri" w:cs="Calibri"/>
          <w:sz w:val="22"/>
          <w:szCs w:val="22"/>
        </w:rPr>
        <w:t xml:space="preserve"> skupiny B </w:t>
      </w:r>
      <w:r w:rsidRPr="00A82476">
        <w:rPr>
          <w:rFonts w:ascii="Calibri" w:hAnsi="Calibri" w:cs="Calibri"/>
          <w:sz w:val="22"/>
          <w:szCs w:val="22"/>
        </w:rPr>
        <w:t>ve vodorozpustné formě</w:t>
      </w:r>
      <w:r w:rsidR="00F03E51" w:rsidRPr="00A82476">
        <w:rPr>
          <w:rFonts w:ascii="Calibri" w:hAnsi="Calibri" w:cs="Calibri"/>
          <w:sz w:val="22"/>
          <w:szCs w:val="22"/>
        </w:rPr>
        <w:t xml:space="preserve"> je určen</w:t>
      </w:r>
      <w:r w:rsidR="00EC408E" w:rsidRPr="00A82476">
        <w:rPr>
          <w:rFonts w:ascii="Calibri" w:hAnsi="Calibri" w:cs="Calibri"/>
          <w:sz w:val="22"/>
          <w:szCs w:val="22"/>
        </w:rPr>
        <w:t xml:space="preserve"> </w:t>
      </w:r>
      <w:r w:rsidRPr="00A82476">
        <w:rPr>
          <w:rFonts w:ascii="Calibri" w:hAnsi="Calibri" w:cs="Calibri"/>
          <w:sz w:val="22"/>
          <w:szCs w:val="22"/>
        </w:rPr>
        <w:t>p</w:t>
      </w:r>
      <w:r w:rsidR="0017779E" w:rsidRPr="00A82476">
        <w:rPr>
          <w:rFonts w:ascii="Calibri" w:hAnsi="Calibri" w:cs="Calibri"/>
          <w:sz w:val="22"/>
          <w:szCs w:val="22"/>
        </w:rPr>
        <w:t>ro drůbež</w:t>
      </w:r>
      <w:r w:rsidRPr="00A82476">
        <w:rPr>
          <w:rFonts w:ascii="Calibri" w:hAnsi="Calibri" w:cs="Calibri"/>
          <w:sz w:val="22"/>
          <w:szCs w:val="22"/>
        </w:rPr>
        <w:t xml:space="preserve">. </w:t>
      </w:r>
      <w:r w:rsidR="00745A60">
        <w:rPr>
          <w:rFonts w:ascii="Calibri" w:hAnsi="Calibri" w:cs="Calibri"/>
          <w:sz w:val="22"/>
          <w:szCs w:val="22"/>
        </w:rPr>
        <w:t>Vitam</w:t>
      </w:r>
      <w:r w:rsidR="00240A1F">
        <w:rPr>
          <w:rFonts w:ascii="Calibri" w:hAnsi="Calibri" w:cs="Calibri"/>
          <w:sz w:val="22"/>
          <w:szCs w:val="22"/>
        </w:rPr>
        <w:t>i</w:t>
      </w:r>
      <w:r w:rsidR="00745A60">
        <w:rPr>
          <w:rFonts w:ascii="Calibri" w:hAnsi="Calibri" w:cs="Calibri"/>
          <w:sz w:val="22"/>
          <w:szCs w:val="22"/>
        </w:rPr>
        <w:t xml:space="preserve">ny skupiny B jsou důležité pro správnou funkci nervového systému, metabolismu bílkovin a tuků, pro správný </w:t>
      </w:r>
      <w:r w:rsidR="000668FB">
        <w:rPr>
          <w:rFonts w:ascii="Calibri" w:hAnsi="Calibri" w:cs="Calibri"/>
          <w:sz w:val="22"/>
          <w:szCs w:val="22"/>
        </w:rPr>
        <w:t xml:space="preserve">růst a </w:t>
      </w:r>
      <w:r w:rsidR="00745A60">
        <w:rPr>
          <w:rFonts w:ascii="Calibri" w:hAnsi="Calibri" w:cs="Calibri"/>
          <w:sz w:val="22"/>
          <w:szCs w:val="22"/>
        </w:rPr>
        <w:t>vývoj</w:t>
      </w:r>
      <w:r w:rsidR="006C2B82">
        <w:rPr>
          <w:rFonts w:ascii="Calibri" w:hAnsi="Calibri" w:cs="Calibri"/>
          <w:sz w:val="22"/>
          <w:szCs w:val="22"/>
        </w:rPr>
        <w:t>,</w:t>
      </w:r>
      <w:r w:rsidR="00745A60">
        <w:rPr>
          <w:rFonts w:ascii="Calibri" w:hAnsi="Calibri" w:cs="Calibri"/>
          <w:sz w:val="22"/>
          <w:szCs w:val="22"/>
        </w:rPr>
        <w:t xml:space="preserve"> a vyšší životaschopnost</w:t>
      </w:r>
      <w:r w:rsidR="006C2B82">
        <w:rPr>
          <w:rFonts w:ascii="Calibri" w:hAnsi="Calibri" w:cs="Calibri"/>
          <w:sz w:val="22"/>
          <w:szCs w:val="22"/>
        </w:rPr>
        <w:t xml:space="preserve"> kuřat</w:t>
      </w:r>
      <w:r w:rsidR="00745A60">
        <w:rPr>
          <w:rFonts w:ascii="Calibri" w:hAnsi="Calibri" w:cs="Calibri"/>
          <w:sz w:val="22"/>
          <w:szCs w:val="22"/>
        </w:rPr>
        <w:t>.</w:t>
      </w:r>
    </w:p>
    <w:p w14:paraId="7CD8E9AA" w14:textId="77777777" w:rsidR="00A7670F" w:rsidRPr="00A82476" w:rsidRDefault="00A7670F" w:rsidP="00240A1F">
      <w:pPr>
        <w:tabs>
          <w:tab w:val="left" w:pos="2410"/>
          <w:tab w:val="left" w:pos="2835"/>
        </w:tabs>
        <w:rPr>
          <w:rFonts w:ascii="Calibri" w:hAnsi="Calibri" w:cs="Calibri"/>
          <w:b/>
          <w:sz w:val="22"/>
          <w:szCs w:val="22"/>
        </w:rPr>
      </w:pPr>
      <w:r w:rsidRPr="00A82476">
        <w:rPr>
          <w:rFonts w:ascii="Calibri" w:hAnsi="Calibri" w:cs="Calibri"/>
          <w:b/>
          <w:sz w:val="22"/>
          <w:szCs w:val="22"/>
        </w:rPr>
        <w:t>CÍLOVÝ DRUH ZVÍŘAT</w:t>
      </w:r>
    </w:p>
    <w:p w14:paraId="28891200" w14:textId="77777777" w:rsidR="00A7670F" w:rsidRPr="00A82476" w:rsidRDefault="00F03E51" w:rsidP="00240A1F">
      <w:pPr>
        <w:tabs>
          <w:tab w:val="left" w:pos="2410"/>
          <w:tab w:val="left" w:pos="2835"/>
        </w:tabs>
        <w:spacing w:after="120"/>
        <w:rPr>
          <w:rFonts w:ascii="Calibri" w:hAnsi="Calibri" w:cs="Calibri"/>
          <w:sz w:val="22"/>
          <w:szCs w:val="22"/>
        </w:rPr>
      </w:pPr>
      <w:r w:rsidRPr="00A82476">
        <w:rPr>
          <w:rFonts w:ascii="Calibri" w:hAnsi="Calibri" w:cs="Calibri"/>
          <w:sz w:val="22"/>
          <w:szCs w:val="22"/>
        </w:rPr>
        <w:t>Drůbež</w:t>
      </w:r>
      <w:r w:rsidR="00A7670F" w:rsidRPr="00A82476">
        <w:rPr>
          <w:rFonts w:ascii="Calibri" w:hAnsi="Calibri" w:cs="Calibri"/>
          <w:sz w:val="22"/>
          <w:szCs w:val="22"/>
        </w:rPr>
        <w:t xml:space="preserve">. </w:t>
      </w:r>
    </w:p>
    <w:p w14:paraId="4753AAAE" w14:textId="77777777" w:rsidR="00665C7C" w:rsidRPr="00A82476" w:rsidRDefault="00665C7C" w:rsidP="00240A1F">
      <w:pPr>
        <w:tabs>
          <w:tab w:val="left" w:pos="2410"/>
          <w:tab w:val="left" w:pos="2835"/>
        </w:tabs>
        <w:jc w:val="both"/>
        <w:rPr>
          <w:rFonts w:ascii="Calibri" w:hAnsi="Calibri" w:cs="Calibri"/>
          <w:b/>
          <w:sz w:val="22"/>
          <w:szCs w:val="22"/>
        </w:rPr>
      </w:pPr>
      <w:r w:rsidRPr="00A82476">
        <w:rPr>
          <w:rFonts w:ascii="Calibri" w:hAnsi="Calibri" w:cs="Calibri"/>
          <w:b/>
          <w:sz w:val="22"/>
          <w:szCs w:val="22"/>
        </w:rPr>
        <w:t>ZPŮSOB POUŽITÍ</w:t>
      </w:r>
    </w:p>
    <w:p w14:paraId="6FC7A71B" w14:textId="77777777" w:rsidR="00061489" w:rsidRPr="00A82476" w:rsidRDefault="005112DC" w:rsidP="00240A1F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A82476">
        <w:rPr>
          <w:rFonts w:ascii="Calibri" w:hAnsi="Calibri" w:cs="Calibri"/>
          <w:sz w:val="22"/>
          <w:szCs w:val="22"/>
        </w:rPr>
        <w:t>Perorálně v pitné</w:t>
      </w:r>
      <w:r w:rsidR="00892E6D" w:rsidRPr="00A82476">
        <w:rPr>
          <w:rFonts w:ascii="Calibri" w:hAnsi="Calibri" w:cs="Calibri"/>
          <w:sz w:val="22"/>
          <w:szCs w:val="22"/>
        </w:rPr>
        <w:t xml:space="preserve"> </w:t>
      </w:r>
      <w:r w:rsidR="00061489" w:rsidRPr="00A82476">
        <w:rPr>
          <w:rFonts w:ascii="Calibri" w:hAnsi="Calibri" w:cs="Calibri"/>
          <w:sz w:val="22"/>
          <w:szCs w:val="22"/>
        </w:rPr>
        <w:t>vodě.</w:t>
      </w:r>
    </w:p>
    <w:p w14:paraId="5962A51A" w14:textId="77777777" w:rsidR="00061489" w:rsidRPr="00A82476" w:rsidRDefault="00061489" w:rsidP="00240A1F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A82476">
        <w:rPr>
          <w:rFonts w:ascii="Calibri" w:hAnsi="Calibri" w:cs="Calibri"/>
          <w:sz w:val="22"/>
          <w:szCs w:val="22"/>
        </w:rPr>
        <w:t>Dávkování:</w:t>
      </w:r>
    </w:p>
    <w:p w14:paraId="3864BEAC" w14:textId="77777777" w:rsidR="00D22D48" w:rsidRPr="00A82476" w:rsidRDefault="00061489" w:rsidP="00240A1F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A82476">
        <w:rPr>
          <w:rFonts w:ascii="Calibri" w:hAnsi="Calibri" w:cs="Calibri"/>
          <w:sz w:val="22"/>
          <w:szCs w:val="22"/>
        </w:rPr>
        <w:t>Drůbe</w:t>
      </w:r>
      <w:r w:rsidR="00892E6D" w:rsidRPr="00A82476">
        <w:rPr>
          <w:rFonts w:ascii="Calibri" w:hAnsi="Calibri" w:cs="Calibri"/>
          <w:sz w:val="22"/>
          <w:szCs w:val="22"/>
        </w:rPr>
        <w:t xml:space="preserve">ž: </w:t>
      </w:r>
      <w:r w:rsidR="00D22D48" w:rsidRPr="00A82476">
        <w:rPr>
          <w:rFonts w:ascii="Calibri" w:hAnsi="Calibri" w:cs="Calibri"/>
          <w:sz w:val="22"/>
          <w:szCs w:val="22"/>
        </w:rPr>
        <w:t>0,5 - 1lit</w:t>
      </w:r>
      <w:r w:rsidR="00892E6D" w:rsidRPr="00A82476">
        <w:rPr>
          <w:rFonts w:ascii="Calibri" w:hAnsi="Calibri" w:cs="Calibri"/>
          <w:sz w:val="22"/>
          <w:szCs w:val="22"/>
        </w:rPr>
        <w:t xml:space="preserve">r přípravku do </w:t>
      </w:r>
      <w:smartTag w:uri="urn:schemas-microsoft-com:office:smarttags" w:element="metricconverter">
        <w:smartTagPr>
          <w:attr w:name="ProductID" w:val="1000 l"/>
        </w:smartTagPr>
        <w:r w:rsidRPr="00A82476">
          <w:rPr>
            <w:rFonts w:ascii="Calibri" w:hAnsi="Calibri" w:cs="Calibri"/>
            <w:sz w:val="22"/>
            <w:szCs w:val="22"/>
          </w:rPr>
          <w:t>1000 l</w:t>
        </w:r>
      </w:smartTag>
      <w:r w:rsidRPr="00A82476">
        <w:rPr>
          <w:rFonts w:ascii="Calibri" w:hAnsi="Calibri" w:cs="Calibri"/>
          <w:sz w:val="22"/>
          <w:szCs w:val="22"/>
        </w:rPr>
        <w:t xml:space="preserve"> pitné vody.</w:t>
      </w:r>
    </w:p>
    <w:p w14:paraId="0BF3995D" w14:textId="7187E359" w:rsidR="00061489" w:rsidRPr="00A82476" w:rsidRDefault="00061489" w:rsidP="00240A1F">
      <w:pPr>
        <w:tabs>
          <w:tab w:val="left" w:pos="2410"/>
          <w:tab w:val="left" w:pos="2835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A82476">
        <w:rPr>
          <w:rFonts w:ascii="Calibri" w:hAnsi="Calibri" w:cs="Calibri"/>
          <w:sz w:val="22"/>
          <w:szCs w:val="22"/>
        </w:rPr>
        <w:t>Přípravek se podáv</w:t>
      </w:r>
      <w:r w:rsidR="00745A60">
        <w:rPr>
          <w:rFonts w:ascii="Calibri" w:hAnsi="Calibri" w:cs="Calibri"/>
          <w:sz w:val="22"/>
          <w:szCs w:val="22"/>
        </w:rPr>
        <w:t>á</w:t>
      </w:r>
      <w:r w:rsidRPr="00A82476">
        <w:rPr>
          <w:rFonts w:ascii="Calibri" w:hAnsi="Calibri" w:cs="Calibri"/>
          <w:sz w:val="22"/>
          <w:szCs w:val="22"/>
        </w:rPr>
        <w:t xml:space="preserve"> </w:t>
      </w:r>
      <w:r w:rsidR="00AE6DF3" w:rsidRPr="00A82476">
        <w:rPr>
          <w:rFonts w:ascii="Calibri" w:hAnsi="Calibri" w:cs="Calibri"/>
          <w:sz w:val="22"/>
          <w:szCs w:val="22"/>
        </w:rPr>
        <w:t>během</w:t>
      </w:r>
      <w:r w:rsidRPr="00A82476">
        <w:rPr>
          <w:rFonts w:ascii="Calibri" w:hAnsi="Calibri" w:cs="Calibri"/>
          <w:sz w:val="22"/>
          <w:szCs w:val="22"/>
        </w:rPr>
        <w:t xml:space="preserve"> </w:t>
      </w:r>
      <w:r w:rsidR="003D1692" w:rsidRPr="00A82476">
        <w:rPr>
          <w:rFonts w:ascii="Calibri" w:hAnsi="Calibri" w:cs="Calibri"/>
          <w:sz w:val="22"/>
          <w:szCs w:val="22"/>
        </w:rPr>
        <w:t>3–5</w:t>
      </w:r>
      <w:r w:rsidRPr="00A82476">
        <w:rPr>
          <w:rFonts w:ascii="Calibri" w:hAnsi="Calibri" w:cs="Calibri"/>
          <w:sz w:val="22"/>
          <w:szCs w:val="22"/>
        </w:rPr>
        <w:t xml:space="preserve"> dní.</w:t>
      </w:r>
    </w:p>
    <w:p w14:paraId="4B44DBF5" w14:textId="77777777" w:rsidR="006C355C" w:rsidRPr="00A82476" w:rsidRDefault="006C355C" w:rsidP="00240A1F">
      <w:pPr>
        <w:tabs>
          <w:tab w:val="left" w:pos="2410"/>
          <w:tab w:val="left" w:pos="2835"/>
        </w:tabs>
        <w:jc w:val="both"/>
        <w:rPr>
          <w:rFonts w:ascii="Calibri" w:hAnsi="Calibri" w:cs="Calibri"/>
          <w:b/>
          <w:sz w:val="22"/>
          <w:szCs w:val="22"/>
        </w:rPr>
      </w:pPr>
      <w:r w:rsidRPr="00A82476">
        <w:rPr>
          <w:rFonts w:ascii="Calibri" w:hAnsi="Calibri" w:cs="Calibri"/>
          <w:b/>
          <w:sz w:val="22"/>
          <w:szCs w:val="22"/>
        </w:rPr>
        <w:t>DRUH OBALU</w:t>
      </w:r>
    </w:p>
    <w:p w14:paraId="2BB72025" w14:textId="77777777" w:rsidR="006C355C" w:rsidRPr="00A82476" w:rsidRDefault="006C355C" w:rsidP="00240A1F">
      <w:pPr>
        <w:tabs>
          <w:tab w:val="left" w:pos="2410"/>
          <w:tab w:val="left" w:pos="2835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A82476">
        <w:rPr>
          <w:rFonts w:ascii="Calibri" w:hAnsi="Calibri" w:cs="Calibri"/>
          <w:sz w:val="22"/>
          <w:szCs w:val="22"/>
        </w:rPr>
        <w:t>PE láhev.</w:t>
      </w:r>
    </w:p>
    <w:p w14:paraId="0E60AD09" w14:textId="77777777" w:rsidR="006C355C" w:rsidRPr="00A82476" w:rsidRDefault="006C355C" w:rsidP="00240A1F">
      <w:pPr>
        <w:tabs>
          <w:tab w:val="left" w:pos="2410"/>
          <w:tab w:val="left" w:pos="2835"/>
        </w:tabs>
        <w:jc w:val="both"/>
        <w:rPr>
          <w:rFonts w:ascii="Calibri" w:hAnsi="Calibri" w:cs="Calibri"/>
          <w:b/>
          <w:sz w:val="22"/>
          <w:szCs w:val="22"/>
        </w:rPr>
      </w:pPr>
      <w:r w:rsidRPr="00A82476">
        <w:rPr>
          <w:rFonts w:ascii="Calibri" w:hAnsi="Calibri" w:cs="Calibri"/>
          <w:b/>
          <w:sz w:val="22"/>
          <w:szCs w:val="22"/>
        </w:rPr>
        <w:t>VELIKOST BALENÍ</w:t>
      </w:r>
    </w:p>
    <w:p w14:paraId="2DDADBA2" w14:textId="77777777" w:rsidR="006C355C" w:rsidRPr="00A82476" w:rsidRDefault="006C355C" w:rsidP="00240A1F">
      <w:pPr>
        <w:tabs>
          <w:tab w:val="left" w:pos="2410"/>
          <w:tab w:val="left" w:pos="2835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A82476">
        <w:rPr>
          <w:rFonts w:ascii="Calibri" w:hAnsi="Calibri" w:cs="Calibri"/>
          <w:sz w:val="22"/>
          <w:szCs w:val="22"/>
        </w:rPr>
        <w:t>1 000 ml.</w:t>
      </w:r>
    </w:p>
    <w:p w14:paraId="6FB01B99" w14:textId="77777777" w:rsidR="00827E29" w:rsidRPr="00A82476" w:rsidRDefault="00827E29" w:rsidP="00240A1F">
      <w:pPr>
        <w:tabs>
          <w:tab w:val="left" w:pos="2410"/>
          <w:tab w:val="left" w:pos="2835"/>
        </w:tabs>
        <w:jc w:val="both"/>
        <w:rPr>
          <w:rFonts w:ascii="Calibri" w:hAnsi="Calibri" w:cs="Calibri"/>
          <w:b/>
          <w:sz w:val="22"/>
          <w:szCs w:val="22"/>
        </w:rPr>
      </w:pPr>
      <w:r w:rsidRPr="00A82476">
        <w:rPr>
          <w:rFonts w:ascii="Calibri" w:hAnsi="Calibri" w:cs="Calibri"/>
          <w:b/>
          <w:sz w:val="22"/>
          <w:szCs w:val="22"/>
        </w:rPr>
        <w:t>BEZPEČNOSTNÍ OPATŘENÍ</w:t>
      </w:r>
    </w:p>
    <w:p w14:paraId="521FA4F5" w14:textId="0529BE41" w:rsidR="00827E29" w:rsidRPr="00A82476" w:rsidRDefault="00745A60" w:rsidP="00240A1F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Uchovávejte mimo dohled a dosah dětí.</w:t>
      </w:r>
    </w:p>
    <w:p w14:paraId="230825E5" w14:textId="2D746CE6" w:rsidR="00827E29" w:rsidRPr="00A82476" w:rsidRDefault="00827E29" w:rsidP="00240A1F">
      <w:pPr>
        <w:tabs>
          <w:tab w:val="left" w:pos="2410"/>
          <w:tab w:val="left" w:pos="2835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A82476">
        <w:rPr>
          <w:rFonts w:ascii="Calibri" w:hAnsi="Calibri" w:cs="Calibri"/>
          <w:sz w:val="22"/>
          <w:szCs w:val="22"/>
        </w:rPr>
        <w:t xml:space="preserve">Nepoužitý přípravek, případně odpad z tohoto přípravku se likviduje podle </w:t>
      </w:r>
      <w:r w:rsidR="003D1692">
        <w:rPr>
          <w:rFonts w:ascii="Calibri" w:hAnsi="Calibri" w:cs="Calibri"/>
          <w:sz w:val="22"/>
          <w:szCs w:val="22"/>
        </w:rPr>
        <w:t>místních</w:t>
      </w:r>
      <w:r w:rsidR="003D1692" w:rsidRPr="00A82476">
        <w:rPr>
          <w:rFonts w:ascii="Calibri" w:hAnsi="Calibri" w:cs="Calibri"/>
          <w:sz w:val="22"/>
          <w:szCs w:val="22"/>
        </w:rPr>
        <w:t xml:space="preserve"> </w:t>
      </w:r>
      <w:r w:rsidRPr="00A82476">
        <w:rPr>
          <w:rFonts w:ascii="Calibri" w:hAnsi="Calibri" w:cs="Calibri"/>
          <w:sz w:val="22"/>
          <w:szCs w:val="22"/>
        </w:rPr>
        <w:t>právních předpisů.</w:t>
      </w:r>
    </w:p>
    <w:p w14:paraId="176EBCF1" w14:textId="77777777" w:rsidR="00827E29" w:rsidRPr="00A82476" w:rsidRDefault="00827E29" w:rsidP="00240A1F">
      <w:pPr>
        <w:tabs>
          <w:tab w:val="left" w:pos="2410"/>
          <w:tab w:val="left" w:pos="2835"/>
        </w:tabs>
        <w:rPr>
          <w:rFonts w:ascii="Calibri" w:hAnsi="Calibri" w:cs="Calibri"/>
          <w:sz w:val="22"/>
          <w:szCs w:val="22"/>
        </w:rPr>
      </w:pPr>
      <w:r w:rsidRPr="00A82476">
        <w:rPr>
          <w:rFonts w:ascii="Calibri" w:hAnsi="Calibri" w:cs="Calibri"/>
          <w:b/>
          <w:sz w:val="22"/>
          <w:szCs w:val="22"/>
        </w:rPr>
        <w:t>ZPŮSOB UCHOVÁVÁNÍ</w:t>
      </w:r>
    </w:p>
    <w:p w14:paraId="0E5316A9" w14:textId="6682909D" w:rsidR="00827E29" w:rsidRPr="00A82476" w:rsidRDefault="00D07284" w:rsidP="00240A1F">
      <w:pPr>
        <w:tabs>
          <w:tab w:val="left" w:pos="2410"/>
          <w:tab w:val="left" w:pos="2835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A82476">
        <w:rPr>
          <w:rFonts w:ascii="Calibri" w:hAnsi="Calibri" w:cs="Calibri"/>
          <w:sz w:val="22"/>
          <w:szCs w:val="22"/>
        </w:rPr>
        <w:t xml:space="preserve">V </w:t>
      </w:r>
      <w:r w:rsidR="00827E29" w:rsidRPr="00A82476">
        <w:rPr>
          <w:rFonts w:ascii="Calibri" w:hAnsi="Calibri" w:cs="Calibri"/>
          <w:sz w:val="22"/>
          <w:szCs w:val="22"/>
        </w:rPr>
        <w:t>chladu v uzavřených obalech, chránit před přím</w:t>
      </w:r>
      <w:r w:rsidR="00745A60">
        <w:rPr>
          <w:rFonts w:ascii="Calibri" w:hAnsi="Calibri" w:cs="Calibri"/>
          <w:sz w:val="22"/>
          <w:szCs w:val="22"/>
        </w:rPr>
        <w:t>ý</w:t>
      </w:r>
      <w:r w:rsidR="00827E29" w:rsidRPr="00A82476">
        <w:rPr>
          <w:rFonts w:ascii="Calibri" w:hAnsi="Calibri" w:cs="Calibri"/>
          <w:sz w:val="22"/>
          <w:szCs w:val="22"/>
        </w:rPr>
        <w:t>m slunečním světlem.</w:t>
      </w:r>
    </w:p>
    <w:p w14:paraId="1F5C59AA" w14:textId="77777777" w:rsidR="00D0136E" w:rsidRPr="00A82476" w:rsidRDefault="00D0136E" w:rsidP="00240A1F">
      <w:pPr>
        <w:tabs>
          <w:tab w:val="left" w:pos="2410"/>
          <w:tab w:val="left" w:pos="2835"/>
        </w:tabs>
        <w:rPr>
          <w:rFonts w:ascii="Calibri" w:hAnsi="Calibri" w:cs="Calibri"/>
          <w:b/>
          <w:sz w:val="22"/>
          <w:szCs w:val="22"/>
        </w:rPr>
      </w:pPr>
      <w:r w:rsidRPr="00A82476">
        <w:rPr>
          <w:rFonts w:ascii="Calibri" w:hAnsi="Calibri" w:cs="Calibri"/>
          <w:b/>
          <w:sz w:val="22"/>
          <w:szCs w:val="22"/>
        </w:rPr>
        <w:t>DOBA POUŽITELNOSTI</w:t>
      </w:r>
    </w:p>
    <w:p w14:paraId="34E8A381" w14:textId="77777777" w:rsidR="00827E29" w:rsidRPr="00A82476" w:rsidRDefault="00D0136E" w:rsidP="00240A1F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A82476">
        <w:rPr>
          <w:rFonts w:ascii="Calibri" w:hAnsi="Calibri" w:cs="Calibri"/>
          <w:sz w:val="22"/>
          <w:szCs w:val="22"/>
        </w:rPr>
        <w:t xml:space="preserve">12 měsíců od data výroby. </w:t>
      </w:r>
    </w:p>
    <w:p w14:paraId="5BD5500C" w14:textId="39F2C7CE" w:rsidR="00827E29" w:rsidRPr="00A82476" w:rsidRDefault="00624E03" w:rsidP="00240A1F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A82476">
        <w:rPr>
          <w:rFonts w:ascii="Calibri" w:hAnsi="Calibri" w:cs="Calibri"/>
          <w:sz w:val="22"/>
          <w:szCs w:val="22"/>
        </w:rPr>
        <w:t>Zředě</w:t>
      </w:r>
      <w:r w:rsidR="00827E29" w:rsidRPr="00A82476">
        <w:rPr>
          <w:rFonts w:ascii="Calibri" w:hAnsi="Calibri" w:cs="Calibri"/>
          <w:sz w:val="22"/>
          <w:szCs w:val="22"/>
        </w:rPr>
        <w:t>ný roztok přípravku je nutno připravovat denně čerstvý a chránit před přím</w:t>
      </w:r>
      <w:r w:rsidR="00745A60">
        <w:rPr>
          <w:rFonts w:ascii="Calibri" w:hAnsi="Calibri" w:cs="Calibri"/>
          <w:sz w:val="22"/>
          <w:szCs w:val="22"/>
        </w:rPr>
        <w:t>ý</w:t>
      </w:r>
      <w:r w:rsidR="00827E29" w:rsidRPr="00A82476">
        <w:rPr>
          <w:rFonts w:ascii="Calibri" w:hAnsi="Calibri" w:cs="Calibri"/>
          <w:sz w:val="22"/>
          <w:szCs w:val="22"/>
        </w:rPr>
        <w:t>m slunečním světlem.</w:t>
      </w:r>
    </w:p>
    <w:p w14:paraId="5A634A2F" w14:textId="77777777" w:rsidR="00D11749" w:rsidRPr="00C27DAC" w:rsidRDefault="00C27DAC" w:rsidP="00240A1F">
      <w:pPr>
        <w:tabs>
          <w:tab w:val="left" w:pos="2410"/>
          <w:tab w:val="left" w:pos="2835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C27DAC">
        <w:rPr>
          <w:rFonts w:ascii="Calibri" w:hAnsi="Calibri" w:cs="Calibri"/>
          <w:sz w:val="22"/>
          <w:szCs w:val="22"/>
        </w:rPr>
        <w:t>Odpad likvidujte podle místních právních předpisů.</w:t>
      </w:r>
    </w:p>
    <w:p w14:paraId="63C42F0E" w14:textId="77777777" w:rsidR="00CE48E3" w:rsidRPr="00A82476" w:rsidRDefault="00CE48E3" w:rsidP="00240A1F">
      <w:pPr>
        <w:tabs>
          <w:tab w:val="left" w:pos="2410"/>
          <w:tab w:val="left" w:pos="2835"/>
        </w:tabs>
        <w:jc w:val="both"/>
        <w:rPr>
          <w:rFonts w:ascii="Calibri" w:hAnsi="Calibri" w:cs="Calibri"/>
          <w:b/>
          <w:sz w:val="22"/>
          <w:szCs w:val="22"/>
        </w:rPr>
      </w:pPr>
      <w:r w:rsidRPr="00A82476">
        <w:rPr>
          <w:rFonts w:ascii="Calibri" w:hAnsi="Calibri" w:cs="Calibri"/>
          <w:b/>
          <w:sz w:val="22"/>
          <w:szCs w:val="22"/>
        </w:rPr>
        <w:t>IDENTIFIKACE VÝROBNÍ ŠARŽE</w:t>
      </w:r>
    </w:p>
    <w:p w14:paraId="784E082B" w14:textId="77777777" w:rsidR="00CE48E3" w:rsidRPr="00A82476" w:rsidRDefault="00892E6D" w:rsidP="00240A1F">
      <w:pPr>
        <w:tabs>
          <w:tab w:val="left" w:pos="2410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A82476">
        <w:rPr>
          <w:rFonts w:ascii="Calibri" w:hAnsi="Calibri" w:cs="Calibri"/>
          <w:sz w:val="22"/>
          <w:szCs w:val="22"/>
        </w:rPr>
        <w:t>Da</w:t>
      </w:r>
      <w:r w:rsidR="00CE48E3" w:rsidRPr="00A82476">
        <w:rPr>
          <w:rFonts w:ascii="Calibri" w:hAnsi="Calibri" w:cs="Calibri"/>
          <w:sz w:val="22"/>
          <w:szCs w:val="22"/>
        </w:rPr>
        <w:t>tum výroby:</w:t>
      </w:r>
    </w:p>
    <w:p w14:paraId="649C62E3" w14:textId="77777777" w:rsidR="00CE48E3" w:rsidRPr="00A82476" w:rsidRDefault="00CE48E3" w:rsidP="00240A1F">
      <w:pPr>
        <w:tabs>
          <w:tab w:val="left" w:pos="2410"/>
          <w:tab w:val="left" w:pos="2835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A82476">
        <w:rPr>
          <w:rFonts w:ascii="Calibri" w:hAnsi="Calibri" w:cs="Calibri"/>
          <w:sz w:val="22"/>
          <w:szCs w:val="22"/>
        </w:rPr>
        <w:t>Číslo šarže:</w:t>
      </w:r>
    </w:p>
    <w:p w14:paraId="6F62BD41" w14:textId="77777777" w:rsidR="00715012" w:rsidRPr="00A82476" w:rsidRDefault="00CE48E3" w:rsidP="00240A1F">
      <w:pPr>
        <w:tabs>
          <w:tab w:val="left" w:pos="2410"/>
          <w:tab w:val="left" w:pos="2835"/>
        </w:tabs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A82476">
        <w:rPr>
          <w:rFonts w:ascii="Calibri" w:hAnsi="Calibri" w:cs="Calibri"/>
          <w:b/>
          <w:sz w:val="22"/>
          <w:szCs w:val="22"/>
        </w:rPr>
        <w:t>ČÍSLO SCHVÁLENÍ VETERINÁRNÍHO PŘÍPRAVKU</w:t>
      </w:r>
      <w:r w:rsidR="00C27DAC">
        <w:rPr>
          <w:rFonts w:ascii="Calibri" w:hAnsi="Calibri" w:cs="Calibri"/>
          <w:b/>
          <w:sz w:val="22"/>
          <w:szCs w:val="22"/>
        </w:rPr>
        <w:t xml:space="preserve">: </w:t>
      </w:r>
      <w:r w:rsidR="00C27DAC" w:rsidRPr="008C4014">
        <w:rPr>
          <w:rFonts w:ascii="Calibri" w:hAnsi="Calibri" w:cs="Calibri"/>
          <w:sz w:val="22"/>
          <w:szCs w:val="22"/>
        </w:rPr>
        <w:t>164-10/C</w:t>
      </w:r>
    </w:p>
    <w:p w14:paraId="0964646A" w14:textId="77777777" w:rsidR="00715012" w:rsidRPr="00A82476" w:rsidRDefault="00715012">
      <w:pPr>
        <w:tabs>
          <w:tab w:val="left" w:pos="2410"/>
          <w:tab w:val="left" w:pos="2835"/>
        </w:tabs>
        <w:rPr>
          <w:rFonts w:ascii="Calibri" w:hAnsi="Calibri" w:cs="Calibri"/>
          <w:b/>
          <w:sz w:val="22"/>
          <w:szCs w:val="22"/>
        </w:rPr>
      </w:pPr>
    </w:p>
    <w:p w14:paraId="6B6CE7A9" w14:textId="77777777" w:rsidR="00715012" w:rsidRPr="00A82476" w:rsidRDefault="00715012">
      <w:pPr>
        <w:tabs>
          <w:tab w:val="left" w:pos="2410"/>
          <w:tab w:val="left" w:pos="2835"/>
        </w:tabs>
        <w:rPr>
          <w:rFonts w:ascii="Calibri" w:hAnsi="Calibri" w:cs="Calibri"/>
          <w:b/>
          <w:sz w:val="22"/>
          <w:szCs w:val="22"/>
        </w:rPr>
      </w:pPr>
    </w:p>
    <w:p w14:paraId="4C001E3A" w14:textId="77777777" w:rsidR="00715012" w:rsidRPr="00A82476" w:rsidRDefault="00715012">
      <w:pPr>
        <w:rPr>
          <w:rFonts w:ascii="Calibri" w:hAnsi="Calibri" w:cs="Calibri"/>
          <w:sz w:val="22"/>
          <w:szCs w:val="22"/>
        </w:rPr>
      </w:pPr>
    </w:p>
    <w:sectPr w:rsidR="00715012" w:rsidRPr="00A82476" w:rsidSect="00240A1F">
      <w:headerReference w:type="default" r:id="rId7"/>
      <w:pgSz w:w="11907" w:h="16840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DA464" w14:textId="77777777" w:rsidR="00DE02AD" w:rsidRDefault="00DE02AD" w:rsidP="00A82476">
      <w:r>
        <w:separator/>
      </w:r>
    </w:p>
  </w:endnote>
  <w:endnote w:type="continuationSeparator" w:id="0">
    <w:p w14:paraId="1A32FC6E" w14:textId="77777777" w:rsidR="00DE02AD" w:rsidRDefault="00DE02AD" w:rsidP="00A8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A3105" w14:textId="77777777" w:rsidR="00DE02AD" w:rsidRDefault="00DE02AD" w:rsidP="00A82476">
      <w:r>
        <w:separator/>
      </w:r>
    </w:p>
  </w:footnote>
  <w:footnote w:type="continuationSeparator" w:id="0">
    <w:p w14:paraId="753E9E12" w14:textId="77777777" w:rsidR="00DE02AD" w:rsidRDefault="00DE02AD" w:rsidP="00A8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4F80F" w14:textId="3CA55A16" w:rsidR="00A82476" w:rsidRPr="00A82476" w:rsidRDefault="00A82476" w:rsidP="00A82476">
    <w:pPr>
      <w:jc w:val="both"/>
      <w:rPr>
        <w:rFonts w:ascii="Calibri" w:hAnsi="Calibri" w:cs="Calibri"/>
        <w:bCs/>
        <w:sz w:val="22"/>
        <w:szCs w:val="22"/>
      </w:rPr>
    </w:pPr>
    <w:r w:rsidRPr="00A82476">
      <w:rPr>
        <w:rFonts w:ascii="Calibri" w:hAnsi="Calibri" w:cs="Calibri"/>
        <w:bCs/>
        <w:sz w:val="22"/>
        <w:szCs w:val="22"/>
      </w:rPr>
      <w:t>Text na</w:t>
    </w:r>
    <w:r w:rsidRPr="00A82476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1508096970"/>
        <w:placeholder>
          <w:docPart w:val="0261749691D24BC9A82800B31AB5C99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2530C0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A82476">
      <w:rPr>
        <w:rFonts w:ascii="Calibri" w:hAnsi="Calibri" w:cs="Calibri"/>
        <w:bCs/>
        <w:sz w:val="22"/>
        <w:szCs w:val="22"/>
      </w:rPr>
      <w:t xml:space="preserve"> součást dokumentace schválené rozhodnutím </w:t>
    </w:r>
    <w:proofErr w:type="spellStart"/>
    <w:r w:rsidRPr="00A82476">
      <w:rPr>
        <w:rFonts w:ascii="Calibri" w:hAnsi="Calibri" w:cs="Calibri"/>
        <w:bCs/>
        <w:sz w:val="22"/>
        <w:szCs w:val="22"/>
      </w:rPr>
      <w:t>sp.zn</w:t>
    </w:r>
    <w:proofErr w:type="spellEnd"/>
    <w:r w:rsidRPr="00A82476">
      <w:rPr>
        <w:rFonts w:ascii="Calibri" w:hAnsi="Calibri" w:cs="Calibri"/>
        <w:bCs/>
        <w:sz w:val="22"/>
        <w:szCs w:val="22"/>
      </w:rPr>
      <w:t xml:space="preserve">. </w:t>
    </w:r>
    <w:sdt>
      <w:sdtPr>
        <w:rPr>
          <w:rFonts w:ascii="Calibri" w:hAnsi="Calibri" w:cs="Calibri"/>
          <w:sz w:val="22"/>
          <w:szCs w:val="22"/>
        </w:rPr>
        <w:id w:val="-1643653816"/>
        <w:placeholder>
          <w:docPart w:val="754F0217ADBF4A1ABACE65856D20F188"/>
        </w:placeholder>
        <w:text/>
      </w:sdtPr>
      <w:sdtEndPr/>
      <w:sdtContent>
        <w:r w:rsidR="008C4014" w:rsidRPr="008C4014">
          <w:rPr>
            <w:rFonts w:ascii="Calibri" w:hAnsi="Calibri" w:cs="Calibri"/>
            <w:sz w:val="22"/>
            <w:szCs w:val="22"/>
          </w:rPr>
          <w:t>USKVBL/9166/2025/POD</w:t>
        </w:r>
        <w:r w:rsidR="008C4014">
          <w:rPr>
            <w:rFonts w:ascii="Calibri" w:hAnsi="Calibri" w:cs="Calibri"/>
            <w:sz w:val="22"/>
            <w:szCs w:val="22"/>
          </w:rPr>
          <w:t>,</w:t>
        </w:r>
      </w:sdtContent>
    </w:sdt>
    <w:r w:rsidRPr="00A82476">
      <w:rPr>
        <w:rFonts w:ascii="Calibri" w:hAnsi="Calibri" w:cs="Calibri"/>
        <w:bCs/>
        <w:sz w:val="22"/>
        <w:szCs w:val="22"/>
      </w:rPr>
      <w:t xml:space="preserve"> č.j. </w:t>
    </w:r>
    <w:sdt>
      <w:sdtPr>
        <w:rPr>
          <w:rFonts w:ascii="Calibri" w:hAnsi="Calibri" w:cs="Calibri"/>
          <w:bCs/>
          <w:sz w:val="22"/>
          <w:szCs w:val="22"/>
        </w:rPr>
        <w:id w:val="-1885019968"/>
        <w:placeholder>
          <w:docPart w:val="754F0217ADBF4A1ABACE65856D20F188"/>
        </w:placeholder>
        <w:text/>
      </w:sdtPr>
      <w:sdtEndPr/>
      <w:sdtContent>
        <w:r w:rsidR="008C4014" w:rsidRPr="008C4014">
          <w:rPr>
            <w:rFonts w:ascii="Calibri" w:hAnsi="Calibri" w:cs="Calibri"/>
            <w:bCs/>
            <w:sz w:val="22"/>
            <w:szCs w:val="22"/>
          </w:rPr>
          <w:t>USKVBL/12294/2025/REG-</w:t>
        </w:r>
        <w:proofErr w:type="spellStart"/>
        <w:r w:rsidR="008C4014" w:rsidRPr="008C4014">
          <w:rPr>
            <w:rFonts w:ascii="Calibri" w:hAnsi="Calibri" w:cs="Calibri"/>
            <w:bCs/>
            <w:sz w:val="22"/>
            <w:szCs w:val="22"/>
          </w:rPr>
          <w:t>Gro</w:t>
        </w:r>
        <w:proofErr w:type="spellEnd"/>
      </w:sdtContent>
    </w:sdt>
    <w:r w:rsidRPr="00A82476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-2023853767"/>
        <w:placeholder>
          <w:docPart w:val="503F0992E15F4B16BAF43BD29257BE08"/>
        </w:placeholder>
        <w:date w:fullDate="2025-10-0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00765">
          <w:rPr>
            <w:rFonts w:ascii="Calibri" w:hAnsi="Calibri" w:cs="Calibri"/>
            <w:bCs/>
            <w:sz w:val="22"/>
            <w:szCs w:val="22"/>
          </w:rPr>
          <w:t>01.10.2025</w:t>
        </w:r>
      </w:sdtContent>
    </w:sdt>
    <w:r w:rsidRPr="00A82476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217967857"/>
        <w:placeholder>
          <w:docPart w:val="2831709FDF7B4B2F9576083D167E647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8C4014">
          <w:rPr>
            <w:rFonts w:ascii="Calibri" w:hAnsi="Calibri" w:cs="Calibri"/>
            <w:sz w:val="22"/>
            <w:szCs w:val="22"/>
          </w:rPr>
          <w:t>prodloužení platnosti rozhodnutí o schválení veterinárního přípravku</w:t>
        </w:r>
      </w:sdtContent>
    </w:sdt>
    <w:r w:rsidRPr="00A82476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2080899180"/>
        <w:placeholder>
          <w:docPart w:val="EC3BB4DDC469454FAB07F4F855347B91"/>
        </w:placeholder>
        <w:text/>
      </w:sdtPr>
      <w:sdtEndPr/>
      <w:sdtContent>
        <w:r w:rsidR="008C4014" w:rsidRPr="008C4014">
          <w:rPr>
            <w:rFonts w:ascii="Calibri" w:hAnsi="Calibri" w:cs="Calibri"/>
            <w:sz w:val="22"/>
            <w:szCs w:val="22"/>
          </w:rPr>
          <w:t>BECOMPLEX sol. veterinární přípravek pro drůbež</w:t>
        </w:r>
      </w:sdtContent>
    </w:sdt>
  </w:p>
  <w:p w14:paraId="60CAB79F" w14:textId="77777777" w:rsidR="00A82476" w:rsidRDefault="00A8247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EE"/>
    <w:rsid w:val="00004850"/>
    <w:rsid w:val="00061489"/>
    <w:rsid w:val="000668FB"/>
    <w:rsid w:val="00161085"/>
    <w:rsid w:val="0017779E"/>
    <w:rsid w:val="001E1FF8"/>
    <w:rsid w:val="00236E17"/>
    <w:rsid w:val="00240A1F"/>
    <w:rsid w:val="002530C0"/>
    <w:rsid w:val="002A638A"/>
    <w:rsid w:val="00337688"/>
    <w:rsid w:val="0038030D"/>
    <w:rsid w:val="003809F0"/>
    <w:rsid w:val="003D1692"/>
    <w:rsid w:val="00410191"/>
    <w:rsid w:val="0047689C"/>
    <w:rsid w:val="004D2684"/>
    <w:rsid w:val="004D6D31"/>
    <w:rsid w:val="004E275E"/>
    <w:rsid w:val="005112DC"/>
    <w:rsid w:val="005222FE"/>
    <w:rsid w:val="005853EE"/>
    <w:rsid w:val="005B1D65"/>
    <w:rsid w:val="005C68FC"/>
    <w:rsid w:val="00624E03"/>
    <w:rsid w:val="00636A30"/>
    <w:rsid w:val="00652A98"/>
    <w:rsid w:val="00665C7C"/>
    <w:rsid w:val="006879B2"/>
    <w:rsid w:val="006C2B82"/>
    <w:rsid w:val="006C355C"/>
    <w:rsid w:val="006C4136"/>
    <w:rsid w:val="006E7F25"/>
    <w:rsid w:val="00715012"/>
    <w:rsid w:val="00724717"/>
    <w:rsid w:val="00745A60"/>
    <w:rsid w:val="00827E29"/>
    <w:rsid w:val="0087490B"/>
    <w:rsid w:val="00892E6D"/>
    <w:rsid w:val="008C4014"/>
    <w:rsid w:val="00972BF7"/>
    <w:rsid w:val="009C1993"/>
    <w:rsid w:val="00A503DF"/>
    <w:rsid w:val="00A7670F"/>
    <w:rsid w:val="00A82476"/>
    <w:rsid w:val="00AA15EE"/>
    <w:rsid w:val="00AC76A0"/>
    <w:rsid w:val="00AE6DF3"/>
    <w:rsid w:val="00B21CCC"/>
    <w:rsid w:val="00B7574B"/>
    <w:rsid w:val="00B84941"/>
    <w:rsid w:val="00BD72CD"/>
    <w:rsid w:val="00C00765"/>
    <w:rsid w:val="00C27DAC"/>
    <w:rsid w:val="00CE48E3"/>
    <w:rsid w:val="00CE7360"/>
    <w:rsid w:val="00D0136E"/>
    <w:rsid w:val="00D07284"/>
    <w:rsid w:val="00D11749"/>
    <w:rsid w:val="00D22D48"/>
    <w:rsid w:val="00D31C21"/>
    <w:rsid w:val="00D6354B"/>
    <w:rsid w:val="00DE02AD"/>
    <w:rsid w:val="00E128FC"/>
    <w:rsid w:val="00EC408E"/>
    <w:rsid w:val="00F03E51"/>
    <w:rsid w:val="00F40517"/>
    <w:rsid w:val="00F6645C"/>
    <w:rsid w:val="00F7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7CC002"/>
  <w15:chartTrackingRefBased/>
  <w15:docId w15:val="{D5037CD4-E378-43F6-BA59-3AD58846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Arial" w:hAnsi="Arial"/>
      <w:lang w:val="sk-SK"/>
    </w:rPr>
  </w:style>
  <w:style w:type="paragraph" w:styleId="Zhlav">
    <w:name w:val="header"/>
    <w:basedOn w:val="Normln"/>
    <w:link w:val="ZhlavChar"/>
    <w:uiPriority w:val="99"/>
    <w:rsid w:val="00A824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2476"/>
    <w:rPr>
      <w:lang w:eastAsia="sk-SK"/>
    </w:rPr>
  </w:style>
  <w:style w:type="paragraph" w:styleId="Zpat">
    <w:name w:val="footer"/>
    <w:basedOn w:val="Normln"/>
    <w:link w:val="ZpatChar"/>
    <w:rsid w:val="00A824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82476"/>
    <w:rPr>
      <w:lang w:eastAsia="sk-SK"/>
    </w:rPr>
  </w:style>
  <w:style w:type="character" w:styleId="Zstupntext">
    <w:name w:val="Placeholder Text"/>
    <w:rsid w:val="00A82476"/>
    <w:rPr>
      <w:color w:val="808080"/>
    </w:rPr>
  </w:style>
  <w:style w:type="character" w:customStyle="1" w:styleId="Styl2">
    <w:name w:val="Styl2"/>
    <w:basedOn w:val="Standardnpsmoodstavce"/>
    <w:uiPriority w:val="1"/>
    <w:rsid w:val="00A82476"/>
    <w:rPr>
      <w:b/>
      <w:bCs w:val="0"/>
    </w:rPr>
  </w:style>
  <w:style w:type="paragraph" w:styleId="Textbubliny">
    <w:name w:val="Balloon Text"/>
    <w:basedOn w:val="Normln"/>
    <w:link w:val="TextbublinyChar"/>
    <w:rsid w:val="00C27D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27DAC"/>
    <w:rPr>
      <w:rFonts w:ascii="Segoe UI" w:hAnsi="Segoe UI" w:cs="Segoe UI"/>
      <w:sz w:val="18"/>
      <w:szCs w:val="18"/>
      <w:lang w:eastAsia="sk-SK"/>
    </w:rPr>
  </w:style>
  <w:style w:type="character" w:styleId="Odkaznakoment">
    <w:name w:val="annotation reference"/>
    <w:basedOn w:val="Standardnpsmoodstavce"/>
    <w:rsid w:val="003D1692"/>
    <w:rPr>
      <w:sz w:val="16"/>
      <w:szCs w:val="16"/>
    </w:rPr>
  </w:style>
  <w:style w:type="paragraph" w:styleId="Textkomente">
    <w:name w:val="annotation text"/>
    <w:basedOn w:val="Normln"/>
    <w:link w:val="TextkomenteChar"/>
    <w:rsid w:val="003D1692"/>
  </w:style>
  <w:style w:type="character" w:customStyle="1" w:styleId="TextkomenteChar">
    <w:name w:val="Text komentáře Char"/>
    <w:basedOn w:val="Standardnpsmoodstavce"/>
    <w:link w:val="Textkomente"/>
    <w:rsid w:val="003D1692"/>
    <w:rPr>
      <w:lang w:eastAsia="sk-SK"/>
    </w:rPr>
  </w:style>
  <w:style w:type="paragraph" w:styleId="Pedmtkomente">
    <w:name w:val="annotation subject"/>
    <w:basedOn w:val="Textkomente"/>
    <w:next w:val="Textkomente"/>
    <w:link w:val="PedmtkomenteChar"/>
    <w:rsid w:val="003D16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D1692"/>
    <w:rPr>
      <w:b/>
      <w:bCs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61749691D24BC9A82800B31AB5C9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D6FAFE-AF0E-4CBA-B8D8-49651C903497}"/>
      </w:docPartPr>
      <w:docPartBody>
        <w:p w:rsidR="00EE0A6E" w:rsidRDefault="003F0B5F" w:rsidP="003F0B5F">
          <w:pPr>
            <w:pStyle w:val="0261749691D24BC9A82800B31AB5C9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54F0217ADBF4A1ABACE65856D20F1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B7E4E3-E8BD-4432-A6C5-800BD42F1C6A}"/>
      </w:docPartPr>
      <w:docPartBody>
        <w:p w:rsidR="00EE0A6E" w:rsidRDefault="003F0B5F" w:rsidP="003F0B5F">
          <w:pPr>
            <w:pStyle w:val="754F0217ADBF4A1ABACE65856D20F18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03F0992E15F4B16BAF43BD29257BE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FBB35F-9BB9-407E-AD7E-34E880688BFC}"/>
      </w:docPartPr>
      <w:docPartBody>
        <w:p w:rsidR="00EE0A6E" w:rsidRDefault="003F0B5F" w:rsidP="003F0B5F">
          <w:pPr>
            <w:pStyle w:val="503F0992E15F4B16BAF43BD29257BE0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831709FDF7B4B2F9576083D167E64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B31D00-DC13-4C2C-9FB0-AF8AAC598790}"/>
      </w:docPartPr>
      <w:docPartBody>
        <w:p w:rsidR="00EE0A6E" w:rsidRDefault="003F0B5F" w:rsidP="003F0B5F">
          <w:pPr>
            <w:pStyle w:val="2831709FDF7B4B2F9576083D167E647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C3BB4DDC469454FAB07F4F855347B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7C9167-8DFF-4D3D-ADE0-ADF9540E5351}"/>
      </w:docPartPr>
      <w:docPartBody>
        <w:p w:rsidR="00EE0A6E" w:rsidRDefault="003F0B5F" w:rsidP="003F0B5F">
          <w:pPr>
            <w:pStyle w:val="EC3BB4DDC469454FAB07F4F855347B9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5F"/>
    <w:rsid w:val="000A0720"/>
    <w:rsid w:val="003F0B5F"/>
    <w:rsid w:val="00573987"/>
    <w:rsid w:val="007853F6"/>
    <w:rsid w:val="00EB6337"/>
    <w:rsid w:val="00EE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F0B5F"/>
    <w:rPr>
      <w:color w:val="808080"/>
    </w:rPr>
  </w:style>
  <w:style w:type="paragraph" w:customStyle="1" w:styleId="0261749691D24BC9A82800B31AB5C99C">
    <w:name w:val="0261749691D24BC9A82800B31AB5C99C"/>
    <w:rsid w:val="003F0B5F"/>
  </w:style>
  <w:style w:type="paragraph" w:customStyle="1" w:styleId="754F0217ADBF4A1ABACE65856D20F188">
    <w:name w:val="754F0217ADBF4A1ABACE65856D20F188"/>
    <w:rsid w:val="003F0B5F"/>
  </w:style>
  <w:style w:type="paragraph" w:customStyle="1" w:styleId="503F0992E15F4B16BAF43BD29257BE08">
    <w:name w:val="503F0992E15F4B16BAF43BD29257BE08"/>
    <w:rsid w:val="003F0B5F"/>
  </w:style>
  <w:style w:type="paragraph" w:customStyle="1" w:styleId="2831709FDF7B4B2F9576083D167E6471">
    <w:name w:val="2831709FDF7B4B2F9576083D167E6471"/>
    <w:rsid w:val="003F0B5F"/>
  </w:style>
  <w:style w:type="paragraph" w:customStyle="1" w:styleId="EC3BB4DDC469454FAB07F4F855347B91">
    <w:name w:val="EC3BB4DDC469454FAB07F4F855347B91"/>
    <w:rsid w:val="003F0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4BD06-D8F8-4463-8FBA-9C4152186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Pracovne dokumenty</vt:lpstr>
      <vt:lpstr>Pracovne dokumenty</vt:lpstr>
    </vt:vector>
  </TitlesOfParts>
  <Company>Biotika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Pracovne dokumenty</dc:title>
  <dc:subject/>
  <dc:creator>Biotika</dc:creator>
  <cp:keywords/>
  <dc:description/>
  <cp:lastModifiedBy>Klapková Kristýna</cp:lastModifiedBy>
  <cp:revision>13</cp:revision>
  <cp:lastPrinted>2007-05-02T09:49:00Z</cp:lastPrinted>
  <dcterms:created xsi:type="dcterms:W3CDTF">2025-08-07T14:41:00Z</dcterms:created>
  <dcterms:modified xsi:type="dcterms:W3CDTF">2025-10-01T11:47:00Z</dcterms:modified>
</cp:coreProperties>
</file>