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122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122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AE7C54" w:rsidRDefault="00C1227B" w:rsidP="00B13B6D">
      <w:pPr>
        <w:pStyle w:val="Style1"/>
      </w:pPr>
      <w:r w:rsidRPr="00B41D57">
        <w:br w:type="page"/>
      </w:r>
      <w:r w:rsidRPr="00AE7C54">
        <w:lastRenderedPageBreak/>
        <w:t>1.</w:t>
      </w:r>
      <w:r w:rsidRPr="00AE7C54">
        <w:tab/>
        <w:t>NÁZEV VETERINÁRNÍHO LÉČIVÉHO PŘÍPRAVKU</w:t>
      </w:r>
    </w:p>
    <w:p w14:paraId="3606368F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03806C83" w:rsidR="00C114FF" w:rsidRPr="00AE7C54" w:rsidRDefault="001640A6" w:rsidP="00A9226B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>Suifertil 4 mg/ml perorální roztok pro prasata</w:t>
      </w:r>
    </w:p>
    <w:p w14:paraId="5906BB1F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AE7C54" w:rsidRDefault="00C1227B" w:rsidP="00B13B6D">
      <w:pPr>
        <w:pStyle w:val="Style1"/>
      </w:pPr>
      <w:r w:rsidRPr="00AE7C54">
        <w:t>2.</w:t>
      </w:r>
      <w:r w:rsidRPr="00AE7C54">
        <w:tab/>
        <w:t>KVALITATIVNÍ A KVANTITATIVNÍ SLOŽENÍ</w:t>
      </w:r>
    </w:p>
    <w:p w14:paraId="3EAF4F83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5CE8B" w14:textId="7C27DBAA" w:rsidR="001640A6" w:rsidRPr="00AE7C54" w:rsidRDefault="001640A6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AE7C54">
        <w:rPr>
          <w:szCs w:val="22"/>
        </w:rPr>
        <w:t>Každý ml obsahuje:</w:t>
      </w:r>
    </w:p>
    <w:p w14:paraId="76520529" w14:textId="77777777" w:rsidR="001640A6" w:rsidRPr="00AE7C54" w:rsidRDefault="001640A6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68A2BBB" w14:textId="17C18683" w:rsidR="00C114FF" w:rsidRPr="00AE7C54" w:rsidRDefault="00C1227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AE7C54">
        <w:rPr>
          <w:b/>
          <w:szCs w:val="22"/>
        </w:rPr>
        <w:t>Léčivé látky:</w:t>
      </w:r>
    </w:p>
    <w:p w14:paraId="5DBC8849" w14:textId="2F6E9094" w:rsidR="00C114FF" w:rsidRPr="00AE7C54" w:rsidRDefault="001640A6" w:rsidP="001640A6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 xml:space="preserve">Altrenogestum 4,00 mg </w:t>
      </w:r>
    </w:p>
    <w:p w14:paraId="4114CC73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2538D0B" w:rsidR="00C114FF" w:rsidRPr="00AE7C54" w:rsidRDefault="00C1227B" w:rsidP="00A9226B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b/>
          <w:szCs w:val="22"/>
        </w:rPr>
        <w:t>Pomocné látky</w:t>
      </w:r>
      <w:r w:rsidR="00C1094A">
        <w:rPr>
          <w:b/>
          <w:szCs w:val="22"/>
        </w:rPr>
        <w:t>:</w:t>
      </w:r>
    </w:p>
    <w:p w14:paraId="13C45036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1640A6" w:rsidRPr="00AE7C54" w14:paraId="60EEA2CC" w14:textId="77777777" w:rsidTr="0022044C">
        <w:tc>
          <w:tcPr>
            <w:tcW w:w="4529" w:type="dxa"/>
            <w:vAlign w:val="center"/>
          </w:tcPr>
          <w:p w14:paraId="71508711" w14:textId="77777777" w:rsidR="001640A6" w:rsidRPr="00AE7C54" w:rsidRDefault="001640A6" w:rsidP="0022044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7C5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vAlign w:val="center"/>
          </w:tcPr>
          <w:p w14:paraId="395A86B5" w14:textId="77777777" w:rsidR="001640A6" w:rsidRPr="00AE7C54" w:rsidRDefault="001640A6" w:rsidP="0022044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7C54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640A6" w:rsidRPr="00AE7C54" w14:paraId="1CF93498" w14:textId="77777777" w:rsidTr="0022044C">
        <w:tc>
          <w:tcPr>
            <w:tcW w:w="4529" w:type="dxa"/>
            <w:vAlign w:val="center"/>
          </w:tcPr>
          <w:p w14:paraId="3DE84C2B" w14:textId="078485B3" w:rsidR="001640A6" w:rsidRPr="00AE7C54" w:rsidRDefault="001640A6" w:rsidP="0022044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E7C54">
              <w:rPr>
                <w:szCs w:val="22"/>
              </w:rPr>
              <w:t>Butylhydroxyanisol (E 320)</w:t>
            </w:r>
          </w:p>
        </w:tc>
        <w:tc>
          <w:tcPr>
            <w:tcW w:w="4532" w:type="dxa"/>
            <w:vAlign w:val="center"/>
          </w:tcPr>
          <w:p w14:paraId="13BEE238" w14:textId="6F554AED" w:rsidR="001640A6" w:rsidRPr="00AE7C54" w:rsidRDefault="001640A6" w:rsidP="0022044C">
            <w:pPr>
              <w:spacing w:before="60" w:after="60"/>
              <w:rPr>
                <w:iCs/>
                <w:szCs w:val="22"/>
              </w:rPr>
            </w:pPr>
            <w:r w:rsidRPr="00AE7C54">
              <w:rPr>
                <w:szCs w:val="22"/>
              </w:rPr>
              <w:t>0,07 mg</w:t>
            </w:r>
          </w:p>
        </w:tc>
      </w:tr>
      <w:tr w:rsidR="001640A6" w:rsidRPr="00AE7C54" w14:paraId="7814DC33" w14:textId="77777777" w:rsidTr="0022044C">
        <w:tc>
          <w:tcPr>
            <w:tcW w:w="4529" w:type="dxa"/>
            <w:vAlign w:val="center"/>
          </w:tcPr>
          <w:p w14:paraId="1F63722E" w14:textId="025626E1" w:rsidR="001640A6" w:rsidRPr="00AE7C54" w:rsidRDefault="001640A6" w:rsidP="0022044C">
            <w:pPr>
              <w:spacing w:before="60" w:after="60"/>
              <w:rPr>
                <w:iCs/>
                <w:szCs w:val="22"/>
              </w:rPr>
            </w:pPr>
            <w:r w:rsidRPr="00AE7C54">
              <w:rPr>
                <w:szCs w:val="22"/>
              </w:rPr>
              <w:t>Butylhydroxytoluen (E 321)</w:t>
            </w:r>
          </w:p>
        </w:tc>
        <w:tc>
          <w:tcPr>
            <w:tcW w:w="4532" w:type="dxa"/>
            <w:vAlign w:val="center"/>
          </w:tcPr>
          <w:p w14:paraId="452002B6" w14:textId="757CAD9D" w:rsidR="001640A6" w:rsidRPr="00AE7C54" w:rsidRDefault="001640A6" w:rsidP="0022044C">
            <w:pPr>
              <w:spacing w:before="60" w:after="60"/>
              <w:rPr>
                <w:iCs/>
                <w:szCs w:val="22"/>
              </w:rPr>
            </w:pPr>
            <w:r w:rsidRPr="00AE7C54">
              <w:rPr>
                <w:szCs w:val="22"/>
              </w:rPr>
              <w:t>0,07 mg</w:t>
            </w:r>
          </w:p>
        </w:tc>
      </w:tr>
      <w:tr w:rsidR="001640A6" w:rsidRPr="00AE7C54" w14:paraId="7CBD4B77" w14:textId="77777777" w:rsidTr="0022044C">
        <w:tc>
          <w:tcPr>
            <w:tcW w:w="4529" w:type="dxa"/>
            <w:vAlign w:val="center"/>
          </w:tcPr>
          <w:p w14:paraId="535099CC" w14:textId="70F1B813" w:rsidR="001640A6" w:rsidRPr="00AE7C54" w:rsidRDefault="001640A6" w:rsidP="0022044C">
            <w:pPr>
              <w:spacing w:before="60" w:after="60"/>
              <w:rPr>
                <w:iCs/>
                <w:szCs w:val="22"/>
              </w:rPr>
            </w:pPr>
            <w:r w:rsidRPr="00AE7C54">
              <w:rPr>
                <w:szCs w:val="22"/>
              </w:rPr>
              <w:t>Čištěný sojový olej</w:t>
            </w:r>
          </w:p>
        </w:tc>
        <w:tc>
          <w:tcPr>
            <w:tcW w:w="4532" w:type="dxa"/>
            <w:vAlign w:val="center"/>
          </w:tcPr>
          <w:p w14:paraId="5628F7F5" w14:textId="77777777" w:rsidR="001640A6" w:rsidRPr="00AE7C54" w:rsidRDefault="001640A6" w:rsidP="0022044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80A6256" w14:textId="77777777" w:rsidR="001640A6" w:rsidRPr="00AE7C54" w:rsidRDefault="001640A6" w:rsidP="001640A6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>Čirý žlutý roztok.</w:t>
      </w:r>
    </w:p>
    <w:p w14:paraId="38F51D2A" w14:textId="77777777" w:rsidR="00872C48" w:rsidRPr="00AE7C54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AE7C54" w:rsidRDefault="00C1227B" w:rsidP="00B13B6D">
      <w:pPr>
        <w:pStyle w:val="Style1"/>
      </w:pPr>
      <w:r w:rsidRPr="00AE7C54">
        <w:t>3.</w:t>
      </w:r>
      <w:r w:rsidRPr="00AE7C54">
        <w:tab/>
        <w:t>KLINICKÉ INFORMACE</w:t>
      </w:r>
    </w:p>
    <w:p w14:paraId="03304F78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AE7C54" w:rsidRDefault="00C1227B" w:rsidP="00BF334E">
      <w:pPr>
        <w:pStyle w:val="Style1"/>
      </w:pPr>
      <w:r w:rsidRPr="00AE7C54">
        <w:t>3.1</w:t>
      </w:r>
      <w:r w:rsidRPr="00AE7C54">
        <w:tab/>
        <w:t>Cílové druhy zvířat</w:t>
      </w:r>
    </w:p>
    <w:p w14:paraId="20FFAC3D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5F99A64A" w14:textId="52157E83" w:rsidR="00036651" w:rsidRPr="00AE7C54" w:rsidRDefault="00036651" w:rsidP="00BF334E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 xml:space="preserve">Prasata (pohlavně </w:t>
      </w:r>
      <w:r w:rsidR="007B6FC0">
        <w:rPr>
          <w:szCs w:val="22"/>
        </w:rPr>
        <w:t xml:space="preserve">dospělé </w:t>
      </w:r>
      <w:proofErr w:type="spellStart"/>
      <w:r w:rsidR="007B6FC0">
        <w:rPr>
          <w:szCs w:val="22"/>
        </w:rPr>
        <w:t>nuliparní</w:t>
      </w:r>
      <w:proofErr w:type="spellEnd"/>
      <w:r w:rsidRPr="00AE7C54">
        <w:rPr>
          <w:szCs w:val="22"/>
        </w:rPr>
        <w:t xml:space="preserve"> prasničky).</w:t>
      </w:r>
    </w:p>
    <w:p w14:paraId="4E3EF068" w14:textId="77777777" w:rsidR="00036651" w:rsidRPr="00AE7C54" w:rsidRDefault="00036651" w:rsidP="00BF334E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AE7C54" w:rsidRDefault="00C1227B" w:rsidP="00BF334E">
      <w:pPr>
        <w:pStyle w:val="Style1"/>
      </w:pPr>
      <w:r w:rsidRPr="00AE7C54">
        <w:t>3.2</w:t>
      </w:r>
      <w:r w:rsidRPr="00AE7C54">
        <w:tab/>
        <w:t xml:space="preserve">Indikace pro použití pro každý cílový druh </w:t>
      </w:r>
      <w:r w:rsidR="0043586F" w:rsidRPr="00AE7C54">
        <w:t>zvířat</w:t>
      </w:r>
    </w:p>
    <w:p w14:paraId="327E3A6F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1BE980F0" w:rsidR="00E86CEE" w:rsidRPr="00AE7C54" w:rsidRDefault="00036651" w:rsidP="00BF334E">
      <w:pPr>
        <w:tabs>
          <w:tab w:val="clear" w:pos="567"/>
        </w:tabs>
        <w:spacing w:line="240" w:lineRule="auto"/>
        <w:rPr>
          <w:bCs/>
          <w:szCs w:val="22"/>
        </w:rPr>
      </w:pPr>
      <w:r w:rsidRPr="00AE7C54">
        <w:rPr>
          <w:bCs/>
          <w:szCs w:val="22"/>
        </w:rPr>
        <w:t xml:space="preserve">Synchronizace říje u pohlavně </w:t>
      </w:r>
      <w:r w:rsidR="007B6FC0">
        <w:rPr>
          <w:bCs/>
          <w:szCs w:val="22"/>
        </w:rPr>
        <w:t xml:space="preserve">dospělých </w:t>
      </w:r>
      <w:proofErr w:type="spellStart"/>
      <w:r w:rsidR="007B6FC0">
        <w:rPr>
          <w:bCs/>
          <w:szCs w:val="22"/>
        </w:rPr>
        <w:t>nuliparních</w:t>
      </w:r>
      <w:proofErr w:type="spellEnd"/>
      <w:r w:rsidRPr="00AE7C54">
        <w:rPr>
          <w:bCs/>
          <w:szCs w:val="22"/>
        </w:rPr>
        <w:t xml:space="preserve"> prasniček</w:t>
      </w:r>
    </w:p>
    <w:p w14:paraId="45A9E78C" w14:textId="77777777" w:rsidR="00E86CEE" w:rsidRPr="00AE7C54" w:rsidRDefault="00E86CEE" w:rsidP="00BF334E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AE7C54" w:rsidRDefault="00C1227B" w:rsidP="00BF334E">
      <w:pPr>
        <w:pStyle w:val="Style1"/>
      </w:pPr>
      <w:r w:rsidRPr="00AE7C54">
        <w:t>3.3</w:t>
      </w:r>
      <w:r w:rsidRPr="00AE7C54">
        <w:tab/>
        <w:t>Kontraindikace</w:t>
      </w:r>
    </w:p>
    <w:p w14:paraId="758D96B3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279CC6D1" w14:textId="77777777" w:rsidR="00036651" w:rsidRPr="00AE7C54" w:rsidRDefault="00036651" w:rsidP="00BF334E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>Nepoužívat u samců.</w:t>
      </w:r>
    </w:p>
    <w:p w14:paraId="44840349" w14:textId="4E45E9D3" w:rsidR="00036651" w:rsidRPr="00AE7C54" w:rsidRDefault="00B01155" w:rsidP="00BF334E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>Nepoužíva</w:t>
      </w:r>
      <w:r w:rsidR="007B6FC0">
        <w:rPr>
          <w:szCs w:val="22"/>
        </w:rPr>
        <w:t>t</w:t>
      </w:r>
      <w:r w:rsidR="00036651" w:rsidRPr="00AE7C54">
        <w:rPr>
          <w:szCs w:val="22"/>
        </w:rPr>
        <w:t xml:space="preserve"> </w:t>
      </w:r>
      <w:r w:rsidRPr="00AE7C54">
        <w:rPr>
          <w:szCs w:val="22"/>
        </w:rPr>
        <w:t>u březích prasnic</w:t>
      </w:r>
      <w:r w:rsidR="00036651" w:rsidRPr="00AE7C54">
        <w:rPr>
          <w:szCs w:val="22"/>
        </w:rPr>
        <w:t xml:space="preserve"> (viz bod </w:t>
      </w:r>
      <w:r w:rsidRPr="00AE7C54">
        <w:rPr>
          <w:szCs w:val="22"/>
        </w:rPr>
        <w:t>3</w:t>
      </w:r>
      <w:r w:rsidR="00036651" w:rsidRPr="00AE7C54">
        <w:rPr>
          <w:szCs w:val="22"/>
        </w:rPr>
        <w:t>.7) nebo prasnic</w:t>
      </w:r>
      <w:r w:rsidR="007B6FC0">
        <w:rPr>
          <w:szCs w:val="22"/>
        </w:rPr>
        <w:t xml:space="preserve"> </w:t>
      </w:r>
      <w:r w:rsidR="00036651" w:rsidRPr="00AE7C54">
        <w:rPr>
          <w:szCs w:val="22"/>
        </w:rPr>
        <w:t>s infekcí dělohy.</w:t>
      </w:r>
    </w:p>
    <w:p w14:paraId="177EECAD" w14:textId="6B282E93" w:rsidR="00036651" w:rsidRPr="00AE7C54" w:rsidRDefault="00036651" w:rsidP="00BF334E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</w:rPr>
        <w:t>Nepoužívat v případech přecitlivělosti na léčivou látku nebo na některou z pomocných látek.</w:t>
      </w:r>
    </w:p>
    <w:p w14:paraId="54C2FA76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AE7C54" w:rsidRDefault="00C1227B" w:rsidP="00BF334E">
      <w:pPr>
        <w:pStyle w:val="Style1"/>
      </w:pPr>
      <w:r w:rsidRPr="00AE7C54">
        <w:t>3.4</w:t>
      </w:r>
      <w:r w:rsidRPr="00AE7C54">
        <w:tab/>
        <w:t>Zvláštní upozornění</w:t>
      </w:r>
    </w:p>
    <w:p w14:paraId="0622A062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41C85FC4" w14:textId="43D20A06" w:rsidR="00802390" w:rsidRPr="00AE7C54" w:rsidRDefault="00802390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 xml:space="preserve">Určeno pouze pro použití u pohlavně </w:t>
      </w:r>
      <w:r w:rsidR="007B6FC0">
        <w:rPr>
          <w:sz w:val="22"/>
          <w:szCs w:val="22"/>
          <w:lang w:val="cs-CZ"/>
        </w:rPr>
        <w:t xml:space="preserve">dospělých </w:t>
      </w:r>
      <w:proofErr w:type="spellStart"/>
      <w:r w:rsidR="007B6FC0">
        <w:rPr>
          <w:sz w:val="22"/>
          <w:szCs w:val="22"/>
          <w:lang w:val="cs-CZ"/>
        </w:rPr>
        <w:t>nuliparních</w:t>
      </w:r>
      <w:proofErr w:type="spellEnd"/>
      <w:r w:rsidRPr="00AE7C54">
        <w:rPr>
          <w:sz w:val="22"/>
          <w:szCs w:val="22"/>
          <w:lang w:val="cs-CZ"/>
        </w:rPr>
        <w:t xml:space="preserve"> prasniček, </w:t>
      </w:r>
      <w:r w:rsidRPr="00AE7C54">
        <w:rPr>
          <w:bCs/>
          <w:sz w:val="22"/>
          <w:szCs w:val="22"/>
          <w:lang w:val="cs-CZ"/>
        </w:rPr>
        <w:t xml:space="preserve">u kterých již proběhla </w:t>
      </w:r>
      <w:r w:rsidR="007B6FC0">
        <w:rPr>
          <w:bCs/>
          <w:sz w:val="22"/>
          <w:szCs w:val="22"/>
          <w:lang w:val="cs-CZ"/>
        </w:rPr>
        <w:t xml:space="preserve">alespoň </w:t>
      </w:r>
      <w:r w:rsidRPr="00AE7C54">
        <w:rPr>
          <w:bCs/>
          <w:sz w:val="22"/>
          <w:szCs w:val="22"/>
          <w:lang w:val="cs-CZ"/>
        </w:rPr>
        <w:t>první říje</w:t>
      </w:r>
      <w:r w:rsidRPr="00AE7C54">
        <w:rPr>
          <w:sz w:val="22"/>
          <w:szCs w:val="22"/>
          <w:lang w:val="cs-CZ"/>
        </w:rPr>
        <w:t>.</w:t>
      </w:r>
    </w:p>
    <w:p w14:paraId="449DFE0D" w14:textId="77777777" w:rsidR="00802390" w:rsidRPr="00AE7C54" w:rsidRDefault="00802390" w:rsidP="00BF334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AE7C54" w:rsidRDefault="00C1227B" w:rsidP="00BF334E">
      <w:pPr>
        <w:pStyle w:val="Style1"/>
      </w:pPr>
      <w:r w:rsidRPr="00AE7C54">
        <w:t>3.5</w:t>
      </w:r>
      <w:r w:rsidRPr="00AE7C54">
        <w:tab/>
        <w:t>Zvláštní opatření pro použití</w:t>
      </w:r>
    </w:p>
    <w:p w14:paraId="0B94D7B2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AE7C54" w:rsidRDefault="00C1227B" w:rsidP="00BF334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7C54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0221DF31" w14:textId="106730D9" w:rsidR="0063247C" w:rsidRPr="00556AB7" w:rsidRDefault="007B6FC0" w:rsidP="00BF334E">
      <w:pPr>
        <w:pStyle w:val="PartIBText"/>
        <w:spacing w:before="0" w:after="0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Medikované</w:t>
      </w:r>
      <w:proofErr w:type="spellEnd"/>
      <w:r>
        <w:rPr>
          <w:sz w:val="22"/>
          <w:szCs w:val="22"/>
          <w:lang w:val="cs-CZ"/>
        </w:rPr>
        <w:t xml:space="preserve"> krmivo</w:t>
      </w:r>
      <w:r w:rsidR="0063247C" w:rsidRPr="00556AB7">
        <w:rPr>
          <w:sz w:val="22"/>
          <w:szCs w:val="22"/>
          <w:lang w:val="cs-CZ"/>
        </w:rPr>
        <w:t xml:space="preserve"> se podává pohlavně </w:t>
      </w:r>
      <w:r>
        <w:rPr>
          <w:sz w:val="22"/>
          <w:szCs w:val="22"/>
          <w:lang w:val="cs-CZ"/>
        </w:rPr>
        <w:t xml:space="preserve">dospělým </w:t>
      </w:r>
      <w:proofErr w:type="spellStart"/>
      <w:r>
        <w:rPr>
          <w:sz w:val="22"/>
          <w:szCs w:val="22"/>
          <w:lang w:val="cs-CZ"/>
        </w:rPr>
        <w:t>nuliparním</w:t>
      </w:r>
      <w:proofErr w:type="spellEnd"/>
      <w:r w:rsidR="0063247C" w:rsidRPr="00556AB7">
        <w:rPr>
          <w:sz w:val="22"/>
          <w:szCs w:val="22"/>
          <w:lang w:val="cs-CZ"/>
        </w:rPr>
        <w:t xml:space="preserve"> prasni</w:t>
      </w:r>
      <w:r>
        <w:rPr>
          <w:sz w:val="22"/>
          <w:szCs w:val="22"/>
          <w:lang w:val="cs-CZ"/>
        </w:rPr>
        <w:t>čkám</w:t>
      </w:r>
      <w:r w:rsidR="0063247C" w:rsidRPr="00556AB7">
        <w:rPr>
          <w:sz w:val="22"/>
          <w:szCs w:val="22"/>
          <w:lang w:val="cs-CZ"/>
        </w:rPr>
        <w:t>, ihned po přidání veterinární</w:t>
      </w:r>
      <w:r>
        <w:rPr>
          <w:sz w:val="22"/>
          <w:szCs w:val="22"/>
          <w:lang w:val="cs-CZ"/>
        </w:rPr>
        <w:t>ho</w:t>
      </w:r>
      <w:r w:rsidR="0063247C" w:rsidRPr="00556AB7">
        <w:rPr>
          <w:sz w:val="22"/>
          <w:szCs w:val="22"/>
          <w:lang w:val="cs-CZ"/>
        </w:rPr>
        <w:t xml:space="preserve"> léčiv</w:t>
      </w:r>
      <w:r>
        <w:rPr>
          <w:sz w:val="22"/>
          <w:szCs w:val="22"/>
          <w:lang w:val="cs-CZ"/>
        </w:rPr>
        <w:t>ého</w:t>
      </w:r>
      <w:r w:rsidR="0063247C" w:rsidRPr="00556AB7">
        <w:rPr>
          <w:sz w:val="22"/>
          <w:szCs w:val="22"/>
          <w:lang w:val="cs-CZ"/>
        </w:rPr>
        <w:t xml:space="preserve"> přípravk</w:t>
      </w:r>
      <w:r>
        <w:rPr>
          <w:sz w:val="22"/>
          <w:szCs w:val="22"/>
          <w:lang w:val="cs-CZ"/>
        </w:rPr>
        <w:t>u</w:t>
      </w:r>
      <w:r w:rsidR="0063247C" w:rsidRPr="00556AB7">
        <w:rPr>
          <w:sz w:val="22"/>
          <w:szCs w:val="22"/>
          <w:lang w:val="cs-CZ"/>
        </w:rPr>
        <w:t xml:space="preserve"> do krmiva. </w:t>
      </w:r>
    </w:p>
    <w:p w14:paraId="687C1E3C" w14:textId="77777777" w:rsidR="0063247C" w:rsidRPr="00556AB7" w:rsidRDefault="0063247C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Částečně zkonzumované krmivo musí být bezpečně zlikvidováno a nesmí být podáno žádným jiným zvířatům.</w:t>
      </w:r>
    </w:p>
    <w:p w14:paraId="40555F56" w14:textId="77777777" w:rsidR="0063247C" w:rsidRPr="00556AB7" w:rsidRDefault="0063247C" w:rsidP="0063247C">
      <w:pPr>
        <w:jc w:val="both"/>
        <w:rPr>
          <w:szCs w:val="22"/>
        </w:rPr>
      </w:pPr>
      <w:r w:rsidRPr="00556AB7">
        <w:rPr>
          <w:szCs w:val="22"/>
        </w:rPr>
        <w:t>Zajistěte správné denní dávkování, neboť poddávkování může vést k tvorbě folikulárních cyst.</w:t>
      </w:r>
    </w:p>
    <w:p w14:paraId="117F609A" w14:textId="77777777" w:rsidR="00C114FF" w:rsidRPr="00AE7C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AE7C54" w:rsidRDefault="00C1227B" w:rsidP="00BF334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7C54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64841C95" w14:textId="28F01B31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Zabraňte přímému kontaktu veterinárního léčivého přípravku s pokožkou. Při nakládání s veterinárním léčivým přípravkem by se měly používat osobní ochranné prostředky skládající se z rukavic a</w:t>
      </w:r>
      <w:r w:rsidR="004561DA">
        <w:rPr>
          <w:sz w:val="22"/>
          <w:szCs w:val="22"/>
          <w:lang w:val="cs-CZ"/>
        </w:rPr>
        <w:t> </w:t>
      </w:r>
      <w:r w:rsidRPr="00556AB7">
        <w:rPr>
          <w:sz w:val="22"/>
          <w:szCs w:val="22"/>
          <w:lang w:val="cs-CZ"/>
        </w:rPr>
        <w:t xml:space="preserve">ochranného oděvu. Porézní rukavice mohou umožnit průnik </w:t>
      </w:r>
      <w:r w:rsidR="00D7387A" w:rsidRPr="00556AB7">
        <w:rPr>
          <w:sz w:val="22"/>
          <w:szCs w:val="22"/>
          <w:lang w:val="cs-CZ"/>
        </w:rPr>
        <w:t xml:space="preserve">veterinárního léčivého </w:t>
      </w:r>
      <w:r w:rsidRPr="00556AB7">
        <w:rPr>
          <w:sz w:val="22"/>
          <w:szCs w:val="22"/>
          <w:lang w:val="cs-CZ"/>
        </w:rPr>
        <w:t xml:space="preserve">přípravku na kůži. Pokud se </w:t>
      </w:r>
      <w:r w:rsidR="008E5DBD">
        <w:rPr>
          <w:sz w:val="22"/>
          <w:szCs w:val="22"/>
          <w:lang w:val="cs-CZ"/>
        </w:rPr>
        <w:t xml:space="preserve">veterinární léčivý </w:t>
      </w:r>
      <w:r w:rsidRPr="00556AB7">
        <w:rPr>
          <w:sz w:val="22"/>
          <w:szCs w:val="22"/>
          <w:lang w:val="cs-CZ"/>
        </w:rPr>
        <w:t xml:space="preserve">přípravek dostane do styku s kůží pod rukavicí, může být transkutánní absorpce </w:t>
      </w:r>
      <w:r w:rsidR="00D7387A" w:rsidRPr="00556AB7">
        <w:rPr>
          <w:sz w:val="22"/>
          <w:szCs w:val="22"/>
          <w:lang w:val="cs-CZ"/>
        </w:rPr>
        <w:t xml:space="preserve">veterinárního léčivého </w:t>
      </w:r>
      <w:r w:rsidRPr="00556AB7">
        <w:rPr>
          <w:sz w:val="22"/>
          <w:szCs w:val="22"/>
          <w:lang w:val="cs-CZ"/>
        </w:rPr>
        <w:t>přípravku zvýšena okluzivními materiály, jako je latex nebo guma v rukavicích.</w:t>
      </w:r>
    </w:p>
    <w:p w14:paraId="3B496043" w14:textId="77777777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 xml:space="preserve">V případě náhodného potřísnění kůže nebo zasažení očí opláchněte exponovanou část velkým množstvím vody. </w:t>
      </w:r>
    </w:p>
    <w:p w14:paraId="08FEC5E8" w14:textId="77777777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Před jídlem a po použití si umyjte ruce.</w:t>
      </w:r>
    </w:p>
    <w:p w14:paraId="30FB0769" w14:textId="7B9A8340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 xml:space="preserve">Těhotné ženy a ženy v plodném věku by se měly vyhnout kontaktu s </w:t>
      </w:r>
      <w:r w:rsidR="00D7387A" w:rsidRPr="00556AB7">
        <w:rPr>
          <w:sz w:val="22"/>
          <w:szCs w:val="22"/>
          <w:lang w:val="cs-CZ"/>
        </w:rPr>
        <w:t xml:space="preserve">veterinárním léčivým </w:t>
      </w:r>
      <w:r w:rsidRPr="00556AB7">
        <w:rPr>
          <w:sz w:val="22"/>
          <w:szCs w:val="22"/>
          <w:lang w:val="cs-CZ"/>
        </w:rPr>
        <w:t>přípravkem nebo by měly být mimořádně o</w:t>
      </w:r>
      <w:r w:rsidR="008E5DBD">
        <w:rPr>
          <w:sz w:val="22"/>
          <w:szCs w:val="22"/>
          <w:lang w:val="cs-CZ"/>
        </w:rPr>
        <w:t>bezřetné</w:t>
      </w:r>
      <w:r w:rsidRPr="00556AB7">
        <w:rPr>
          <w:sz w:val="22"/>
          <w:szCs w:val="22"/>
          <w:lang w:val="cs-CZ"/>
        </w:rPr>
        <w:t xml:space="preserve"> při </w:t>
      </w:r>
      <w:r w:rsidR="008E5DBD">
        <w:rPr>
          <w:sz w:val="22"/>
          <w:szCs w:val="22"/>
          <w:lang w:val="cs-CZ"/>
        </w:rPr>
        <w:t>nakládání</w:t>
      </w:r>
      <w:r w:rsidR="008E5DBD" w:rsidRPr="00556AB7">
        <w:rPr>
          <w:sz w:val="22"/>
          <w:szCs w:val="22"/>
          <w:lang w:val="cs-CZ"/>
        </w:rPr>
        <w:t xml:space="preserve"> </w:t>
      </w:r>
      <w:r w:rsidRPr="00556AB7">
        <w:rPr>
          <w:sz w:val="22"/>
          <w:szCs w:val="22"/>
          <w:lang w:val="cs-CZ"/>
        </w:rPr>
        <w:t xml:space="preserve">s tímto </w:t>
      </w:r>
      <w:r w:rsidR="00D7387A" w:rsidRPr="00556AB7">
        <w:rPr>
          <w:sz w:val="22"/>
          <w:szCs w:val="22"/>
          <w:lang w:val="cs-CZ"/>
        </w:rPr>
        <w:t xml:space="preserve">veterinárním léčivým </w:t>
      </w:r>
      <w:r w:rsidRPr="00556AB7">
        <w:rPr>
          <w:sz w:val="22"/>
          <w:szCs w:val="22"/>
          <w:lang w:val="cs-CZ"/>
        </w:rPr>
        <w:t xml:space="preserve">přípravkem. </w:t>
      </w:r>
    </w:p>
    <w:p w14:paraId="29580E7A" w14:textId="33B10F34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Lidé s progesteron-dependentními tumory (prokázanými nebo s podezřením na ně) nebo</w:t>
      </w:r>
      <w:r w:rsidR="00BF334E">
        <w:rPr>
          <w:sz w:val="22"/>
          <w:szCs w:val="22"/>
          <w:lang w:val="cs-CZ"/>
        </w:rPr>
        <w:t xml:space="preserve"> </w:t>
      </w:r>
      <w:r w:rsidRPr="00556AB7">
        <w:rPr>
          <w:sz w:val="22"/>
          <w:szCs w:val="22"/>
          <w:lang w:val="cs-CZ"/>
        </w:rPr>
        <w:t>s</w:t>
      </w:r>
      <w:r w:rsidR="00BF334E">
        <w:rPr>
          <w:sz w:val="22"/>
          <w:szCs w:val="22"/>
          <w:lang w:val="cs-CZ"/>
        </w:rPr>
        <w:t> </w:t>
      </w:r>
      <w:r w:rsidRPr="00556AB7">
        <w:rPr>
          <w:sz w:val="22"/>
          <w:szCs w:val="22"/>
          <w:lang w:val="cs-CZ"/>
        </w:rPr>
        <w:t xml:space="preserve">tromboembolickými poruchami by neměli tento </w:t>
      </w:r>
      <w:r w:rsidR="00D7387A" w:rsidRPr="00556AB7">
        <w:rPr>
          <w:sz w:val="22"/>
          <w:szCs w:val="22"/>
          <w:lang w:val="cs-CZ"/>
        </w:rPr>
        <w:t>veterinární léčivý</w:t>
      </w:r>
      <w:r w:rsidR="00D7387A" w:rsidRPr="00556AB7">
        <w:rPr>
          <w:sz w:val="22"/>
          <w:szCs w:val="22"/>
          <w:u w:val="single"/>
          <w:lang w:val="cs-CZ"/>
        </w:rPr>
        <w:t xml:space="preserve"> </w:t>
      </w:r>
      <w:r w:rsidRPr="00556AB7">
        <w:rPr>
          <w:sz w:val="22"/>
          <w:szCs w:val="22"/>
          <w:lang w:val="cs-CZ"/>
        </w:rPr>
        <w:t>přípravek používat.</w:t>
      </w:r>
    </w:p>
    <w:p w14:paraId="3230352A" w14:textId="77777777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Lidé se známou přecitlivělostí na léčivou látku by se měli vyhnout kontaktu s veterinárním léčivým přípravkem.</w:t>
      </w:r>
    </w:p>
    <w:p w14:paraId="7E7453BC" w14:textId="77777777" w:rsidR="007F002A" w:rsidRPr="00556AB7" w:rsidRDefault="007F002A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Účinky nadměrné expozice: Náhodné vstřebání může vést k narušení menstruačního cyklu, křečím v děloze nebo v břiše, zvýšenému nebo sníženému krvácení z dělohy, prodloužení těhotenství nebo bolestem hlavy. V případě nadměrné expozice vyhledejte lékařskou pomoc.</w:t>
      </w:r>
    </w:p>
    <w:p w14:paraId="7D364D19" w14:textId="77777777" w:rsidR="00C114FF" w:rsidRPr="00AE7C54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390C4D" w14:textId="777D606F" w:rsidR="00295140" w:rsidRDefault="00C1227B" w:rsidP="00BF334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E7C54">
        <w:rPr>
          <w:szCs w:val="22"/>
          <w:u w:val="single"/>
        </w:rPr>
        <w:t>Zvláštní opatření pro ochranu životního prostředí:</w:t>
      </w:r>
    </w:p>
    <w:p w14:paraId="1FE96BD3" w14:textId="77777777" w:rsidR="00E65D92" w:rsidRPr="00AE7C54" w:rsidRDefault="00E65D92" w:rsidP="00BF334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CA81C6F" w14:textId="77777777" w:rsidR="005B1C85" w:rsidRPr="00556AB7" w:rsidRDefault="005B1C85" w:rsidP="00BF334E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556AB7">
        <w:rPr>
          <w:sz w:val="22"/>
          <w:szCs w:val="22"/>
          <w:lang w:val="cs-CZ"/>
        </w:rPr>
        <w:t>Při rozmetání hnoje ošetřených zvířat je potřeba přísně dodržovat minimální vzdálenost od zdrojů povrchové vody, danou místními právními předpisy, protože v hnoji může být obsažen altrenogest, který by mohl způsobit nepříznivé účinky ve vodním prostředí.</w:t>
      </w:r>
    </w:p>
    <w:p w14:paraId="309A1DB9" w14:textId="77777777" w:rsidR="00295140" w:rsidRPr="00AE7C54" w:rsidRDefault="00295140" w:rsidP="00BF334E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AE7C54" w:rsidRDefault="00C1227B" w:rsidP="00BF334E">
      <w:pPr>
        <w:pStyle w:val="Style1"/>
      </w:pPr>
      <w:r w:rsidRPr="00AE7C54">
        <w:t>3.6</w:t>
      </w:r>
      <w:r w:rsidRPr="00AE7C54">
        <w:tab/>
        <w:t>Nežádoucí účinky</w:t>
      </w:r>
    </w:p>
    <w:p w14:paraId="10F3D673" w14:textId="77777777" w:rsidR="00295140" w:rsidRPr="00AE7C54" w:rsidRDefault="00295140" w:rsidP="00BF334E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BCC1FC4" w:rsidR="00AD0710" w:rsidRPr="00AE7C54" w:rsidRDefault="00D209D7" w:rsidP="00BF334E">
      <w:pPr>
        <w:tabs>
          <w:tab w:val="clear" w:pos="567"/>
        </w:tabs>
        <w:spacing w:line="240" w:lineRule="auto"/>
        <w:rPr>
          <w:szCs w:val="22"/>
        </w:rPr>
      </w:pPr>
      <w:r w:rsidRPr="00AE7C54">
        <w:t>Nejsou známy</w:t>
      </w:r>
    </w:p>
    <w:p w14:paraId="1D616E5A" w14:textId="77777777" w:rsidR="00295140" w:rsidRPr="00B41D57" w:rsidRDefault="00295140" w:rsidP="00BF334E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C85D4C2" w:rsidR="00247A48" w:rsidRDefault="00C1227B" w:rsidP="00BF334E">
      <w:pPr>
        <w:spacing w:line="240" w:lineRule="auto"/>
        <w:jc w:val="both"/>
      </w:pPr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BF334E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1227B" w:rsidP="00BF334E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53DD09E" w:rsidR="00C114FF" w:rsidRPr="00AE7C54" w:rsidRDefault="00A7305A" w:rsidP="00BF334E">
      <w:pPr>
        <w:tabs>
          <w:tab w:val="clear" w:pos="567"/>
        </w:tabs>
        <w:spacing w:line="240" w:lineRule="auto"/>
        <w:rPr>
          <w:szCs w:val="22"/>
        </w:rPr>
      </w:pPr>
      <w:r w:rsidRPr="00AE7C54">
        <w:rPr>
          <w:szCs w:val="22"/>
          <w:u w:val="single"/>
        </w:rPr>
        <w:t>Březost</w:t>
      </w:r>
      <w:r w:rsidRPr="007C76D0">
        <w:rPr>
          <w:szCs w:val="22"/>
          <w:u w:val="single"/>
        </w:rPr>
        <w:t xml:space="preserve"> </w:t>
      </w:r>
      <w:r w:rsidRPr="00AE7C54">
        <w:rPr>
          <w:szCs w:val="22"/>
          <w:u w:val="single"/>
        </w:rPr>
        <w:t>a laktace</w:t>
      </w:r>
      <w:r w:rsidRPr="00AE7C54">
        <w:rPr>
          <w:szCs w:val="22"/>
        </w:rPr>
        <w:t>:</w:t>
      </w:r>
    </w:p>
    <w:p w14:paraId="53C1DD44" w14:textId="5AB64086" w:rsidR="00092A37" w:rsidRPr="00AE7C54" w:rsidRDefault="00A7305A" w:rsidP="00BF334E">
      <w:pPr>
        <w:pStyle w:val="PartIBText"/>
        <w:spacing w:before="0" w:after="0"/>
        <w:rPr>
          <w:b/>
          <w:bCs/>
          <w:kern w:val="32"/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>Nepoužívat u březích a laktujících prasnic.</w:t>
      </w:r>
    </w:p>
    <w:p w14:paraId="45A16993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AE7C54" w:rsidRDefault="00C1227B" w:rsidP="00BF334E">
      <w:pPr>
        <w:pStyle w:val="Style1"/>
      </w:pPr>
      <w:r w:rsidRPr="00AE7C54">
        <w:t>3.8</w:t>
      </w:r>
      <w:r w:rsidRPr="00AE7C54">
        <w:tab/>
        <w:t>Interakce s jinými léčivými přípravky a další formy interakce</w:t>
      </w:r>
    </w:p>
    <w:p w14:paraId="54454937" w14:textId="77777777" w:rsidR="00C114FF" w:rsidRPr="00AE7C54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63AAA1D4" w14:textId="71AA2B01" w:rsidR="00A7305A" w:rsidRPr="00AE7C54" w:rsidRDefault="00A7305A" w:rsidP="00BF334E">
      <w:pPr>
        <w:pStyle w:val="berschriftFachInfo3"/>
        <w:spacing w:before="0"/>
        <w:rPr>
          <w:rFonts w:cs="Times New Roman"/>
          <w:b w:val="0"/>
          <w:bCs w:val="0"/>
          <w:noProof w:val="0"/>
          <w:snapToGrid/>
          <w:kern w:val="0"/>
          <w:sz w:val="22"/>
          <w:lang w:val="cs-CZ"/>
        </w:rPr>
      </w:pPr>
      <w:bookmarkStart w:id="2" w:name="_Hlk206585290"/>
      <w:r w:rsidRPr="00AE7C54">
        <w:rPr>
          <w:rFonts w:cs="Times New Roman"/>
          <w:b w:val="0"/>
          <w:bCs w:val="0"/>
          <w:noProof w:val="0"/>
          <w:snapToGrid/>
          <w:kern w:val="0"/>
          <w:sz w:val="22"/>
          <w:lang w:val="cs-CZ"/>
        </w:rPr>
        <w:t>Griseofulvin může změnit účinky altrenogestu, pokud je podáván souběžně s tímto veterinárním léčivým přípravkem.</w:t>
      </w:r>
    </w:p>
    <w:bookmarkEnd w:id="2"/>
    <w:p w14:paraId="0B86F3A7" w14:textId="77777777" w:rsidR="00C90EDA" w:rsidRPr="00AE7C54" w:rsidRDefault="00C90EDA" w:rsidP="00BF334E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AE7C54" w:rsidRDefault="00C1227B" w:rsidP="00BF334E">
      <w:pPr>
        <w:pStyle w:val="Style1"/>
      </w:pPr>
      <w:r w:rsidRPr="00AE7C54">
        <w:t>3.9</w:t>
      </w:r>
      <w:r w:rsidRPr="00AE7C54">
        <w:tab/>
        <w:t>Cesty podání a dávkování</w:t>
      </w:r>
    </w:p>
    <w:p w14:paraId="0C31E074" w14:textId="77777777" w:rsidR="00145D34" w:rsidRPr="00AE7C54" w:rsidRDefault="00145D34" w:rsidP="00BF334E">
      <w:pPr>
        <w:tabs>
          <w:tab w:val="clear" w:pos="567"/>
        </w:tabs>
        <w:spacing w:line="240" w:lineRule="auto"/>
        <w:rPr>
          <w:szCs w:val="22"/>
        </w:rPr>
      </w:pPr>
    </w:p>
    <w:p w14:paraId="22072B2E" w14:textId="206B4846" w:rsidR="00A7305A" w:rsidRPr="00AE7C54" w:rsidRDefault="00670A42" w:rsidP="00BF334E">
      <w:pPr>
        <w:pStyle w:val="PartIBText"/>
        <w:spacing w:before="0" w:after="0"/>
        <w:rPr>
          <w:sz w:val="22"/>
          <w:szCs w:val="22"/>
          <w:lang w:val="cs-CZ"/>
        </w:rPr>
      </w:pPr>
      <w:bookmarkStart w:id="3" w:name="_Hlk215743164"/>
      <w:r>
        <w:rPr>
          <w:sz w:val="22"/>
          <w:szCs w:val="22"/>
          <w:lang w:val="cs-CZ"/>
        </w:rPr>
        <w:t>Podání nasypáním na krmivo</w:t>
      </w:r>
      <w:r w:rsidR="00A7305A" w:rsidRPr="00AE7C54">
        <w:rPr>
          <w:sz w:val="22"/>
          <w:szCs w:val="22"/>
          <w:lang w:val="cs-CZ"/>
        </w:rPr>
        <w:t xml:space="preserve">.  </w:t>
      </w:r>
    </w:p>
    <w:p w14:paraId="08103D42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</w:p>
    <w:bookmarkEnd w:id="3"/>
    <w:p w14:paraId="720AD3A2" w14:textId="55B5B82B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 xml:space="preserve">20 mg altrenogestu </w:t>
      </w:r>
      <w:r w:rsidRPr="00AE7C54">
        <w:rPr>
          <w:i/>
          <w:sz w:val="22"/>
          <w:szCs w:val="22"/>
          <w:lang w:val="cs-CZ"/>
        </w:rPr>
        <w:t>pro toto</w:t>
      </w:r>
      <w:r w:rsidRPr="00AE7C54">
        <w:rPr>
          <w:sz w:val="22"/>
          <w:szCs w:val="22"/>
          <w:lang w:val="cs-CZ"/>
        </w:rPr>
        <w:t xml:space="preserve">, odpovídá 5 ml </w:t>
      </w:r>
      <w:r w:rsidR="007B6FC0">
        <w:rPr>
          <w:sz w:val="22"/>
          <w:szCs w:val="22"/>
          <w:lang w:val="cs-CZ"/>
        </w:rPr>
        <w:t xml:space="preserve">veterinárního léčivého </w:t>
      </w:r>
      <w:r w:rsidRPr="00AE7C54">
        <w:rPr>
          <w:sz w:val="22"/>
          <w:szCs w:val="22"/>
          <w:lang w:val="cs-CZ"/>
        </w:rPr>
        <w:t xml:space="preserve">přípravku </w:t>
      </w:r>
      <w:r w:rsidR="007B6FC0">
        <w:rPr>
          <w:i/>
          <w:sz w:val="22"/>
          <w:szCs w:val="22"/>
          <w:lang w:val="cs-CZ"/>
        </w:rPr>
        <w:t>pro toto</w:t>
      </w:r>
      <w:r w:rsidR="007B6FC0">
        <w:rPr>
          <w:sz w:val="22"/>
          <w:szCs w:val="22"/>
          <w:lang w:val="cs-CZ"/>
        </w:rPr>
        <w:t>/</w:t>
      </w:r>
      <w:r w:rsidRPr="00AE7C54">
        <w:rPr>
          <w:sz w:val="22"/>
          <w:szCs w:val="22"/>
          <w:lang w:val="cs-CZ"/>
        </w:rPr>
        <w:t>den po dobu 18 po sobě následujících dnů.</w:t>
      </w:r>
    </w:p>
    <w:p w14:paraId="2465D2B5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</w:p>
    <w:p w14:paraId="7151301C" w14:textId="083E15ED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 xml:space="preserve">Zvířata je třeba oddělit a </w:t>
      </w:r>
      <w:r w:rsidR="00C1227B" w:rsidRPr="00AE7C54">
        <w:rPr>
          <w:sz w:val="22"/>
          <w:szCs w:val="22"/>
          <w:lang w:val="cs-CZ"/>
        </w:rPr>
        <w:t>veterinární léčivý</w:t>
      </w:r>
      <w:r w:rsidR="00C1227B" w:rsidRPr="007C76D0">
        <w:rPr>
          <w:sz w:val="22"/>
          <w:szCs w:val="22"/>
          <w:lang w:val="cs-CZ"/>
        </w:rPr>
        <w:t xml:space="preserve"> </w:t>
      </w:r>
      <w:r w:rsidRPr="00AE7C54">
        <w:rPr>
          <w:sz w:val="22"/>
          <w:szCs w:val="22"/>
          <w:lang w:val="cs-CZ"/>
        </w:rPr>
        <w:t xml:space="preserve">přípravek podávat individuálně. </w:t>
      </w:r>
    </w:p>
    <w:p w14:paraId="52AF9184" w14:textId="370DB12C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 xml:space="preserve">Přidejte </w:t>
      </w:r>
      <w:r w:rsidR="00C1227B" w:rsidRPr="00AE7C54">
        <w:rPr>
          <w:sz w:val="22"/>
          <w:szCs w:val="22"/>
          <w:lang w:val="cs-CZ"/>
        </w:rPr>
        <w:t>veterinární léčivý</w:t>
      </w:r>
      <w:r w:rsidR="00C1227B" w:rsidRPr="007C76D0">
        <w:rPr>
          <w:sz w:val="22"/>
          <w:szCs w:val="22"/>
          <w:lang w:val="cs-CZ"/>
        </w:rPr>
        <w:t xml:space="preserve"> </w:t>
      </w:r>
      <w:r w:rsidRPr="00AE7C54">
        <w:rPr>
          <w:sz w:val="22"/>
          <w:szCs w:val="22"/>
          <w:lang w:val="cs-CZ"/>
        </w:rPr>
        <w:t xml:space="preserve">přípravek na krmivo těsně před krmením. Zlikvidujte veškeré nespotřebované krmivo s </w:t>
      </w:r>
      <w:r w:rsidR="005F54E1" w:rsidRPr="00AE7C54">
        <w:rPr>
          <w:sz w:val="22"/>
          <w:szCs w:val="22"/>
          <w:lang w:val="cs-CZ"/>
        </w:rPr>
        <w:t xml:space="preserve">veterinárním léčivým </w:t>
      </w:r>
      <w:r w:rsidRPr="00AE7C54">
        <w:rPr>
          <w:sz w:val="22"/>
          <w:szCs w:val="22"/>
          <w:lang w:val="cs-CZ"/>
        </w:rPr>
        <w:t>přípravkem.</w:t>
      </w:r>
    </w:p>
    <w:p w14:paraId="346E4BCC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</w:p>
    <w:p w14:paraId="065E9898" w14:textId="0B85EF02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lastRenderedPageBreak/>
        <w:t xml:space="preserve">Většina léčených pohlavně </w:t>
      </w:r>
      <w:r w:rsidR="007B6FC0">
        <w:rPr>
          <w:sz w:val="22"/>
          <w:szCs w:val="22"/>
          <w:lang w:val="cs-CZ"/>
        </w:rPr>
        <w:t xml:space="preserve">dospělých </w:t>
      </w:r>
      <w:proofErr w:type="spellStart"/>
      <w:r w:rsidR="007B6FC0">
        <w:rPr>
          <w:sz w:val="22"/>
          <w:szCs w:val="22"/>
          <w:lang w:val="cs-CZ"/>
        </w:rPr>
        <w:t>nuliparních</w:t>
      </w:r>
      <w:proofErr w:type="spellEnd"/>
      <w:r w:rsidRPr="00AE7C54">
        <w:rPr>
          <w:sz w:val="22"/>
          <w:szCs w:val="22"/>
          <w:lang w:val="cs-CZ"/>
        </w:rPr>
        <w:t xml:space="preserve"> prasniček dosáhne říje 5. až 6. den po 18. dnu nepřetržité léčby.</w:t>
      </w:r>
    </w:p>
    <w:p w14:paraId="7610BDA2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</w:p>
    <w:p w14:paraId="7B47D573" w14:textId="2C2ECF4F" w:rsidR="00A7305A" w:rsidRPr="00AE7C54" w:rsidRDefault="00DC29F0" w:rsidP="00BF334E">
      <w:pPr>
        <w:pStyle w:val="PartIBText"/>
        <w:spacing w:before="0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</w:t>
      </w:r>
      <w:r w:rsidRPr="00AE7C54">
        <w:rPr>
          <w:sz w:val="22"/>
          <w:szCs w:val="22"/>
          <w:lang w:val="cs-CZ"/>
        </w:rPr>
        <w:t xml:space="preserve">eterinární léčivý </w:t>
      </w:r>
      <w:r>
        <w:rPr>
          <w:sz w:val="22"/>
          <w:szCs w:val="22"/>
          <w:lang w:val="cs-CZ"/>
        </w:rPr>
        <w:t>p</w:t>
      </w:r>
      <w:r w:rsidR="00A7305A" w:rsidRPr="00AE7C54">
        <w:rPr>
          <w:sz w:val="22"/>
          <w:szCs w:val="22"/>
          <w:lang w:val="cs-CZ"/>
        </w:rPr>
        <w:t>řípravek je třeba podávat pouze pomocí dávkovacího zařízení pro Suifertil.</w:t>
      </w:r>
    </w:p>
    <w:p w14:paraId="0DD4A8AC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</w:p>
    <w:p w14:paraId="325786C2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>Podávání pomocí dávkovacího zařízení:</w:t>
      </w:r>
    </w:p>
    <w:p w14:paraId="62D983C3" w14:textId="77777777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>Plnění dávkovače:</w:t>
      </w:r>
    </w:p>
    <w:p w14:paraId="4DA0AE06" w14:textId="77777777" w:rsidR="00A7305A" w:rsidRPr="00AE7C54" w:rsidRDefault="00A7305A" w:rsidP="00BF334E">
      <w:pPr>
        <w:pStyle w:val="PartIBText"/>
        <w:numPr>
          <w:ilvl w:val="0"/>
          <w:numId w:val="41"/>
        </w:numPr>
        <w:spacing w:before="0" w:after="0"/>
        <w:contextualSpacing w:val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>lahvičku držte ve svislé poloze</w:t>
      </w:r>
    </w:p>
    <w:p w14:paraId="28410262" w14:textId="77777777" w:rsidR="00A7305A" w:rsidRPr="00AE7C54" w:rsidRDefault="00A7305A" w:rsidP="00BF334E">
      <w:pPr>
        <w:pStyle w:val="PartIBText"/>
        <w:numPr>
          <w:ilvl w:val="0"/>
          <w:numId w:val="41"/>
        </w:numPr>
        <w:spacing w:before="0" w:after="0"/>
        <w:contextualSpacing w:val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>pomalu stiskněte píst, dokud se na vrcholu trysky neobjeví kapka.</w:t>
      </w:r>
    </w:p>
    <w:p w14:paraId="61053A26" w14:textId="4A044263" w:rsidR="00A7305A" w:rsidRPr="00AE7C54" w:rsidRDefault="00A7305A" w:rsidP="00BF334E">
      <w:pPr>
        <w:pStyle w:val="PartIBText"/>
        <w:spacing w:before="0" w:after="0"/>
        <w:rPr>
          <w:sz w:val="22"/>
          <w:szCs w:val="22"/>
          <w:lang w:val="cs-CZ"/>
        </w:rPr>
      </w:pPr>
      <w:r w:rsidRPr="00AE7C54">
        <w:rPr>
          <w:sz w:val="22"/>
          <w:szCs w:val="22"/>
          <w:lang w:val="cs-CZ"/>
        </w:rPr>
        <w:t xml:space="preserve">Dávkovač aplikuje dávku 5 ml při každé aktivaci pístu v celém rozsahu. Dávkovač by měl zůstat na láhvi po celou dobu použití </w:t>
      </w:r>
      <w:r w:rsidR="00DC29F0" w:rsidRPr="00EC508A">
        <w:rPr>
          <w:sz w:val="22"/>
          <w:szCs w:val="22"/>
          <w:lang w:val="cs-CZ"/>
        </w:rPr>
        <w:t>veterinárníh</w:t>
      </w:r>
      <w:r w:rsidR="001B0677">
        <w:rPr>
          <w:sz w:val="22"/>
          <w:szCs w:val="22"/>
          <w:lang w:val="cs-CZ"/>
        </w:rPr>
        <w:t>o</w:t>
      </w:r>
      <w:r w:rsidR="00DC29F0" w:rsidRPr="00EC508A">
        <w:rPr>
          <w:sz w:val="22"/>
          <w:szCs w:val="22"/>
          <w:lang w:val="cs-CZ"/>
        </w:rPr>
        <w:t xml:space="preserve"> léčiv</w:t>
      </w:r>
      <w:r w:rsidR="001B0677">
        <w:rPr>
          <w:sz w:val="22"/>
          <w:szCs w:val="22"/>
          <w:lang w:val="cs-CZ"/>
        </w:rPr>
        <w:t>ého</w:t>
      </w:r>
      <w:r w:rsidR="00DC29F0" w:rsidRPr="00AE7C54">
        <w:rPr>
          <w:sz w:val="22"/>
          <w:szCs w:val="22"/>
          <w:lang w:val="cs-CZ"/>
        </w:rPr>
        <w:t xml:space="preserve"> </w:t>
      </w:r>
      <w:r w:rsidRPr="00AE7C54">
        <w:rPr>
          <w:sz w:val="22"/>
          <w:szCs w:val="22"/>
          <w:lang w:val="cs-CZ"/>
        </w:rPr>
        <w:t>přípravku a pro uchování mezi jednotlivými ošetřeními se musí používat uzavírací systém.</w:t>
      </w:r>
    </w:p>
    <w:p w14:paraId="72BFE7E5" w14:textId="3D7DE6AC" w:rsidR="00247A48" w:rsidRPr="00B41D57" w:rsidRDefault="00247A48" w:rsidP="00BF334E">
      <w:pPr>
        <w:spacing w:line="240" w:lineRule="auto"/>
        <w:rPr>
          <w:szCs w:val="22"/>
        </w:rPr>
      </w:pPr>
    </w:p>
    <w:p w14:paraId="0A85AF50" w14:textId="198BF553" w:rsidR="00C114FF" w:rsidRPr="00B41D57" w:rsidRDefault="00C1227B" w:rsidP="00BF334E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50DDC9C5" w14:textId="496F8E37" w:rsidR="00E03FB9" w:rsidRDefault="00E03FB9" w:rsidP="00BF334E">
      <w:pPr>
        <w:tabs>
          <w:tab w:val="clear" w:pos="567"/>
        </w:tabs>
        <w:spacing w:line="240" w:lineRule="auto"/>
      </w:pPr>
      <w:r w:rsidRPr="00C5467A">
        <w:t>Není známo.</w:t>
      </w:r>
    </w:p>
    <w:p w14:paraId="75B9275E" w14:textId="77777777" w:rsidR="00E03FB9" w:rsidRPr="00B41D57" w:rsidRDefault="00E03FB9" w:rsidP="00BF334E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1227B" w:rsidP="00BF334E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BF334E">
      <w:pPr>
        <w:tabs>
          <w:tab w:val="clear" w:pos="567"/>
        </w:tabs>
        <w:spacing w:line="240" w:lineRule="auto"/>
        <w:rPr>
          <w:szCs w:val="22"/>
        </w:rPr>
      </w:pPr>
    </w:p>
    <w:p w14:paraId="3E58438E" w14:textId="69F204F6" w:rsidR="009A6509" w:rsidRPr="00B41D57" w:rsidRDefault="00E03FB9" w:rsidP="00BF334E">
      <w:pPr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BF334E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1227B" w:rsidP="00BF334E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702E183" w:rsidR="00C114FF" w:rsidRPr="00B41D57" w:rsidRDefault="009144FA" w:rsidP="00BF334E">
      <w:pPr>
        <w:tabs>
          <w:tab w:val="clear" w:pos="567"/>
        </w:tabs>
        <w:spacing w:line="240" w:lineRule="auto"/>
        <w:rPr>
          <w:szCs w:val="22"/>
        </w:rPr>
      </w:pPr>
      <w:r w:rsidRPr="00C5467A">
        <w:t>Maso: 9 dnů</w:t>
      </w:r>
    </w:p>
    <w:p w14:paraId="35946CB6" w14:textId="77777777" w:rsidR="00C114FF" w:rsidRPr="00B41D57" w:rsidRDefault="00C114FF" w:rsidP="00BF334E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BF334E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7A14E10" w:rsidR="00C114FF" w:rsidRPr="00B41D57" w:rsidRDefault="00C1227B" w:rsidP="00BF334E">
      <w:pPr>
        <w:pStyle w:val="Style1"/>
        <w:jc w:val="both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965196" w14:textId="7FE6CAA3" w:rsidR="00C114FF" w:rsidRDefault="00C1227B" w:rsidP="007C76D0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E65D92">
        <w:t xml:space="preserve"> </w:t>
      </w:r>
      <w:r w:rsidR="00FC1B0D" w:rsidRPr="007C76D0">
        <w:rPr>
          <w:b w:val="0"/>
        </w:rPr>
        <w:t>QG03DX90</w:t>
      </w:r>
    </w:p>
    <w:p w14:paraId="37948C61" w14:textId="77777777" w:rsidR="00FC1B0D" w:rsidRPr="00B41D57" w:rsidRDefault="00FC1B0D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3A4208A1" w:rsidR="00C114FF" w:rsidRDefault="00C1227B" w:rsidP="00BF334E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1251DFC8" w14:textId="77777777" w:rsidR="00E65D92" w:rsidRPr="00B41D57" w:rsidRDefault="00E65D92" w:rsidP="00BF334E">
      <w:pPr>
        <w:pStyle w:val="Style1"/>
        <w:jc w:val="both"/>
      </w:pPr>
    </w:p>
    <w:p w14:paraId="50FA42E3" w14:textId="0AC43300" w:rsidR="00C114FF" w:rsidRPr="00DD6B98" w:rsidRDefault="00FC1B0D" w:rsidP="00BF334E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proofErr w:type="spellStart"/>
      <w:r w:rsidRPr="00DD6B98">
        <w:rPr>
          <w:bCs/>
          <w:szCs w:val="22"/>
        </w:rPr>
        <w:t>Altrenogest</w:t>
      </w:r>
      <w:proofErr w:type="spellEnd"/>
      <w:r w:rsidRPr="00DD6B98">
        <w:rPr>
          <w:bCs/>
          <w:szCs w:val="22"/>
        </w:rPr>
        <w:t xml:space="preserve"> je syntetický </w:t>
      </w:r>
      <w:proofErr w:type="spellStart"/>
      <w:r w:rsidRPr="00DD6B98">
        <w:rPr>
          <w:bCs/>
          <w:szCs w:val="22"/>
        </w:rPr>
        <w:t>gest</w:t>
      </w:r>
      <w:r w:rsidR="007B6FC0">
        <w:rPr>
          <w:bCs/>
          <w:szCs w:val="22"/>
        </w:rPr>
        <w:t>a</w:t>
      </w:r>
      <w:r w:rsidRPr="00DD6B98">
        <w:rPr>
          <w:bCs/>
          <w:szCs w:val="22"/>
        </w:rPr>
        <w:t>gen</w:t>
      </w:r>
      <w:proofErr w:type="spellEnd"/>
      <w:r w:rsidRPr="00DD6B98">
        <w:rPr>
          <w:bCs/>
          <w:szCs w:val="22"/>
        </w:rPr>
        <w:t xml:space="preserve">, který patří do skupiny </w:t>
      </w:r>
      <w:proofErr w:type="gramStart"/>
      <w:r w:rsidRPr="00DD6B98">
        <w:rPr>
          <w:bCs/>
          <w:szCs w:val="22"/>
        </w:rPr>
        <w:t>19-nortestosteronu</w:t>
      </w:r>
      <w:proofErr w:type="gramEnd"/>
      <w:r w:rsidRPr="00DD6B98">
        <w:rPr>
          <w:bCs/>
          <w:szCs w:val="22"/>
        </w:rPr>
        <w:t xml:space="preserve">. Je účinný při perorálním podání. Altrenogest působí snižováním krevních koncentrací endogenních gonadotropinů LH a FSH v krvi. Nízké hladiny gonadotropinů indukují regresi velkých folikulů (&gt; </w:t>
      </w:r>
      <w:smartTag w:uri="urn:schemas-microsoft-com:office:smarttags" w:element="metricconverter">
        <w:smartTagPr>
          <w:attr w:name="ProductID" w:val="5 mm"/>
        </w:smartTagPr>
        <w:r w:rsidRPr="00DD6B98">
          <w:rPr>
            <w:bCs/>
            <w:szCs w:val="22"/>
          </w:rPr>
          <w:t>5 mm</w:t>
        </w:r>
      </w:smartTag>
      <w:r w:rsidRPr="00DD6B98">
        <w:rPr>
          <w:bCs/>
          <w:szCs w:val="22"/>
        </w:rPr>
        <w:t>), které jsou přítomné na začátku léčby a brání růstu folikulům větším než 3 mm a tím způsobuje absenci říje a ovulace během léčby. Po ukončení léčby dochází k pravidelnému zvýšení koncentrace LH, což umožňuje růst a zrání folikulu.</w:t>
      </w:r>
    </w:p>
    <w:p w14:paraId="1F6493D3" w14:textId="77777777" w:rsidR="00DD6B98" w:rsidRPr="00DD6B98" w:rsidRDefault="00DD6B98" w:rsidP="00BF334E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</w:p>
    <w:p w14:paraId="2BE4D04A" w14:textId="2221FFD9" w:rsidR="00C114FF" w:rsidRPr="00B41D57" w:rsidRDefault="00C1227B" w:rsidP="00BF334E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FC1B0D" w:rsidRDefault="00C114FF" w:rsidP="00BF334E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</w:p>
    <w:p w14:paraId="63D69CE0" w14:textId="6B9FD454" w:rsidR="00FC1B0D" w:rsidRPr="00FC1B0D" w:rsidRDefault="00FC1B0D" w:rsidP="00BF334E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FC1B0D">
        <w:rPr>
          <w:bCs/>
          <w:szCs w:val="22"/>
        </w:rPr>
        <w:t xml:space="preserve">Altrenogest se po perorálním podání rychle vstřebává. Altrenogest je metabolizován převážně v játrech. Altrenogest se vylučuje prostřednictvím žluči v </w:t>
      </w:r>
      <w:r w:rsidR="007B6FC0">
        <w:rPr>
          <w:bCs/>
          <w:szCs w:val="22"/>
        </w:rPr>
        <w:t>trusu</w:t>
      </w:r>
      <w:r w:rsidRPr="00FC1B0D">
        <w:rPr>
          <w:bCs/>
          <w:szCs w:val="22"/>
        </w:rPr>
        <w:t xml:space="preserve"> a v různém množství v moči.</w:t>
      </w:r>
    </w:p>
    <w:p w14:paraId="0A06DF6E" w14:textId="77777777" w:rsidR="00C114FF" w:rsidRPr="00B41D57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C1227B" w:rsidP="00BF334E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C1227B" w:rsidP="00BF334E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51EA777" w:rsidR="00C114FF" w:rsidRPr="00B41D57" w:rsidRDefault="00B97001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97001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B41D57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C1227B" w:rsidP="00BF334E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C35CB8" w14:textId="77777777" w:rsidR="00B97001" w:rsidRPr="00B97001" w:rsidRDefault="00B97001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97001">
        <w:rPr>
          <w:szCs w:val="22"/>
        </w:rPr>
        <w:t>Doba použitelnosti veterinárního léčivého přípravku v neporušeném obalu: 5 let.</w:t>
      </w:r>
    </w:p>
    <w:p w14:paraId="0EC8CB20" w14:textId="77777777" w:rsidR="00B97001" w:rsidRPr="00B97001" w:rsidRDefault="00B97001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97001">
        <w:rPr>
          <w:szCs w:val="22"/>
        </w:rPr>
        <w:t>Doba použitelnosti po prvním otevření vnitřního obalu: 3 měsíce.</w:t>
      </w:r>
    </w:p>
    <w:p w14:paraId="4CD9C987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F334E" w:rsidRDefault="00C1227B" w:rsidP="00BF334E">
      <w:pPr>
        <w:pStyle w:val="Style1"/>
        <w:jc w:val="both"/>
      </w:pPr>
      <w:r w:rsidRPr="00BF334E">
        <w:t>5.3</w:t>
      </w:r>
      <w:r w:rsidRPr="00BF334E">
        <w:tab/>
        <w:t>Zvláštní opatření pro uchovávání</w:t>
      </w:r>
    </w:p>
    <w:p w14:paraId="7826F268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A4A8C" w14:textId="454BC6B3" w:rsidR="00C114FF" w:rsidRPr="00BF334E" w:rsidRDefault="00771DE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Po otevření uchovávejte láhev ve vertikální poloze</w:t>
      </w:r>
    </w:p>
    <w:p w14:paraId="28DBAA01" w14:textId="77777777" w:rsidR="00771DE0" w:rsidRPr="00BF334E" w:rsidRDefault="00771DE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F334E" w:rsidRDefault="00C1227B" w:rsidP="00BF334E">
      <w:pPr>
        <w:pStyle w:val="Style1"/>
        <w:jc w:val="both"/>
      </w:pPr>
      <w:r w:rsidRPr="00BF334E">
        <w:t>5.4</w:t>
      </w:r>
      <w:r w:rsidRPr="00BF334E">
        <w:tab/>
        <w:t>Druh a složení vnitřního obalu</w:t>
      </w:r>
    </w:p>
    <w:p w14:paraId="3EB26241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094C82" w14:textId="5B42549D" w:rsidR="00771DE0" w:rsidRPr="00BF334E" w:rsidRDefault="00771DE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Hliníkov</w:t>
      </w:r>
      <w:r w:rsidR="003474D1" w:rsidRPr="00BF334E">
        <w:rPr>
          <w:szCs w:val="22"/>
        </w:rPr>
        <w:t>á</w:t>
      </w:r>
      <w:r w:rsidRPr="00BF334E">
        <w:rPr>
          <w:szCs w:val="22"/>
        </w:rPr>
        <w:t xml:space="preserve"> lah</w:t>
      </w:r>
      <w:r w:rsidR="003474D1" w:rsidRPr="00BF334E">
        <w:rPr>
          <w:szCs w:val="22"/>
        </w:rPr>
        <w:t>ev</w:t>
      </w:r>
      <w:r w:rsidRPr="00BF334E">
        <w:rPr>
          <w:szCs w:val="22"/>
        </w:rPr>
        <w:t xml:space="preserve"> s vnitřním ochranným lakem, šroubovacím uzávěrem (PP) s podložkou (LDPE/Al) a zátkou (LDPE).</w:t>
      </w:r>
    </w:p>
    <w:p w14:paraId="584B339F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8B52CB" w14:textId="373A9430" w:rsidR="00771DE0" w:rsidRPr="00BF334E" w:rsidRDefault="00771DE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Velikost balení:</w:t>
      </w:r>
    </w:p>
    <w:p w14:paraId="3C1371B4" w14:textId="7AB7B397" w:rsidR="00771DE0" w:rsidRPr="00BF334E" w:rsidRDefault="00771DE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1 x 1000</w:t>
      </w:r>
      <w:r w:rsidR="00D507A6" w:rsidRPr="00BF334E">
        <w:rPr>
          <w:szCs w:val="22"/>
        </w:rPr>
        <w:t xml:space="preserve"> m</w:t>
      </w:r>
      <w:r w:rsidRPr="00BF334E">
        <w:rPr>
          <w:szCs w:val="22"/>
        </w:rPr>
        <w:t>l láhev</w:t>
      </w:r>
    </w:p>
    <w:p w14:paraId="1EE8117B" w14:textId="77777777" w:rsidR="00771DE0" w:rsidRPr="00BF334E" w:rsidRDefault="00771DE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F334E" w:rsidRDefault="00C1227B" w:rsidP="00BF334E">
      <w:pPr>
        <w:pStyle w:val="Style1"/>
        <w:jc w:val="both"/>
      </w:pPr>
      <w:r w:rsidRPr="00BF334E">
        <w:t>5.5</w:t>
      </w:r>
      <w:r w:rsidRPr="00BF334E">
        <w:tab/>
        <w:t xml:space="preserve">Zvláštní opatření pro </w:t>
      </w:r>
      <w:r w:rsidR="00CF069C" w:rsidRPr="00BF334E">
        <w:t xml:space="preserve">likvidaci </w:t>
      </w:r>
      <w:r w:rsidRPr="00BF334E">
        <w:t>nepoužit</w:t>
      </w:r>
      <w:r w:rsidR="002F64C6" w:rsidRPr="00BF334E">
        <w:t>ých</w:t>
      </w:r>
      <w:r w:rsidR="00905CAB" w:rsidRPr="00BF334E">
        <w:t xml:space="preserve"> </w:t>
      </w:r>
      <w:r w:rsidRPr="00BF334E">
        <w:t>veterinární</w:t>
      </w:r>
      <w:r w:rsidR="002F64C6" w:rsidRPr="00BF334E">
        <w:t>ch</w:t>
      </w:r>
      <w:r w:rsidRPr="00BF334E">
        <w:t xml:space="preserve"> léčiv</w:t>
      </w:r>
      <w:r w:rsidR="002F64C6" w:rsidRPr="00BF334E">
        <w:t>ých</w:t>
      </w:r>
      <w:r w:rsidRPr="00BF334E">
        <w:t xml:space="preserve"> přípravk</w:t>
      </w:r>
      <w:r w:rsidR="002F64C6" w:rsidRPr="00BF334E">
        <w:t>ů</w:t>
      </w:r>
      <w:r w:rsidRPr="00BF334E">
        <w:t xml:space="preserve"> nebo odpad</w:t>
      </w:r>
      <w:r w:rsidR="00F84AED" w:rsidRPr="00BF334E">
        <w:t>ů</w:t>
      </w:r>
      <w:r w:rsidR="00B36E65" w:rsidRPr="00BF334E">
        <w:t>, kter</w:t>
      </w:r>
      <w:r w:rsidR="00F84AED" w:rsidRPr="00BF334E">
        <w:t>é</w:t>
      </w:r>
      <w:r w:rsidRPr="00BF334E">
        <w:t xml:space="preserve"> pocház</w:t>
      </w:r>
      <w:r w:rsidR="00B36E65" w:rsidRPr="00BF334E">
        <w:t>í</w:t>
      </w:r>
      <w:r w:rsidRPr="00BF334E">
        <w:t xml:space="preserve"> z</w:t>
      </w:r>
      <w:r w:rsidR="002F64C6" w:rsidRPr="00BF334E">
        <w:t> </w:t>
      </w:r>
      <w:r w:rsidRPr="00BF334E">
        <w:t>t</w:t>
      </w:r>
      <w:r w:rsidR="002F64C6" w:rsidRPr="00BF334E">
        <w:t xml:space="preserve">ěchto </w:t>
      </w:r>
      <w:r w:rsidRPr="00BF334E">
        <w:t>přípravk</w:t>
      </w:r>
      <w:r w:rsidR="002F64C6" w:rsidRPr="00BF334E">
        <w:t>ů</w:t>
      </w:r>
    </w:p>
    <w:p w14:paraId="522FB7C9" w14:textId="29866DFF" w:rsidR="00D11824" w:rsidRPr="00BF334E" w:rsidRDefault="00D11824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09F36990" w:rsidR="00FD1E45" w:rsidRDefault="00C1227B" w:rsidP="00BF334E">
      <w:pPr>
        <w:spacing w:line="240" w:lineRule="auto"/>
        <w:jc w:val="both"/>
        <w:rPr>
          <w:szCs w:val="22"/>
        </w:rPr>
      </w:pPr>
      <w:r w:rsidRPr="00BF334E">
        <w:rPr>
          <w:szCs w:val="22"/>
        </w:rPr>
        <w:t>Léčivé přípravky se nesmí likvidovat prostřednictvím odpadní vody či domovního odpadu.</w:t>
      </w:r>
    </w:p>
    <w:p w14:paraId="5A257FE5" w14:textId="77777777" w:rsidR="008A5579" w:rsidRPr="00BF334E" w:rsidRDefault="008A5579" w:rsidP="00BF334E">
      <w:pPr>
        <w:spacing w:line="240" w:lineRule="auto"/>
        <w:jc w:val="both"/>
        <w:rPr>
          <w:szCs w:val="22"/>
        </w:rPr>
      </w:pPr>
    </w:p>
    <w:p w14:paraId="237FFC29" w14:textId="25369519" w:rsidR="00D11824" w:rsidRPr="00BF334E" w:rsidRDefault="008A5579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Tento veterinární léčivý p</w:t>
      </w:r>
      <w:r w:rsidR="00D11824" w:rsidRPr="00BF334E">
        <w:rPr>
          <w:szCs w:val="22"/>
        </w:rPr>
        <w:t>řípravek nesmí kontaminovat vodní toky, protože může být nebezpečný pro ryby a další vodní organismy.</w:t>
      </w:r>
    </w:p>
    <w:p w14:paraId="44A5EE14" w14:textId="77777777" w:rsidR="00FD1E45" w:rsidRPr="00BF334E" w:rsidRDefault="00FD1E45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F334E" w:rsidRDefault="00C1227B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Všechen n</w:t>
      </w:r>
      <w:r w:rsidR="00DA2A06" w:rsidRPr="00BF334E">
        <w:rPr>
          <w:szCs w:val="22"/>
        </w:rPr>
        <w:t xml:space="preserve">epoužitý veterinární léčivý přípravek nebo </w:t>
      </w:r>
      <w:r w:rsidR="00905CAB" w:rsidRPr="00BF334E">
        <w:rPr>
          <w:szCs w:val="22"/>
        </w:rPr>
        <w:t>odpad, který pochází z tohoto přípravku,</w:t>
      </w:r>
      <w:r w:rsidR="00DA2A06" w:rsidRPr="00BF334E">
        <w:rPr>
          <w:szCs w:val="22"/>
        </w:rPr>
        <w:t xml:space="preserve"> </w:t>
      </w:r>
      <w:r w:rsidR="004C0568" w:rsidRPr="00BF334E">
        <w:rPr>
          <w:szCs w:val="22"/>
        </w:rPr>
        <w:t xml:space="preserve">likvidujte </w:t>
      </w:r>
      <w:r w:rsidR="007464DA" w:rsidRPr="00BF334E">
        <w:rPr>
          <w:szCs w:val="22"/>
        </w:rPr>
        <w:t>odevzdáním</w:t>
      </w:r>
      <w:r w:rsidR="00730908" w:rsidRPr="00BF334E">
        <w:rPr>
          <w:szCs w:val="22"/>
        </w:rPr>
        <w:t xml:space="preserve"> </w:t>
      </w:r>
      <w:r w:rsidR="00DA2A06" w:rsidRPr="00BF334E">
        <w:rPr>
          <w:szCs w:val="22"/>
        </w:rPr>
        <w:t>v souladu s místními požadavky a národními systémy sběru, které jsou platné pro příslušný veterinární léčivý přípravek.</w:t>
      </w:r>
    </w:p>
    <w:p w14:paraId="42D2D2CF" w14:textId="77777777" w:rsidR="0078538F" w:rsidRPr="00BF334E" w:rsidRDefault="0078538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F334E" w:rsidRDefault="00C1227B" w:rsidP="00BF334E">
      <w:pPr>
        <w:pStyle w:val="Style1"/>
        <w:jc w:val="both"/>
      </w:pPr>
      <w:r w:rsidRPr="00BF334E">
        <w:t>6.</w:t>
      </w:r>
      <w:r w:rsidRPr="00BF334E">
        <w:tab/>
        <w:t>JMÉNO DRŽITELE ROZHODNUTÍ O REGISTRACI</w:t>
      </w:r>
    </w:p>
    <w:p w14:paraId="2E652F1A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5894B8" w14:textId="77777777" w:rsidR="003F6DD0" w:rsidRPr="00BF334E" w:rsidRDefault="003F6DD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aniMedica GmbH</w:t>
      </w:r>
    </w:p>
    <w:p w14:paraId="1F61240C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F334E" w:rsidRDefault="00C1227B" w:rsidP="00BF334E">
      <w:pPr>
        <w:pStyle w:val="Style1"/>
        <w:jc w:val="both"/>
      </w:pPr>
      <w:r w:rsidRPr="00BF334E">
        <w:t>7.</w:t>
      </w:r>
      <w:r w:rsidRPr="00BF334E">
        <w:tab/>
        <w:t>REGISTRAČNÍ ČÍSLO(A)</w:t>
      </w:r>
    </w:p>
    <w:p w14:paraId="1FA2C56F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A44B4C" w14:textId="77777777" w:rsidR="00B3726D" w:rsidRPr="00BF334E" w:rsidRDefault="00B3726D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96/022/</w:t>
      </w:r>
      <w:proofErr w:type="gramStart"/>
      <w:r w:rsidRPr="00BF334E">
        <w:rPr>
          <w:szCs w:val="22"/>
        </w:rPr>
        <w:t>16-C</w:t>
      </w:r>
      <w:proofErr w:type="gramEnd"/>
    </w:p>
    <w:p w14:paraId="77909CA5" w14:textId="77777777" w:rsidR="00B3726D" w:rsidRPr="00BF334E" w:rsidRDefault="00B3726D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7D05E5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F334E" w:rsidRDefault="00C1227B" w:rsidP="00BF334E">
      <w:pPr>
        <w:pStyle w:val="Style1"/>
        <w:jc w:val="both"/>
      </w:pPr>
      <w:r w:rsidRPr="00BF334E">
        <w:t>8.</w:t>
      </w:r>
      <w:r w:rsidRPr="00BF334E">
        <w:tab/>
        <w:t>DATUM PRVNÍ REGISTRACE</w:t>
      </w:r>
    </w:p>
    <w:p w14:paraId="3863C575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9AE9C0" w14:textId="77777777" w:rsidR="00D65777" w:rsidRPr="00BF334E" w:rsidRDefault="00D65777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A0826F" w14:textId="36328B26" w:rsidR="00B3726D" w:rsidRPr="00BF334E" w:rsidRDefault="00B3726D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Datum první registrace: 16.03.2016</w:t>
      </w:r>
    </w:p>
    <w:p w14:paraId="70B0A25D" w14:textId="77777777" w:rsidR="00D65777" w:rsidRPr="00BF334E" w:rsidRDefault="00D65777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79EBC8" w14:textId="77777777" w:rsidR="00B3726D" w:rsidRPr="00BF334E" w:rsidRDefault="00B3726D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F334E" w:rsidRDefault="00C1227B" w:rsidP="00BF334E">
      <w:pPr>
        <w:pStyle w:val="Style1"/>
        <w:jc w:val="both"/>
      </w:pPr>
      <w:r w:rsidRPr="00BF334E">
        <w:t>9.</w:t>
      </w:r>
      <w:r w:rsidRPr="00BF334E">
        <w:tab/>
        <w:t>DATUM POSLEDNÍ AKTUALIZACE SOUHRNU ÚDAJŮ O PŘÍPRAVKU</w:t>
      </w:r>
    </w:p>
    <w:p w14:paraId="30326986" w14:textId="77777777" w:rsidR="00C114FF" w:rsidRPr="00BF334E" w:rsidRDefault="00C114F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F378E" w14:textId="5C9ECB09" w:rsidR="00B3726D" w:rsidRPr="00BF334E" w:rsidRDefault="007B6FC0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334E">
        <w:rPr>
          <w:szCs w:val="22"/>
        </w:rPr>
        <w:t>1</w:t>
      </w:r>
      <w:r w:rsidR="007C76D0">
        <w:rPr>
          <w:szCs w:val="22"/>
        </w:rPr>
        <w:t>2</w:t>
      </w:r>
      <w:r w:rsidRPr="00BF334E">
        <w:rPr>
          <w:szCs w:val="22"/>
        </w:rPr>
        <w:t>/2025</w:t>
      </w:r>
    </w:p>
    <w:p w14:paraId="224434F8" w14:textId="77777777" w:rsidR="0078538F" w:rsidRPr="00BF334E" w:rsidRDefault="0078538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F334E" w:rsidRDefault="00B113B9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F334E" w:rsidRDefault="00C1227B" w:rsidP="00BF334E">
      <w:pPr>
        <w:pStyle w:val="Style1"/>
        <w:jc w:val="both"/>
      </w:pPr>
      <w:r w:rsidRPr="00BF334E">
        <w:t>10.</w:t>
      </w:r>
      <w:r w:rsidRPr="00BF334E">
        <w:tab/>
        <w:t>KLASIFIKACE VETERINÁRNÍCH LÉČIVÝCH PŘÍPRAVKŮ</w:t>
      </w:r>
    </w:p>
    <w:p w14:paraId="1F12B426" w14:textId="77777777" w:rsidR="0078538F" w:rsidRPr="00BF334E" w:rsidRDefault="0078538F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4F35EE34" w:rsidR="0078538F" w:rsidRPr="00BF334E" w:rsidRDefault="00C1227B" w:rsidP="00BF334E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bookmarkStart w:id="4" w:name="_Hlk212723828"/>
      <w:r w:rsidRPr="00BF334E">
        <w:rPr>
          <w:szCs w:val="22"/>
        </w:rPr>
        <w:t>Veterinární léčivý přípravek je vydáván pouze na předpis.</w:t>
      </w:r>
    </w:p>
    <w:bookmarkEnd w:id="4"/>
    <w:p w14:paraId="05E12133" w14:textId="77777777" w:rsidR="0078538F" w:rsidRPr="00BF334E" w:rsidRDefault="0078538F" w:rsidP="00BF334E">
      <w:pPr>
        <w:spacing w:line="240" w:lineRule="auto"/>
        <w:jc w:val="both"/>
        <w:rPr>
          <w:szCs w:val="22"/>
        </w:rPr>
      </w:pPr>
    </w:p>
    <w:p w14:paraId="28C35B4C" w14:textId="5D07ABCB" w:rsidR="0078538F" w:rsidRPr="00BF334E" w:rsidRDefault="00C1227B" w:rsidP="00BF334E">
      <w:pPr>
        <w:spacing w:line="240" w:lineRule="auto"/>
        <w:jc w:val="both"/>
        <w:rPr>
          <w:szCs w:val="22"/>
        </w:rPr>
      </w:pPr>
      <w:bookmarkStart w:id="5" w:name="_Hlk73467306"/>
      <w:r w:rsidRPr="00BF334E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BF334E">
          <w:rPr>
            <w:rStyle w:val="Hypertextovodkaz"/>
            <w:szCs w:val="22"/>
          </w:rPr>
          <w:t>https://medicines.health.europa.eu/veterinary</w:t>
        </w:r>
      </w:hyperlink>
      <w:r w:rsidRPr="00BF334E">
        <w:rPr>
          <w:szCs w:val="22"/>
        </w:rPr>
        <w:t>)</w:t>
      </w:r>
      <w:r w:rsidRPr="00BF334E">
        <w:rPr>
          <w:i/>
          <w:szCs w:val="22"/>
        </w:rPr>
        <w:t>.</w:t>
      </w:r>
    </w:p>
    <w:bookmarkEnd w:id="5"/>
    <w:p w14:paraId="2D2079C7" w14:textId="32CF0A35" w:rsidR="00671AA5" w:rsidRPr="00BF334E" w:rsidRDefault="00671AA5" w:rsidP="00BF33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547FCA" w14:textId="77777777" w:rsidR="007B6FC0" w:rsidRPr="00BF334E" w:rsidRDefault="007B6FC0" w:rsidP="00BF334E">
      <w:pPr>
        <w:spacing w:line="240" w:lineRule="auto"/>
        <w:jc w:val="both"/>
        <w:rPr>
          <w:szCs w:val="22"/>
        </w:rPr>
      </w:pPr>
      <w:bookmarkStart w:id="6" w:name="_Hlk148432335"/>
      <w:r w:rsidRPr="00BF334E">
        <w:rPr>
          <w:szCs w:val="22"/>
        </w:rPr>
        <w:t>Podrobné informace o tomto veterinárním léčivém přípravku naleznete také v národní databázi (</w:t>
      </w:r>
      <w:hyperlink r:id="rId9" w:history="1">
        <w:r w:rsidRPr="00BF334E">
          <w:rPr>
            <w:rStyle w:val="Hypertextovodkaz"/>
            <w:szCs w:val="22"/>
          </w:rPr>
          <w:t>https://www.uskvbl.cz</w:t>
        </w:r>
      </w:hyperlink>
      <w:r w:rsidRPr="00BF334E">
        <w:rPr>
          <w:szCs w:val="22"/>
        </w:rPr>
        <w:t>).</w:t>
      </w:r>
    </w:p>
    <w:p w14:paraId="059435B1" w14:textId="77777777" w:rsidR="00671AA5" w:rsidRPr="00BF334E" w:rsidRDefault="00671AA5" w:rsidP="00BF334E">
      <w:pPr>
        <w:tabs>
          <w:tab w:val="clear" w:pos="567"/>
        </w:tabs>
        <w:spacing w:line="240" w:lineRule="auto"/>
        <w:rPr>
          <w:szCs w:val="22"/>
        </w:rPr>
      </w:pPr>
      <w:bookmarkStart w:id="7" w:name="_GoBack"/>
      <w:bookmarkEnd w:id="6"/>
      <w:bookmarkEnd w:id="7"/>
    </w:p>
    <w:sectPr w:rsidR="00671AA5" w:rsidRPr="00BF334E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5D27" w14:textId="77777777" w:rsidR="007F0D36" w:rsidRDefault="007F0D36">
      <w:pPr>
        <w:spacing w:line="240" w:lineRule="auto"/>
      </w:pPr>
      <w:r>
        <w:separator/>
      </w:r>
    </w:p>
  </w:endnote>
  <w:endnote w:type="continuationSeparator" w:id="0">
    <w:p w14:paraId="7B84541F" w14:textId="77777777" w:rsidR="007F0D36" w:rsidRDefault="007F0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122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122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4D4CC" w14:textId="77777777" w:rsidR="007F0D36" w:rsidRDefault="007F0D36">
      <w:pPr>
        <w:spacing w:line="240" w:lineRule="auto"/>
      </w:pPr>
      <w:r>
        <w:separator/>
      </w:r>
    </w:p>
  </w:footnote>
  <w:footnote w:type="continuationSeparator" w:id="0">
    <w:p w14:paraId="269ED022" w14:textId="77777777" w:rsidR="007F0D36" w:rsidRDefault="007F0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1199" w14:textId="77777777" w:rsidR="00072161" w:rsidRDefault="00072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816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25F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61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63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49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2EC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4F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2C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672B1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769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42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E1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CB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E7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5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CF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87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0E2833"/>
    <w:multiLevelType w:val="hybridMultilevel"/>
    <w:tmpl w:val="EF16C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EA0EC7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1AA2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121D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4ACB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0C0F7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53CBB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0055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006C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F291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1FE26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8E5A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AC41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22E2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DCD6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8838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A0074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E5C1C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CA4D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57A1D7A"/>
    <w:multiLevelType w:val="hybridMultilevel"/>
    <w:tmpl w:val="F8D0D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3D60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02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C7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A5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0D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07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46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61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6B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D9A4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AA2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C4E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A9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43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BE9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03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20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9A8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CA548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C258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22B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921C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D2B9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7445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22B5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B019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6604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049AD1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EE6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CD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08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7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27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62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28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0A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AF18AD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BE44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A325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43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A5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C1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02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D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6D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8DE95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FE1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24C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67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AD1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DE6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6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03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FBFCB0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43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0E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A9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CA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23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A8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F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27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4AD8D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C8E1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9B45D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CB087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1B80B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C6E9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F6FF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C0EE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1EE4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E32D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EB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185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E1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A9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76C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EC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5C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8EC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00003D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1A24710" w:tentative="1">
      <w:start w:val="1"/>
      <w:numFmt w:val="lowerLetter"/>
      <w:lvlText w:val="%2."/>
      <w:lvlJc w:val="left"/>
      <w:pPr>
        <w:ind w:left="1440" w:hanging="360"/>
      </w:pPr>
    </w:lvl>
    <w:lvl w:ilvl="2" w:tplc="AF2811B8" w:tentative="1">
      <w:start w:val="1"/>
      <w:numFmt w:val="lowerRoman"/>
      <w:lvlText w:val="%3."/>
      <w:lvlJc w:val="right"/>
      <w:pPr>
        <w:ind w:left="2160" w:hanging="180"/>
      </w:pPr>
    </w:lvl>
    <w:lvl w:ilvl="3" w:tplc="29283DDC" w:tentative="1">
      <w:start w:val="1"/>
      <w:numFmt w:val="decimal"/>
      <w:lvlText w:val="%4."/>
      <w:lvlJc w:val="left"/>
      <w:pPr>
        <w:ind w:left="2880" w:hanging="360"/>
      </w:pPr>
    </w:lvl>
    <w:lvl w:ilvl="4" w:tplc="88C6B79A" w:tentative="1">
      <w:start w:val="1"/>
      <w:numFmt w:val="lowerLetter"/>
      <w:lvlText w:val="%5."/>
      <w:lvlJc w:val="left"/>
      <w:pPr>
        <w:ind w:left="3600" w:hanging="360"/>
      </w:pPr>
    </w:lvl>
    <w:lvl w:ilvl="5" w:tplc="38DE2328" w:tentative="1">
      <w:start w:val="1"/>
      <w:numFmt w:val="lowerRoman"/>
      <w:lvlText w:val="%6."/>
      <w:lvlJc w:val="right"/>
      <w:pPr>
        <w:ind w:left="4320" w:hanging="180"/>
      </w:pPr>
    </w:lvl>
    <w:lvl w:ilvl="6" w:tplc="F8F0A4C6" w:tentative="1">
      <w:start w:val="1"/>
      <w:numFmt w:val="decimal"/>
      <w:lvlText w:val="%7."/>
      <w:lvlJc w:val="left"/>
      <w:pPr>
        <w:ind w:left="5040" w:hanging="360"/>
      </w:pPr>
    </w:lvl>
    <w:lvl w:ilvl="7" w:tplc="CA04903E" w:tentative="1">
      <w:start w:val="1"/>
      <w:numFmt w:val="lowerLetter"/>
      <w:lvlText w:val="%8."/>
      <w:lvlJc w:val="left"/>
      <w:pPr>
        <w:ind w:left="5760" w:hanging="360"/>
      </w:pPr>
    </w:lvl>
    <w:lvl w:ilvl="8" w:tplc="463CF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0E0D0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9E8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8E6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2A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00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FE7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03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4C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562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6001F"/>
    <w:multiLevelType w:val="hybridMultilevel"/>
    <w:tmpl w:val="6CA0A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0FFCB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4C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9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6A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AB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02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AE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8D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7736D61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FE8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0F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04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06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A7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5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41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38051C8">
      <w:start w:val="1"/>
      <w:numFmt w:val="decimal"/>
      <w:lvlText w:val="%1."/>
      <w:lvlJc w:val="left"/>
      <w:pPr>
        <w:ind w:left="720" w:hanging="360"/>
      </w:pPr>
    </w:lvl>
    <w:lvl w:ilvl="1" w:tplc="E42E382A" w:tentative="1">
      <w:start w:val="1"/>
      <w:numFmt w:val="lowerLetter"/>
      <w:lvlText w:val="%2."/>
      <w:lvlJc w:val="left"/>
      <w:pPr>
        <w:ind w:left="1440" w:hanging="360"/>
      </w:pPr>
    </w:lvl>
    <w:lvl w:ilvl="2" w:tplc="F510F2D2" w:tentative="1">
      <w:start w:val="1"/>
      <w:numFmt w:val="lowerRoman"/>
      <w:lvlText w:val="%3."/>
      <w:lvlJc w:val="right"/>
      <w:pPr>
        <w:ind w:left="2160" w:hanging="180"/>
      </w:pPr>
    </w:lvl>
    <w:lvl w:ilvl="3" w:tplc="FC2E3C56" w:tentative="1">
      <w:start w:val="1"/>
      <w:numFmt w:val="decimal"/>
      <w:lvlText w:val="%4."/>
      <w:lvlJc w:val="left"/>
      <w:pPr>
        <w:ind w:left="2880" w:hanging="360"/>
      </w:pPr>
    </w:lvl>
    <w:lvl w:ilvl="4" w:tplc="143EFCE8" w:tentative="1">
      <w:start w:val="1"/>
      <w:numFmt w:val="lowerLetter"/>
      <w:lvlText w:val="%5."/>
      <w:lvlJc w:val="left"/>
      <w:pPr>
        <w:ind w:left="3600" w:hanging="360"/>
      </w:pPr>
    </w:lvl>
    <w:lvl w:ilvl="5" w:tplc="088E9E66" w:tentative="1">
      <w:start w:val="1"/>
      <w:numFmt w:val="lowerRoman"/>
      <w:lvlText w:val="%6."/>
      <w:lvlJc w:val="right"/>
      <w:pPr>
        <w:ind w:left="4320" w:hanging="180"/>
      </w:pPr>
    </w:lvl>
    <w:lvl w:ilvl="6" w:tplc="35F8CAFE" w:tentative="1">
      <w:start w:val="1"/>
      <w:numFmt w:val="decimal"/>
      <w:lvlText w:val="%7."/>
      <w:lvlJc w:val="left"/>
      <w:pPr>
        <w:ind w:left="5040" w:hanging="360"/>
      </w:pPr>
    </w:lvl>
    <w:lvl w:ilvl="7" w:tplc="1018D4E0" w:tentative="1">
      <w:start w:val="1"/>
      <w:numFmt w:val="lowerLetter"/>
      <w:lvlText w:val="%8."/>
      <w:lvlJc w:val="left"/>
      <w:pPr>
        <w:ind w:left="5760" w:hanging="360"/>
      </w:pPr>
    </w:lvl>
    <w:lvl w:ilvl="8" w:tplc="28269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25D023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FEE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C2E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0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23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09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6A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4F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6CC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8"/>
  </w:num>
  <w:num w:numId="23">
    <w:abstractNumId w:val="38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8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6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5"/>
  </w:num>
  <w:num w:numId="42">
    <w:abstractNumId w:val="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66C"/>
    <w:rsid w:val="0001561A"/>
    <w:rsid w:val="00021B82"/>
    <w:rsid w:val="00024777"/>
    <w:rsid w:val="00024E21"/>
    <w:rsid w:val="00027100"/>
    <w:rsid w:val="00030AD8"/>
    <w:rsid w:val="000349AA"/>
    <w:rsid w:val="00036651"/>
    <w:rsid w:val="00036C50"/>
    <w:rsid w:val="00041333"/>
    <w:rsid w:val="00052D2B"/>
    <w:rsid w:val="00054F55"/>
    <w:rsid w:val="00056EE7"/>
    <w:rsid w:val="000610AE"/>
    <w:rsid w:val="00062945"/>
    <w:rsid w:val="00063946"/>
    <w:rsid w:val="00067023"/>
    <w:rsid w:val="00072161"/>
    <w:rsid w:val="00080453"/>
    <w:rsid w:val="000805E0"/>
    <w:rsid w:val="0008169A"/>
    <w:rsid w:val="00082200"/>
    <w:rsid w:val="000838BB"/>
    <w:rsid w:val="00083DF1"/>
    <w:rsid w:val="000860CE"/>
    <w:rsid w:val="00092A37"/>
    <w:rsid w:val="000938A6"/>
    <w:rsid w:val="00096E78"/>
    <w:rsid w:val="00097C1E"/>
    <w:rsid w:val="000A1DF5"/>
    <w:rsid w:val="000B2031"/>
    <w:rsid w:val="000B7873"/>
    <w:rsid w:val="000C02A1"/>
    <w:rsid w:val="000C1D4F"/>
    <w:rsid w:val="000C3ED7"/>
    <w:rsid w:val="000C55E6"/>
    <w:rsid w:val="000C687A"/>
    <w:rsid w:val="000C798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103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0A6"/>
    <w:rsid w:val="00164543"/>
    <w:rsid w:val="00164C48"/>
    <w:rsid w:val="00165F25"/>
    <w:rsid w:val="001674D3"/>
    <w:rsid w:val="0017388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389"/>
    <w:rsid w:val="001B0677"/>
    <w:rsid w:val="001B1C77"/>
    <w:rsid w:val="001B26EB"/>
    <w:rsid w:val="001B6341"/>
    <w:rsid w:val="001B6F4A"/>
    <w:rsid w:val="001B7B38"/>
    <w:rsid w:val="001C03CB"/>
    <w:rsid w:val="001C5288"/>
    <w:rsid w:val="001C5B03"/>
    <w:rsid w:val="001C745B"/>
    <w:rsid w:val="001D4CE4"/>
    <w:rsid w:val="001D6052"/>
    <w:rsid w:val="001D6D96"/>
    <w:rsid w:val="001E5621"/>
    <w:rsid w:val="001F1C7E"/>
    <w:rsid w:val="001F3239"/>
    <w:rsid w:val="001F3EF9"/>
    <w:rsid w:val="001F52CD"/>
    <w:rsid w:val="001F627D"/>
    <w:rsid w:val="001F6622"/>
    <w:rsid w:val="001F6F38"/>
    <w:rsid w:val="00200EFE"/>
    <w:rsid w:val="0020126C"/>
    <w:rsid w:val="00202A85"/>
    <w:rsid w:val="00202EA3"/>
    <w:rsid w:val="0020748F"/>
    <w:rsid w:val="002100FC"/>
    <w:rsid w:val="00213890"/>
    <w:rsid w:val="00214E52"/>
    <w:rsid w:val="002207C0"/>
    <w:rsid w:val="0022380D"/>
    <w:rsid w:val="00224B93"/>
    <w:rsid w:val="00226630"/>
    <w:rsid w:val="00227B6D"/>
    <w:rsid w:val="00235973"/>
    <w:rsid w:val="0023676E"/>
    <w:rsid w:val="002414B6"/>
    <w:rsid w:val="002422EB"/>
    <w:rsid w:val="00242397"/>
    <w:rsid w:val="002446DC"/>
    <w:rsid w:val="00244925"/>
    <w:rsid w:val="00247A48"/>
    <w:rsid w:val="00250DD1"/>
    <w:rsid w:val="00251183"/>
    <w:rsid w:val="00251689"/>
    <w:rsid w:val="0025267C"/>
    <w:rsid w:val="00253869"/>
    <w:rsid w:val="00253B6B"/>
    <w:rsid w:val="00256957"/>
    <w:rsid w:val="00256A03"/>
    <w:rsid w:val="0025748D"/>
    <w:rsid w:val="002636D8"/>
    <w:rsid w:val="00265656"/>
    <w:rsid w:val="00265E77"/>
    <w:rsid w:val="00266155"/>
    <w:rsid w:val="00270991"/>
    <w:rsid w:val="0027270B"/>
    <w:rsid w:val="00272952"/>
    <w:rsid w:val="00272B36"/>
    <w:rsid w:val="00274D17"/>
    <w:rsid w:val="00282E7B"/>
    <w:rsid w:val="002838C8"/>
    <w:rsid w:val="0028616B"/>
    <w:rsid w:val="00290805"/>
    <w:rsid w:val="00290C2A"/>
    <w:rsid w:val="002931DD"/>
    <w:rsid w:val="002936DD"/>
    <w:rsid w:val="00295140"/>
    <w:rsid w:val="00295499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B14"/>
    <w:rsid w:val="00316E87"/>
    <w:rsid w:val="0032453E"/>
    <w:rsid w:val="003247F4"/>
    <w:rsid w:val="00325053"/>
    <w:rsid w:val="003256AC"/>
    <w:rsid w:val="00325741"/>
    <w:rsid w:val="00327141"/>
    <w:rsid w:val="00330CC1"/>
    <w:rsid w:val="0033129D"/>
    <w:rsid w:val="003320ED"/>
    <w:rsid w:val="0033480E"/>
    <w:rsid w:val="00337123"/>
    <w:rsid w:val="00341866"/>
    <w:rsid w:val="00342C0C"/>
    <w:rsid w:val="003474D1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DB0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D5E"/>
    <w:rsid w:val="003D378C"/>
    <w:rsid w:val="003D3893"/>
    <w:rsid w:val="003D4BB7"/>
    <w:rsid w:val="003E0116"/>
    <w:rsid w:val="003E10EE"/>
    <w:rsid w:val="003E26C3"/>
    <w:rsid w:val="003E3829"/>
    <w:rsid w:val="003E6225"/>
    <w:rsid w:val="003F0BC8"/>
    <w:rsid w:val="003F0D6C"/>
    <w:rsid w:val="003F0F26"/>
    <w:rsid w:val="003F12D9"/>
    <w:rsid w:val="003F1B4C"/>
    <w:rsid w:val="003F3CE6"/>
    <w:rsid w:val="003F677F"/>
    <w:rsid w:val="003F6DD0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3EFA"/>
    <w:rsid w:val="0042475D"/>
    <w:rsid w:val="00427054"/>
    <w:rsid w:val="004304B1"/>
    <w:rsid w:val="00432DA8"/>
    <w:rsid w:val="0043320A"/>
    <w:rsid w:val="004332E3"/>
    <w:rsid w:val="0043586F"/>
    <w:rsid w:val="004371A3"/>
    <w:rsid w:val="00437BB0"/>
    <w:rsid w:val="00442984"/>
    <w:rsid w:val="004436E6"/>
    <w:rsid w:val="00446960"/>
    <w:rsid w:val="00446F37"/>
    <w:rsid w:val="004518A6"/>
    <w:rsid w:val="00453E1D"/>
    <w:rsid w:val="00454589"/>
    <w:rsid w:val="004561DA"/>
    <w:rsid w:val="00456ED0"/>
    <w:rsid w:val="00457550"/>
    <w:rsid w:val="00457AEF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FD5"/>
    <w:rsid w:val="004F4DB1"/>
    <w:rsid w:val="004F6F64"/>
    <w:rsid w:val="005004EC"/>
    <w:rsid w:val="00500CCF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AB7"/>
    <w:rsid w:val="00562715"/>
    <w:rsid w:val="00562DCA"/>
    <w:rsid w:val="0056568F"/>
    <w:rsid w:val="0057436C"/>
    <w:rsid w:val="00575DE3"/>
    <w:rsid w:val="00580B08"/>
    <w:rsid w:val="00582578"/>
    <w:rsid w:val="005836DB"/>
    <w:rsid w:val="0058621D"/>
    <w:rsid w:val="00586904"/>
    <w:rsid w:val="0059010F"/>
    <w:rsid w:val="005A4CBE"/>
    <w:rsid w:val="005A5F2E"/>
    <w:rsid w:val="005B04A8"/>
    <w:rsid w:val="005B1C85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34F"/>
    <w:rsid w:val="005E0D71"/>
    <w:rsid w:val="005E53EE"/>
    <w:rsid w:val="005E66FC"/>
    <w:rsid w:val="005F0542"/>
    <w:rsid w:val="005F0F72"/>
    <w:rsid w:val="005F1C1F"/>
    <w:rsid w:val="005F2FAD"/>
    <w:rsid w:val="005F346D"/>
    <w:rsid w:val="005F38FB"/>
    <w:rsid w:val="005F54E1"/>
    <w:rsid w:val="00602D3B"/>
    <w:rsid w:val="0060326F"/>
    <w:rsid w:val="00606EA1"/>
    <w:rsid w:val="006128F0"/>
    <w:rsid w:val="00614CB2"/>
    <w:rsid w:val="00616F9E"/>
    <w:rsid w:val="0061726B"/>
    <w:rsid w:val="00617B81"/>
    <w:rsid w:val="00620FEF"/>
    <w:rsid w:val="0062387A"/>
    <w:rsid w:val="00625F8A"/>
    <w:rsid w:val="006318E5"/>
    <w:rsid w:val="0063247C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A42"/>
    <w:rsid w:val="00670D44"/>
    <w:rsid w:val="00671AA5"/>
    <w:rsid w:val="00673F4C"/>
    <w:rsid w:val="00676AFC"/>
    <w:rsid w:val="006807CD"/>
    <w:rsid w:val="00682D43"/>
    <w:rsid w:val="0068507D"/>
    <w:rsid w:val="0068578C"/>
    <w:rsid w:val="00685BAF"/>
    <w:rsid w:val="00690463"/>
    <w:rsid w:val="00691A79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D1D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4C97"/>
    <w:rsid w:val="007568D8"/>
    <w:rsid w:val="007616B4"/>
    <w:rsid w:val="00765316"/>
    <w:rsid w:val="00765677"/>
    <w:rsid w:val="007708C8"/>
    <w:rsid w:val="00771DE0"/>
    <w:rsid w:val="0077719D"/>
    <w:rsid w:val="00780DF0"/>
    <w:rsid w:val="007810B7"/>
    <w:rsid w:val="00782F0F"/>
    <w:rsid w:val="0078538F"/>
    <w:rsid w:val="00785F3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6FC0"/>
    <w:rsid w:val="007B72E1"/>
    <w:rsid w:val="007B783A"/>
    <w:rsid w:val="007C16F3"/>
    <w:rsid w:val="007C1B95"/>
    <w:rsid w:val="007C3DF3"/>
    <w:rsid w:val="007C54B0"/>
    <w:rsid w:val="007C76D0"/>
    <w:rsid w:val="007C796D"/>
    <w:rsid w:val="007D1F7E"/>
    <w:rsid w:val="007D73FB"/>
    <w:rsid w:val="007D7608"/>
    <w:rsid w:val="007E2402"/>
    <w:rsid w:val="007E2F2D"/>
    <w:rsid w:val="007F002A"/>
    <w:rsid w:val="007F0D36"/>
    <w:rsid w:val="007F1433"/>
    <w:rsid w:val="007F1491"/>
    <w:rsid w:val="007F16DD"/>
    <w:rsid w:val="007F2F03"/>
    <w:rsid w:val="007F42CE"/>
    <w:rsid w:val="00800FE0"/>
    <w:rsid w:val="00802390"/>
    <w:rsid w:val="0080514E"/>
    <w:rsid w:val="008066AD"/>
    <w:rsid w:val="00812CD8"/>
    <w:rsid w:val="008145D9"/>
    <w:rsid w:val="00814AF1"/>
    <w:rsid w:val="00814DB9"/>
    <w:rsid w:val="0081517F"/>
    <w:rsid w:val="00815370"/>
    <w:rsid w:val="0082153D"/>
    <w:rsid w:val="00823844"/>
    <w:rsid w:val="008255AA"/>
    <w:rsid w:val="00826C16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579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DB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44FA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B02"/>
    <w:rsid w:val="00966F1F"/>
    <w:rsid w:val="0097016D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805"/>
    <w:rsid w:val="009B2969"/>
    <w:rsid w:val="009B2C7E"/>
    <w:rsid w:val="009B6DBD"/>
    <w:rsid w:val="009C0884"/>
    <w:rsid w:val="009C108A"/>
    <w:rsid w:val="009C2E47"/>
    <w:rsid w:val="009C4F74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3BF"/>
    <w:rsid w:val="009F568A"/>
    <w:rsid w:val="00A00C78"/>
    <w:rsid w:val="00A0479E"/>
    <w:rsid w:val="00A07979"/>
    <w:rsid w:val="00A11545"/>
    <w:rsid w:val="00A11755"/>
    <w:rsid w:val="00A16BAC"/>
    <w:rsid w:val="00A207FB"/>
    <w:rsid w:val="00A20ADC"/>
    <w:rsid w:val="00A22EC3"/>
    <w:rsid w:val="00A24016"/>
    <w:rsid w:val="00A265BF"/>
    <w:rsid w:val="00A26F44"/>
    <w:rsid w:val="00A34FAB"/>
    <w:rsid w:val="00A41AD5"/>
    <w:rsid w:val="00A42C43"/>
    <w:rsid w:val="00A4313D"/>
    <w:rsid w:val="00A50120"/>
    <w:rsid w:val="00A57502"/>
    <w:rsid w:val="00A60351"/>
    <w:rsid w:val="00A61C6D"/>
    <w:rsid w:val="00A63015"/>
    <w:rsid w:val="00A6387B"/>
    <w:rsid w:val="00A6482F"/>
    <w:rsid w:val="00A66254"/>
    <w:rsid w:val="00A678B4"/>
    <w:rsid w:val="00A704A3"/>
    <w:rsid w:val="00A7305A"/>
    <w:rsid w:val="00A75E23"/>
    <w:rsid w:val="00A82AA0"/>
    <w:rsid w:val="00A82F8A"/>
    <w:rsid w:val="00A84622"/>
    <w:rsid w:val="00A84BF0"/>
    <w:rsid w:val="00A9226B"/>
    <w:rsid w:val="00A93195"/>
    <w:rsid w:val="00A9575C"/>
    <w:rsid w:val="00A95B56"/>
    <w:rsid w:val="00A95E81"/>
    <w:rsid w:val="00A969AF"/>
    <w:rsid w:val="00AA308A"/>
    <w:rsid w:val="00AB1595"/>
    <w:rsid w:val="00AB1A2E"/>
    <w:rsid w:val="00AB328A"/>
    <w:rsid w:val="00AB4918"/>
    <w:rsid w:val="00AB4BC8"/>
    <w:rsid w:val="00AB65C0"/>
    <w:rsid w:val="00AB6BA7"/>
    <w:rsid w:val="00AB7BE8"/>
    <w:rsid w:val="00AC4452"/>
    <w:rsid w:val="00AD0710"/>
    <w:rsid w:val="00AD4DB9"/>
    <w:rsid w:val="00AD63C0"/>
    <w:rsid w:val="00AE35B2"/>
    <w:rsid w:val="00AE6AA0"/>
    <w:rsid w:val="00AE7C54"/>
    <w:rsid w:val="00AF406C"/>
    <w:rsid w:val="00AF45ED"/>
    <w:rsid w:val="00B00CA4"/>
    <w:rsid w:val="00B01155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3726D"/>
    <w:rsid w:val="00B41D57"/>
    <w:rsid w:val="00B41F47"/>
    <w:rsid w:val="00B44468"/>
    <w:rsid w:val="00B454F8"/>
    <w:rsid w:val="00B60AC9"/>
    <w:rsid w:val="00B63566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0D2"/>
    <w:rsid w:val="00B82330"/>
    <w:rsid w:val="00B82ED4"/>
    <w:rsid w:val="00B8424F"/>
    <w:rsid w:val="00B86896"/>
    <w:rsid w:val="00B875A6"/>
    <w:rsid w:val="00B93E4C"/>
    <w:rsid w:val="00B94A1B"/>
    <w:rsid w:val="00B97001"/>
    <w:rsid w:val="00B9784D"/>
    <w:rsid w:val="00BA2642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B0D"/>
    <w:rsid w:val="00BD2364"/>
    <w:rsid w:val="00BD28E3"/>
    <w:rsid w:val="00BD5DD3"/>
    <w:rsid w:val="00BE117E"/>
    <w:rsid w:val="00BE3261"/>
    <w:rsid w:val="00BF00EF"/>
    <w:rsid w:val="00BF334E"/>
    <w:rsid w:val="00BF58FC"/>
    <w:rsid w:val="00BF7DE4"/>
    <w:rsid w:val="00C01F77"/>
    <w:rsid w:val="00C01FFC"/>
    <w:rsid w:val="00C05321"/>
    <w:rsid w:val="00C06AE4"/>
    <w:rsid w:val="00C1094A"/>
    <w:rsid w:val="00C114FF"/>
    <w:rsid w:val="00C11D49"/>
    <w:rsid w:val="00C1227B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CE3"/>
    <w:rsid w:val="00C634D4"/>
    <w:rsid w:val="00C63AA5"/>
    <w:rsid w:val="00C65071"/>
    <w:rsid w:val="00C65FCC"/>
    <w:rsid w:val="00C6727C"/>
    <w:rsid w:val="00C6744C"/>
    <w:rsid w:val="00C7288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32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1824"/>
    <w:rsid w:val="00D16FE0"/>
    <w:rsid w:val="00D2001A"/>
    <w:rsid w:val="00D20684"/>
    <w:rsid w:val="00D209D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7A6"/>
    <w:rsid w:val="00D52DF0"/>
    <w:rsid w:val="00D5338C"/>
    <w:rsid w:val="00D55638"/>
    <w:rsid w:val="00D606B2"/>
    <w:rsid w:val="00D625A7"/>
    <w:rsid w:val="00D63575"/>
    <w:rsid w:val="00D64074"/>
    <w:rsid w:val="00D65777"/>
    <w:rsid w:val="00D71D05"/>
    <w:rsid w:val="00D728A0"/>
    <w:rsid w:val="00D7387A"/>
    <w:rsid w:val="00D74018"/>
    <w:rsid w:val="00D83661"/>
    <w:rsid w:val="00D907C3"/>
    <w:rsid w:val="00D9216A"/>
    <w:rsid w:val="00D95BBB"/>
    <w:rsid w:val="00D97E7D"/>
    <w:rsid w:val="00DA16B5"/>
    <w:rsid w:val="00DA2A06"/>
    <w:rsid w:val="00DA54DE"/>
    <w:rsid w:val="00DB1C8C"/>
    <w:rsid w:val="00DB3439"/>
    <w:rsid w:val="00DB3618"/>
    <w:rsid w:val="00DB468A"/>
    <w:rsid w:val="00DC155C"/>
    <w:rsid w:val="00DC2946"/>
    <w:rsid w:val="00DC29F0"/>
    <w:rsid w:val="00DC4340"/>
    <w:rsid w:val="00DC550F"/>
    <w:rsid w:val="00DC64FD"/>
    <w:rsid w:val="00DD53C3"/>
    <w:rsid w:val="00DD669D"/>
    <w:rsid w:val="00DD6B98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0F3D"/>
    <w:rsid w:val="00E026E8"/>
    <w:rsid w:val="00E03FB9"/>
    <w:rsid w:val="00E060F7"/>
    <w:rsid w:val="00E06E9B"/>
    <w:rsid w:val="00E117F9"/>
    <w:rsid w:val="00E124D3"/>
    <w:rsid w:val="00E1267F"/>
    <w:rsid w:val="00E14C47"/>
    <w:rsid w:val="00E22698"/>
    <w:rsid w:val="00E24A3F"/>
    <w:rsid w:val="00E25B7C"/>
    <w:rsid w:val="00E3076B"/>
    <w:rsid w:val="00E33224"/>
    <w:rsid w:val="00E3725B"/>
    <w:rsid w:val="00E434D1"/>
    <w:rsid w:val="00E54AA2"/>
    <w:rsid w:val="00E552A9"/>
    <w:rsid w:val="00E56CBB"/>
    <w:rsid w:val="00E579A6"/>
    <w:rsid w:val="00E61950"/>
    <w:rsid w:val="00E61E51"/>
    <w:rsid w:val="00E6552A"/>
    <w:rsid w:val="00E65731"/>
    <w:rsid w:val="00E65D92"/>
    <w:rsid w:val="00E6707D"/>
    <w:rsid w:val="00E70337"/>
    <w:rsid w:val="00E70E7C"/>
    <w:rsid w:val="00E71313"/>
    <w:rsid w:val="00E71512"/>
    <w:rsid w:val="00E72586"/>
    <w:rsid w:val="00E72606"/>
    <w:rsid w:val="00E72F0A"/>
    <w:rsid w:val="00E73C3E"/>
    <w:rsid w:val="00E74050"/>
    <w:rsid w:val="00E82496"/>
    <w:rsid w:val="00E834CD"/>
    <w:rsid w:val="00E846DC"/>
    <w:rsid w:val="00E8486F"/>
    <w:rsid w:val="00E84E9D"/>
    <w:rsid w:val="00E864B5"/>
    <w:rsid w:val="00E86CEE"/>
    <w:rsid w:val="00E9093C"/>
    <w:rsid w:val="00E935AF"/>
    <w:rsid w:val="00EA60C5"/>
    <w:rsid w:val="00EB0E20"/>
    <w:rsid w:val="00EB1682"/>
    <w:rsid w:val="00EB1A80"/>
    <w:rsid w:val="00EB3E4B"/>
    <w:rsid w:val="00EB457B"/>
    <w:rsid w:val="00EC27E1"/>
    <w:rsid w:val="00EC3E4B"/>
    <w:rsid w:val="00EC47C4"/>
    <w:rsid w:val="00EC4F3A"/>
    <w:rsid w:val="00EC5045"/>
    <w:rsid w:val="00EC508A"/>
    <w:rsid w:val="00EC528E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FD0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296"/>
    <w:rsid w:val="00F45B8E"/>
    <w:rsid w:val="00F47BAA"/>
    <w:rsid w:val="00F50315"/>
    <w:rsid w:val="00F520FE"/>
    <w:rsid w:val="00F52EAB"/>
    <w:rsid w:val="00F55A04"/>
    <w:rsid w:val="00F572EF"/>
    <w:rsid w:val="00F577A8"/>
    <w:rsid w:val="00F61A31"/>
    <w:rsid w:val="00F62DEC"/>
    <w:rsid w:val="00F658DA"/>
    <w:rsid w:val="00F66F00"/>
    <w:rsid w:val="00F67A2D"/>
    <w:rsid w:val="00F70A1B"/>
    <w:rsid w:val="00F72FDF"/>
    <w:rsid w:val="00F742C9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B0D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432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ED5AC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PartIBText">
    <w:name w:val="Part IB Text"/>
    <w:basedOn w:val="Normln"/>
    <w:qFormat/>
    <w:rsid w:val="001640A6"/>
    <w:pPr>
      <w:spacing w:before="120" w:after="240" w:line="240" w:lineRule="auto"/>
      <w:contextualSpacing/>
      <w:jc w:val="both"/>
    </w:pPr>
    <w:rPr>
      <w:sz w:val="24"/>
      <w:lang w:val="en-GB"/>
    </w:rPr>
  </w:style>
  <w:style w:type="paragraph" w:customStyle="1" w:styleId="berschriftFachInfo3">
    <w:name w:val="ÜberschriftFachInfo3"/>
    <w:basedOn w:val="Normln"/>
    <w:next w:val="Normln"/>
    <w:rsid w:val="00A7305A"/>
    <w:pPr>
      <w:keepNext/>
      <w:tabs>
        <w:tab w:val="clear" w:pos="567"/>
      </w:tabs>
      <w:spacing w:before="120" w:line="240" w:lineRule="auto"/>
      <w:outlineLvl w:val="0"/>
    </w:pPr>
    <w:rPr>
      <w:rFonts w:cs="Arial"/>
      <w:b/>
      <w:bCs/>
      <w:noProof/>
      <w:snapToGrid w:val="0"/>
      <w:kern w:val="32"/>
      <w:sz w:val="24"/>
      <w:szCs w:val="22"/>
      <w:lang w:val="en-GB"/>
    </w:rPr>
  </w:style>
  <w:style w:type="paragraph" w:customStyle="1" w:styleId="berschriftFachinfo1">
    <w:name w:val="ÜberschriftFachinfo1"/>
    <w:basedOn w:val="Nadpis1"/>
    <w:rsid w:val="00B3726D"/>
    <w:pPr>
      <w:keepNext/>
      <w:spacing w:before="0" w:after="60" w:line="240" w:lineRule="auto"/>
      <w:ind w:left="567" w:hanging="567"/>
    </w:pPr>
    <w:rPr>
      <w:rFonts w:cs="Arial"/>
      <w:bCs/>
      <w:snapToGrid w:val="0"/>
      <w:kern w:val="32"/>
      <w:sz w:val="24"/>
      <w:szCs w:val="22"/>
      <w:lang w:val="de-DE"/>
    </w:rPr>
  </w:style>
  <w:style w:type="paragraph" w:customStyle="1" w:styleId="berschriftFachInfo2">
    <w:name w:val="ÜberschriftFachInfo2"/>
    <w:basedOn w:val="berschriftFachinfo1"/>
    <w:next w:val="Normln"/>
    <w:rsid w:val="00B820D2"/>
    <w:pPr>
      <w:spacing w:after="0"/>
    </w:pPr>
    <w:rPr>
      <w:caps w:val="0"/>
      <w:lang w:val="en-GB"/>
    </w:rPr>
  </w:style>
  <w:style w:type="character" w:customStyle="1" w:styleId="FontStyle13">
    <w:name w:val="Font Style13"/>
    <w:rsid w:val="00C1094A"/>
    <w:rPr>
      <w:rFonts w:ascii="Arial Unicode MS" w:eastAsia="Arial Unicode MS" w:cs="Arial Unicode MS"/>
      <w:sz w:val="22"/>
      <w:szCs w:val="22"/>
    </w:rPr>
  </w:style>
  <w:style w:type="character" w:styleId="Nevyeenzmnka">
    <w:name w:val="Unresolved Mention"/>
    <w:basedOn w:val="Standardnpsmoodstavce"/>
    <w:rsid w:val="00754C9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2353-26CC-4D4F-94C5-B430EF15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1177</Words>
  <Characters>6948</Characters>
  <Application>Microsoft Office Word</Application>
  <DocSecurity>0</DocSecurity>
  <Lines>57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110</cp:revision>
  <cp:lastPrinted>2025-12-09T10:56:00Z</cp:lastPrinted>
  <dcterms:created xsi:type="dcterms:W3CDTF">2024-12-17T12:35:00Z</dcterms:created>
  <dcterms:modified xsi:type="dcterms:W3CDTF">2025-12-09T10:56:00Z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